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6B" w:rsidRPr="00FF016B" w:rsidRDefault="00FF016B" w:rsidP="00FF016B">
      <w:pPr>
        <w:widowControl w:val="0"/>
        <w:tabs>
          <w:tab w:val="left" w:pos="5420"/>
        </w:tabs>
        <w:snapToGrid w:val="0"/>
        <w:spacing w:after="0" w:line="288" w:lineRule="auto"/>
        <w:jc w:val="center"/>
        <w:rPr>
          <w:rFonts w:ascii="Times New Roman" w:eastAsia="Times New Roman" w:hAnsi="Times New Roman"/>
          <w:b/>
          <w:sz w:val="28"/>
          <w:szCs w:val="28"/>
          <w:lang w:eastAsia="ru-RU"/>
          <w14:shadow w14:blurRad="50800" w14:dist="38100" w14:dir="2700000" w14:sx="100000" w14:sy="100000" w14:kx="0" w14:ky="0" w14:algn="tl">
            <w14:srgbClr w14:val="000000">
              <w14:alpha w14:val="60000"/>
            </w14:srgbClr>
          </w14:shadow>
        </w:rPr>
      </w:pPr>
      <w:r w:rsidRPr="00FF016B">
        <w:rPr>
          <w:rFonts w:ascii="Times New Roman" w:eastAsia="Times New Roman" w:hAnsi="Times New Roman"/>
          <w:b/>
          <w:sz w:val="28"/>
          <w:szCs w:val="28"/>
          <w:lang w:eastAsia="ru-RU"/>
          <w14:shadow w14:blurRad="50800" w14:dist="38100" w14:dir="2700000" w14:sx="100000" w14:sy="100000" w14:kx="0" w14:ky="0" w14:algn="tl">
            <w14:srgbClr w14:val="000000">
              <w14:alpha w14:val="60000"/>
            </w14:srgbClr>
          </w14:shadow>
        </w:rPr>
        <w:t>Правительство Российской Федерации</w:t>
      </w:r>
    </w:p>
    <w:p w:rsidR="00FF016B" w:rsidRPr="00FF016B" w:rsidRDefault="00FF016B" w:rsidP="00FF016B">
      <w:pPr>
        <w:widowControl w:val="0"/>
        <w:tabs>
          <w:tab w:val="left" w:pos="5420"/>
        </w:tabs>
        <w:snapToGrid w:val="0"/>
        <w:spacing w:after="0" w:line="240" w:lineRule="auto"/>
        <w:jc w:val="center"/>
        <w:rPr>
          <w:rFonts w:ascii="Times New Roman" w:eastAsia="Times New Roman" w:hAnsi="Times New Roman"/>
          <w:b/>
          <w:spacing w:val="-8"/>
          <w:sz w:val="16"/>
          <w:szCs w:val="16"/>
          <w:lang w:eastAsia="ru-RU"/>
        </w:rPr>
      </w:pPr>
    </w:p>
    <w:p w:rsidR="00FF016B" w:rsidRPr="00FF016B" w:rsidRDefault="00FF016B" w:rsidP="00FF016B">
      <w:pPr>
        <w:widowControl w:val="0"/>
        <w:tabs>
          <w:tab w:val="left" w:pos="5420"/>
        </w:tabs>
        <w:snapToGrid w:val="0"/>
        <w:spacing w:after="0" w:line="240" w:lineRule="auto"/>
        <w:jc w:val="center"/>
        <w:rPr>
          <w:rFonts w:ascii="Times New Roman" w:eastAsia="Times New Roman" w:hAnsi="Times New Roman"/>
          <w:b/>
          <w:sz w:val="28"/>
          <w:szCs w:val="28"/>
          <w:lang w:eastAsia="ru-RU"/>
        </w:rPr>
      </w:pPr>
      <w:r w:rsidRPr="00FF016B">
        <w:rPr>
          <w:rFonts w:ascii="Times New Roman" w:eastAsia="Times New Roman" w:hAnsi="Times New Roman"/>
          <w:b/>
          <w:sz w:val="28"/>
          <w:szCs w:val="28"/>
          <w:lang w:eastAsia="ru-RU"/>
        </w:rPr>
        <w:t xml:space="preserve">Федеральное государственное автономное образовательное </w:t>
      </w:r>
    </w:p>
    <w:p w:rsidR="00FF016B" w:rsidRPr="00FF016B" w:rsidRDefault="00FF016B" w:rsidP="00FF016B">
      <w:pPr>
        <w:widowControl w:val="0"/>
        <w:tabs>
          <w:tab w:val="left" w:pos="5420"/>
        </w:tabs>
        <w:snapToGrid w:val="0"/>
        <w:spacing w:after="0" w:line="240" w:lineRule="auto"/>
        <w:jc w:val="center"/>
        <w:rPr>
          <w:rFonts w:ascii="Times New Roman" w:eastAsia="Times New Roman" w:hAnsi="Times New Roman"/>
          <w:b/>
          <w:sz w:val="28"/>
          <w:szCs w:val="28"/>
          <w:lang w:eastAsia="ru-RU"/>
        </w:rPr>
      </w:pPr>
      <w:r w:rsidRPr="00FF016B">
        <w:rPr>
          <w:rFonts w:ascii="Times New Roman" w:eastAsia="Times New Roman" w:hAnsi="Times New Roman"/>
          <w:b/>
          <w:sz w:val="28"/>
          <w:szCs w:val="28"/>
          <w:lang w:eastAsia="ru-RU"/>
        </w:rPr>
        <w:t xml:space="preserve">учреждение высшего профессионального образования </w:t>
      </w:r>
    </w:p>
    <w:p w:rsidR="00FF016B" w:rsidRPr="00FF016B" w:rsidRDefault="00FF016B" w:rsidP="00FF016B">
      <w:pPr>
        <w:widowControl w:val="0"/>
        <w:tabs>
          <w:tab w:val="left" w:pos="5420"/>
        </w:tabs>
        <w:snapToGrid w:val="0"/>
        <w:spacing w:after="0" w:line="240" w:lineRule="auto"/>
        <w:jc w:val="center"/>
        <w:rPr>
          <w:rFonts w:ascii="Times New Roman" w:eastAsia="Times New Roman" w:hAnsi="Times New Roman"/>
          <w:b/>
          <w:spacing w:val="-16"/>
          <w:sz w:val="28"/>
          <w:szCs w:val="28"/>
          <w:lang w:eastAsia="ru-RU"/>
        </w:rPr>
      </w:pPr>
      <w:r w:rsidRPr="00FF016B">
        <w:rPr>
          <w:rFonts w:ascii="Times New Roman" w:eastAsia="Times New Roman" w:hAnsi="Times New Roman"/>
          <w:b/>
          <w:spacing w:val="-16"/>
          <w:sz w:val="28"/>
          <w:szCs w:val="28"/>
          <w:lang w:eastAsia="ru-RU"/>
        </w:rPr>
        <w:t xml:space="preserve">«Национальный исследовательский университет </w:t>
      </w:r>
    </w:p>
    <w:p w:rsidR="00FF016B" w:rsidRPr="00FF016B" w:rsidRDefault="00FF016B" w:rsidP="00FF016B">
      <w:pPr>
        <w:widowControl w:val="0"/>
        <w:tabs>
          <w:tab w:val="left" w:pos="5420"/>
        </w:tabs>
        <w:snapToGrid w:val="0"/>
        <w:spacing w:after="0" w:line="240" w:lineRule="auto"/>
        <w:jc w:val="center"/>
        <w:rPr>
          <w:rFonts w:ascii="Times New Roman" w:eastAsia="Times New Roman" w:hAnsi="Times New Roman"/>
          <w:b/>
          <w:spacing w:val="-16"/>
          <w:sz w:val="28"/>
          <w:szCs w:val="28"/>
          <w:lang w:eastAsia="ru-RU"/>
        </w:rPr>
      </w:pPr>
      <w:r w:rsidRPr="00FF016B">
        <w:rPr>
          <w:rFonts w:ascii="Times New Roman" w:eastAsia="Times New Roman" w:hAnsi="Times New Roman"/>
          <w:b/>
          <w:spacing w:val="-16"/>
          <w:sz w:val="28"/>
          <w:szCs w:val="28"/>
          <w:lang w:eastAsia="ru-RU"/>
        </w:rPr>
        <w:t>"Высшая школа экономики"»</w:t>
      </w:r>
    </w:p>
    <w:p w:rsidR="00FF016B" w:rsidRPr="00FF016B" w:rsidRDefault="00FF016B" w:rsidP="00FF016B">
      <w:pPr>
        <w:widowControl w:val="0"/>
        <w:tabs>
          <w:tab w:val="left" w:pos="5420"/>
        </w:tabs>
        <w:snapToGrid w:val="0"/>
        <w:spacing w:after="0" w:line="240" w:lineRule="auto"/>
        <w:jc w:val="center"/>
        <w:rPr>
          <w:rFonts w:ascii="Times New Roman" w:eastAsia="Times New Roman" w:hAnsi="Times New Roman"/>
          <w:b/>
          <w:spacing w:val="-8"/>
          <w:sz w:val="16"/>
          <w:szCs w:val="16"/>
          <w:lang w:eastAsia="ru-RU"/>
        </w:rPr>
      </w:pPr>
    </w:p>
    <w:p w:rsidR="00FF016B" w:rsidRPr="00FF016B" w:rsidRDefault="00FF016B" w:rsidP="00FF016B">
      <w:pPr>
        <w:widowControl w:val="0"/>
        <w:tabs>
          <w:tab w:val="left" w:pos="5420"/>
        </w:tabs>
        <w:snapToGrid w:val="0"/>
        <w:spacing w:after="0" w:line="240" w:lineRule="auto"/>
        <w:jc w:val="center"/>
        <w:rPr>
          <w:rFonts w:ascii="Times New Roman" w:eastAsia="Times New Roman" w:hAnsi="Times New Roman"/>
          <w:b/>
          <w:spacing w:val="-8"/>
          <w:sz w:val="28"/>
          <w:szCs w:val="28"/>
          <w:lang w:eastAsia="ru-RU"/>
        </w:rPr>
      </w:pPr>
      <w:r w:rsidRPr="00FF016B">
        <w:rPr>
          <w:rFonts w:ascii="Times New Roman" w:eastAsia="Times New Roman" w:hAnsi="Times New Roman"/>
          <w:b/>
          <w:spacing w:val="-8"/>
          <w:sz w:val="28"/>
          <w:szCs w:val="28"/>
          <w:lang w:eastAsia="ru-RU"/>
        </w:rPr>
        <w:t xml:space="preserve">Санкт-Петербургский филиал федерального  государственного </w:t>
      </w:r>
    </w:p>
    <w:p w:rsidR="00FF016B" w:rsidRPr="00FF016B" w:rsidRDefault="00FF016B" w:rsidP="00FF016B">
      <w:pPr>
        <w:widowControl w:val="0"/>
        <w:tabs>
          <w:tab w:val="left" w:pos="5420"/>
        </w:tabs>
        <w:snapToGrid w:val="0"/>
        <w:spacing w:after="0" w:line="240" w:lineRule="auto"/>
        <w:jc w:val="center"/>
        <w:rPr>
          <w:rFonts w:ascii="Times New Roman" w:eastAsia="Times New Roman" w:hAnsi="Times New Roman"/>
          <w:b/>
          <w:spacing w:val="-8"/>
          <w:sz w:val="28"/>
          <w:szCs w:val="28"/>
          <w:lang w:eastAsia="ru-RU"/>
        </w:rPr>
      </w:pPr>
      <w:r w:rsidRPr="00FF016B">
        <w:rPr>
          <w:rFonts w:ascii="Times New Roman" w:eastAsia="Times New Roman" w:hAnsi="Times New Roman"/>
          <w:b/>
          <w:spacing w:val="-8"/>
          <w:sz w:val="28"/>
          <w:szCs w:val="28"/>
          <w:lang w:eastAsia="ru-RU"/>
        </w:rPr>
        <w:t xml:space="preserve">автономного  </w:t>
      </w:r>
      <w:r w:rsidRPr="00FF016B">
        <w:rPr>
          <w:rFonts w:ascii="Times New Roman" w:eastAsia="Times New Roman" w:hAnsi="Times New Roman"/>
          <w:b/>
          <w:sz w:val="28"/>
          <w:szCs w:val="28"/>
          <w:lang w:eastAsia="ru-RU"/>
        </w:rPr>
        <w:t xml:space="preserve">образовательного учреждения высшего профессионального образования </w:t>
      </w:r>
    </w:p>
    <w:p w:rsidR="00FF016B" w:rsidRPr="00FF016B" w:rsidRDefault="00FF016B" w:rsidP="00FF016B">
      <w:pPr>
        <w:widowControl w:val="0"/>
        <w:tabs>
          <w:tab w:val="left" w:pos="5420"/>
        </w:tabs>
        <w:snapToGrid w:val="0"/>
        <w:spacing w:after="120" w:line="240" w:lineRule="auto"/>
        <w:jc w:val="center"/>
        <w:rPr>
          <w:rFonts w:ascii="Times New Roman" w:eastAsia="Times New Roman" w:hAnsi="Times New Roman"/>
          <w:b/>
          <w:spacing w:val="-16"/>
          <w:sz w:val="28"/>
          <w:szCs w:val="28"/>
          <w:lang w:eastAsia="ru-RU"/>
        </w:rPr>
      </w:pPr>
      <w:r w:rsidRPr="00FF016B">
        <w:rPr>
          <w:rFonts w:ascii="Times New Roman" w:eastAsia="Times New Roman" w:hAnsi="Times New Roman"/>
          <w:b/>
          <w:spacing w:val="-16"/>
          <w:sz w:val="28"/>
          <w:szCs w:val="28"/>
          <w:lang w:eastAsia="ru-RU"/>
        </w:rPr>
        <w:t>«Национальный  исследовательский  университет "Высшая школа экономики"»</w:t>
      </w:r>
    </w:p>
    <w:p w:rsidR="00FF016B" w:rsidRPr="00FF016B" w:rsidRDefault="00FF016B" w:rsidP="00FF016B">
      <w:pPr>
        <w:spacing w:after="0" w:line="240" w:lineRule="auto"/>
        <w:jc w:val="center"/>
        <w:rPr>
          <w:rFonts w:ascii="Times New Roman" w:eastAsia="Times New Roman" w:hAnsi="Times New Roman"/>
          <w:sz w:val="24"/>
          <w:lang w:eastAsia="ru-RU"/>
        </w:rPr>
      </w:pPr>
    </w:p>
    <w:p w:rsidR="00FF016B" w:rsidRPr="00FF016B" w:rsidRDefault="00FF016B" w:rsidP="00FF016B">
      <w:pPr>
        <w:spacing w:after="0" w:line="240" w:lineRule="auto"/>
        <w:jc w:val="center"/>
        <w:rPr>
          <w:rFonts w:ascii="Times New Roman" w:eastAsia="Times New Roman" w:hAnsi="Times New Roman"/>
          <w:sz w:val="28"/>
          <w:szCs w:val="24"/>
          <w:lang w:eastAsia="ru-RU"/>
        </w:rPr>
      </w:pPr>
    </w:p>
    <w:p w:rsidR="00FF016B" w:rsidRPr="00FF016B" w:rsidRDefault="00FF016B" w:rsidP="00FF016B">
      <w:pPr>
        <w:spacing w:after="0" w:line="240" w:lineRule="auto"/>
        <w:jc w:val="center"/>
        <w:rPr>
          <w:rFonts w:ascii="Times New Roman" w:eastAsia="Times New Roman" w:hAnsi="Times New Roman"/>
          <w:b/>
          <w:sz w:val="28"/>
          <w:szCs w:val="24"/>
          <w:u w:val="single"/>
          <w:lang w:eastAsia="ru-RU"/>
        </w:rPr>
      </w:pPr>
      <w:r w:rsidRPr="00FF016B">
        <w:rPr>
          <w:rFonts w:ascii="Times New Roman" w:eastAsia="Times New Roman" w:hAnsi="Times New Roman"/>
          <w:b/>
          <w:sz w:val="28"/>
          <w:szCs w:val="24"/>
          <w:lang w:eastAsia="ru-RU"/>
        </w:rPr>
        <w:t xml:space="preserve">Факультет </w:t>
      </w:r>
      <w:r w:rsidR="00AC71D0" w:rsidRPr="00AC71D0">
        <w:rPr>
          <w:rFonts w:ascii="Times New Roman" w:eastAsia="Times New Roman" w:hAnsi="Times New Roman"/>
          <w:b/>
          <w:sz w:val="28"/>
          <w:szCs w:val="24"/>
          <w:lang w:eastAsia="ru-RU"/>
        </w:rPr>
        <w:t>экономики</w:t>
      </w:r>
    </w:p>
    <w:p w:rsidR="00FF016B" w:rsidRPr="00FF016B" w:rsidRDefault="00FF016B" w:rsidP="00FF016B">
      <w:pPr>
        <w:spacing w:after="0" w:line="240" w:lineRule="auto"/>
        <w:jc w:val="center"/>
        <w:rPr>
          <w:rFonts w:ascii="Times New Roman" w:eastAsia="Times New Roman" w:hAnsi="Times New Roman"/>
          <w:b/>
          <w:sz w:val="28"/>
          <w:szCs w:val="24"/>
          <w:lang w:eastAsia="ru-RU"/>
        </w:rPr>
      </w:pPr>
    </w:p>
    <w:p w:rsidR="00FF016B" w:rsidRPr="00FF016B" w:rsidRDefault="00FF016B" w:rsidP="00FF016B">
      <w:pPr>
        <w:spacing w:after="0" w:line="240" w:lineRule="auto"/>
        <w:jc w:val="center"/>
        <w:rPr>
          <w:rFonts w:ascii="Times New Roman" w:eastAsia="Times New Roman" w:hAnsi="Times New Roman"/>
          <w:b/>
          <w:sz w:val="28"/>
          <w:szCs w:val="24"/>
          <w:lang w:eastAsia="ru-RU"/>
        </w:rPr>
      </w:pPr>
      <w:r w:rsidRPr="00FF016B">
        <w:rPr>
          <w:rFonts w:ascii="Times New Roman" w:eastAsia="Times New Roman" w:hAnsi="Times New Roman"/>
          <w:b/>
          <w:sz w:val="28"/>
          <w:szCs w:val="24"/>
          <w:lang w:eastAsia="ru-RU"/>
        </w:rPr>
        <w:t xml:space="preserve">Кафедра </w:t>
      </w:r>
      <w:r w:rsidR="00557C6B" w:rsidRPr="00557C6B">
        <w:rPr>
          <w:rFonts w:ascii="Times New Roman" w:eastAsia="Times New Roman" w:hAnsi="Times New Roman"/>
          <w:sz w:val="28"/>
          <w:szCs w:val="24"/>
          <w:lang w:eastAsia="ru-RU"/>
        </w:rPr>
        <w:t>финансовых рынков и финансового менеджмента</w:t>
      </w:r>
    </w:p>
    <w:p w:rsidR="00FF016B" w:rsidRPr="00FF016B" w:rsidRDefault="00FF016B" w:rsidP="00FF016B">
      <w:pPr>
        <w:spacing w:after="0" w:line="240" w:lineRule="auto"/>
        <w:jc w:val="center"/>
        <w:rPr>
          <w:rFonts w:ascii="Times New Roman" w:eastAsia="Times New Roman" w:hAnsi="Times New Roman"/>
          <w:sz w:val="28"/>
          <w:szCs w:val="24"/>
          <w:lang w:eastAsia="ru-RU"/>
        </w:rPr>
      </w:pPr>
    </w:p>
    <w:p w:rsidR="00FF016B" w:rsidRPr="00FF016B" w:rsidRDefault="00FF016B" w:rsidP="00FF016B">
      <w:pPr>
        <w:spacing w:after="0" w:line="240" w:lineRule="auto"/>
        <w:jc w:val="center"/>
        <w:rPr>
          <w:rFonts w:ascii="Times New Roman" w:eastAsia="Times New Roman" w:hAnsi="Times New Roman"/>
          <w:b/>
          <w:sz w:val="28"/>
          <w:szCs w:val="24"/>
          <w:lang w:eastAsia="ru-RU"/>
        </w:rPr>
      </w:pPr>
      <w:r w:rsidRPr="00FF016B">
        <w:rPr>
          <w:rFonts w:ascii="Times New Roman" w:eastAsia="Times New Roman" w:hAnsi="Times New Roman"/>
          <w:b/>
          <w:sz w:val="28"/>
          <w:szCs w:val="24"/>
          <w:lang w:eastAsia="ru-RU"/>
        </w:rPr>
        <w:t xml:space="preserve">   </w:t>
      </w:r>
    </w:p>
    <w:p w:rsidR="00FF016B" w:rsidRPr="00FF016B" w:rsidRDefault="00FF016B" w:rsidP="00FF016B">
      <w:pPr>
        <w:spacing w:after="0" w:line="240" w:lineRule="auto"/>
        <w:rPr>
          <w:rFonts w:ascii="Times New Roman" w:eastAsia="Times New Roman" w:hAnsi="Times New Roman"/>
          <w:b/>
          <w:sz w:val="28"/>
          <w:szCs w:val="24"/>
          <w:lang w:eastAsia="ru-RU"/>
        </w:rPr>
      </w:pPr>
    </w:p>
    <w:p w:rsidR="00FF016B" w:rsidRPr="00FF016B" w:rsidRDefault="00C905BA" w:rsidP="00FF016B">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БАКАЛАВРСКАЯ</w:t>
      </w:r>
      <w:r w:rsidR="00AC71D0">
        <w:rPr>
          <w:rFonts w:ascii="Times New Roman" w:eastAsia="Times New Roman" w:hAnsi="Times New Roman"/>
          <w:b/>
          <w:bCs/>
          <w:sz w:val="28"/>
          <w:szCs w:val="28"/>
          <w:lang w:eastAsia="ru-RU"/>
        </w:rPr>
        <w:t xml:space="preserve"> РАБОТА</w:t>
      </w:r>
    </w:p>
    <w:p w:rsidR="00FF016B" w:rsidRPr="00FF016B" w:rsidRDefault="00FF016B" w:rsidP="00FF016B">
      <w:pPr>
        <w:autoSpaceDE w:val="0"/>
        <w:autoSpaceDN w:val="0"/>
        <w:adjustRightInd w:val="0"/>
        <w:spacing w:after="0" w:line="240" w:lineRule="auto"/>
        <w:jc w:val="center"/>
        <w:rPr>
          <w:rFonts w:ascii="Times New Roman" w:eastAsia="Times New Roman" w:hAnsi="Times New Roman"/>
          <w:b/>
          <w:bCs/>
          <w:sz w:val="28"/>
          <w:szCs w:val="28"/>
          <w:lang w:eastAsia="ru-RU"/>
        </w:rPr>
      </w:pPr>
    </w:p>
    <w:p w:rsidR="00FF016B" w:rsidRPr="00FF016B" w:rsidRDefault="00FF016B" w:rsidP="00557C6B">
      <w:pPr>
        <w:autoSpaceDE w:val="0"/>
        <w:autoSpaceDN w:val="0"/>
        <w:adjustRightInd w:val="0"/>
        <w:spacing w:after="0" w:line="240" w:lineRule="auto"/>
        <w:jc w:val="center"/>
        <w:rPr>
          <w:rFonts w:ascii="Times New Roman" w:eastAsia="Times New Roman" w:hAnsi="Times New Roman"/>
          <w:b/>
          <w:bCs/>
          <w:sz w:val="28"/>
          <w:szCs w:val="28"/>
          <w:lang w:eastAsia="ru-RU"/>
        </w:rPr>
      </w:pPr>
      <w:r w:rsidRPr="00FF016B">
        <w:rPr>
          <w:rFonts w:ascii="Times New Roman" w:eastAsia="Times New Roman" w:hAnsi="Times New Roman"/>
          <w:bCs/>
          <w:sz w:val="28"/>
          <w:szCs w:val="28"/>
          <w:lang w:eastAsia="ru-RU"/>
        </w:rPr>
        <w:t>На тему: «</w:t>
      </w:r>
      <w:r w:rsidR="00557C6B" w:rsidRPr="00557C6B">
        <w:rPr>
          <w:rFonts w:ascii="Times New Roman" w:eastAsia="Times New Roman" w:hAnsi="Times New Roman"/>
          <w:bCs/>
          <w:sz w:val="28"/>
          <w:szCs w:val="28"/>
          <w:lang w:eastAsia="ru-RU"/>
        </w:rPr>
        <w:t xml:space="preserve">Экономическое обоснование модели противодействия пиратам на рынке </w:t>
      </w:r>
      <w:r w:rsidR="00C06D3A">
        <w:rPr>
          <w:rFonts w:ascii="Times New Roman" w:eastAsia="Times New Roman" w:hAnsi="Times New Roman"/>
          <w:bCs/>
          <w:sz w:val="28"/>
          <w:szCs w:val="28"/>
          <w:lang w:eastAsia="ru-RU"/>
        </w:rPr>
        <w:t>программного обеспечения</w:t>
      </w:r>
      <w:r w:rsidRPr="00FF016B">
        <w:rPr>
          <w:rFonts w:ascii="Times New Roman" w:eastAsia="Times New Roman" w:hAnsi="Times New Roman"/>
          <w:bCs/>
          <w:sz w:val="28"/>
          <w:szCs w:val="28"/>
          <w:lang w:eastAsia="ru-RU"/>
        </w:rPr>
        <w:t>»</w:t>
      </w:r>
    </w:p>
    <w:p w:rsidR="00FF016B" w:rsidRPr="00FF016B" w:rsidRDefault="00FF016B" w:rsidP="00FF016B">
      <w:pPr>
        <w:autoSpaceDE w:val="0"/>
        <w:autoSpaceDN w:val="0"/>
        <w:adjustRightInd w:val="0"/>
        <w:spacing w:after="0" w:line="240" w:lineRule="auto"/>
        <w:jc w:val="center"/>
        <w:rPr>
          <w:rFonts w:ascii="Times New Roman" w:eastAsia="Times New Roman" w:hAnsi="Times New Roman"/>
          <w:bCs/>
          <w:sz w:val="28"/>
          <w:szCs w:val="28"/>
          <w:lang w:eastAsia="ru-RU"/>
        </w:rPr>
      </w:pPr>
    </w:p>
    <w:p w:rsidR="00FF016B" w:rsidRPr="00FF016B" w:rsidRDefault="00FF016B" w:rsidP="00FF016B">
      <w:pPr>
        <w:autoSpaceDE w:val="0"/>
        <w:autoSpaceDN w:val="0"/>
        <w:adjustRightInd w:val="0"/>
        <w:spacing w:after="0" w:line="240" w:lineRule="auto"/>
        <w:jc w:val="both"/>
        <w:rPr>
          <w:rFonts w:ascii="Times New Roman" w:eastAsia="Times New Roman" w:hAnsi="Times New Roman"/>
          <w:bCs/>
          <w:sz w:val="28"/>
          <w:szCs w:val="28"/>
          <w:lang w:eastAsia="ru-RU"/>
        </w:rPr>
      </w:pPr>
    </w:p>
    <w:p w:rsidR="00FF016B" w:rsidRPr="00FF016B" w:rsidRDefault="00FF016B" w:rsidP="00FF016B">
      <w:pPr>
        <w:autoSpaceDE w:val="0"/>
        <w:autoSpaceDN w:val="0"/>
        <w:adjustRightInd w:val="0"/>
        <w:spacing w:after="0" w:line="240" w:lineRule="auto"/>
        <w:jc w:val="both"/>
        <w:rPr>
          <w:rFonts w:ascii="Times New Roman" w:eastAsia="Times New Roman" w:hAnsi="Times New Roman"/>
          <w:bCs/>
          <w:sz w:val="28"/>
          <w:szCs w:val="28"/>
          <w:lang w:eastAsia="ru-RU"/>
        </w:rPr>
      </w:pPr>
      <w:r w:rsidRPr="00FF016B">
        <w:rPr>
          <w:rFonts w:ascii="Times New Roman" w:eastAsia="Times New Roman" w:hAnsi="Times New Roman"/>
          <w:bCs/>
          <w:sz w:val="28"/>
          <w:szCs w:val="28"/>
          <w:lang w:eastAsia="ru-RU"/>
        </w:rPr>
        <w:t>Направление</w:t>
      </w:r>
      <w:r w:rsidR="00250428">
        <w:rPr>
          <w:rFonts w:ascii="Times New Roman" w:eastAsia="Times New Roman" w:hAnsi="Times New Roman"/>
          <w:bCs/>
          <w:sz w:val="28"/>
          <w:szCs w:val="28"/>
          <w:lang w:eastAsia="ru-RU"/>
        </w:rPr>
        <w:t>:</w:t>
      </w:r>
      <w:r w:rsidRPr="00FF016B">
        <w:rPr>
          <w:rFonts w:ascii="Times New Roman" w:eastAsia="Times New Roman" w:hAnsi="Times New Roman"/>
          <w:bCs/>
          <w:sz w:val="28"/>
          <w:szCs w:val="28"/>
          <w:lang w:eastAsia="ru-RU"/>
        </w:rPr>
        <w:t xml:space="preserve"> </w:t>
      </w:r>
      <w:r w:rsidR="00C905BA" w:rsidRPr="00C905BA">
        <w:rPr>
          <w:rFonts w:ascii="Times New Roman" w:eastAsia="Times New Roman" w:hAnsi="Times New Roman"/>
          <w:bCs/>
          <w:sz w:val="28"/>
          <w:szCs w:val="28"/>
          <w:lang w:eastAsia="ru-RU"/>
        </w:rPr>
        <w:t xml:space="preserve">080100.62 </w:t>
      </w:r>
      <w:r w:rsidR="00557C6B" w:rsidRPr="00557C6B">
        <w:rPr>
          <w:rFonts w:ascii="Times New Roman" w:eastAsia="Times New Roman" w:hAnsi="Times New Roman"/>
          <w:bCs/>
          <w:sz w:val="28"/>
          <w:szCs w:val="28"/>
          <w:lang w:eastAsia="ru-RU"/>
        </w:rPr>
        <w:t>«Экономика»</w:t>
      </w:r>
    </w:p>
    <w:p w:rsidR="00FF016B" w:rsidRDefault="00FF016B" w:rsidP="00FF016B">
      <w:pPr>
        <w:autoSpaceDE w:val="0"/>
        <w:autoSpaceDN w:val="0"/>
        <w:adjustRightInd w:val="0"/>
        <w:spacing w:after="0" w:line="240" w:lineRule="auto"/>
        <w:jc w:val="both"/>
        <w:rPr>
          <w:rFonts w:ascii="Times New Roman" w:eastAsia="Times New Roman" w:hAnsi="Times New Roman"/>
          <w:bCs/>
          <w:sz w:val="28"/>
          <w:szCs w:val="28"/>
          <w:lang w:eastAsia="ru-RU"/>
        </w:rPr>
      </w:pPr>
    </w:p>
    <w:p w:rsidR="00C905BA" w:rsidRDefault="00C905BA" w:rsidP="00FF016B">
      <w:pPr>
        <w:autoSpaceDE w:val="0"/>
        <w:autoSpaceDN w:val="0"/>
        <w:adjustRightInd w:val="0"/>
        <w:spacing w:after="0" w:line="240" w:lineRule="auto"/>
        <w:jc w:val="both"/>
        <w:rPr>
          <w:rFonts w:ascii="Times New Roman" w:eastAsia="Times New Roman" w:hAnsi="Times New Roman"/>
          <w:bCs/>
          <w:sz w:val="28"/>
          <w:szCs w:val="28"/>
          <w:lang w:eastAsia="ru-RU"/>
        </w:rPr>
      </w:pPr>
    </w:p>
    <w:p w:rsidR="00C905BA" w:rsidRPr="00FF016B" w:rsidRDefault="00C905BA" w:rsidP="00FF016B">
      <w:pPr>
        <w:autoSpaceDE w:val="0"/>
        <w:autoSpaceDN w:val="0"/>
        <w:adjustRightInd w:val="0"/>
        <w:spacing w:after="0" w:line="240" w:lineRule="auto"/>
        <w:jc w:val="both"/>
        <w:rPr>
          <w:rFonts w:ascii="Times New Roman" w:eastAsia="Times New Roman" w:hAnsi="Times New Roman"/>
          <w:bCs/>
          <w:sz w:val="28"/>
          <w:szCs w:val="28"/>
          <w:lang w:eastAsia="ru-RU"/>
        </w:rPr>
      </w:pPr>
    </w:p>
    <w:p w:rsidR="00FF016B" w:rsidRPr="00FF016B" w:rsidRDefault="00FF016B" w:rsidP="00FF016B">
      <w:pPr>
        <w:autoSpaceDE w:val="0"/>
        <w:autoSpaceDN w:val="0"/>
        <w:adjustRightInd w:val="0"/>
        <w:spacing w:after="0" w:line="240" w:lineRule="auto"/>
        <w:jc w:val="both"/>
        <w:rPr>
          <w:rFonts w:ascii="Times New Roman" w:eastAsia="Times New Roman" w:hAnsi="Times New Roman"/>
          <w:bCs/>
          <w:sz w:val="28"/>
          <w:szCs w:val="28"/>
          <w:lang w:eastAsia="ru-RU"/>
        </w:rPr>
      </w:pPr>
    </w:p>
    <w:p w:rsidR="00FF016B" w:rsidRPr="00FF016B" w:rsidRDefault="00FF016B" w:rsidP="0089135E">
      <w:pPr>
        <w:autoSpaceDE w:val="0"/>
        <w:autoSpaceDN w:val="0"/>
        <w:adjustRightInd w:val="0"/>
        <w:spacing w:after="0" w:line="240" w:lineRule="auto"/>
        <w:rPr>
          <w:rFonts w:ascii="Times New Roman" w:eastAsia="Times New Roman" w:hAnsi="Times New Roman"/>
          <w:bCs/>
          <w:sz w:val="28"/>
          <w:szCs w:val="28"/>
          <w:lang w:eastAsia="ru-RU"/>
        </w:rPr>
      </w:pPr>
    </w:p>
    <w:p w:rsidR="00FF016B" w:rsidRPr="00FF016B" w:rsidRDefault="00FF016B" w:rsidP="0089135E">
      <w:pPr>
        <w:autoSpaceDE w:val="0"/>
        <w:autoSpaceDN w:val="0"/>
        <w:adjustRightInd w:val="0"/>
        <w:spacing w:after="0" w:line="240" w:lineRule="auto"/>
        <w:jc w:val="right"/>
        <w:rPr>
          <w:rFonts w:ascii="Times New Roman" w:eastAsia="Times New Roman" w:hAnsi="Times New Roman"/>
          <w:bCs/>
          <w:sz w:val="28"/>
          <w:szCs w:val="28"/>
          <w:u w:val="single"/>
          <w:lang w:eastAsia="ru-RU"/>
        </w:rPr>
      </w:pPr>
      <w:r w:rsidRPr="00FF016B">
        <w:rPr>
          <w:rFonts w:ascii="Times New Roman" w:eastAsia="Times New Roman" w:hAnsi="Times New Roman"/>
          <w:bCs/>
          <w:sz w:val="28"/>
          <w:szCs w:val="28"/>
          <w:lang w:eastAsia="ru-RU"/>
        </w:rPr>
        <w:t>Студент группы №</w:t>
      </w:r>
      <w:r w:rsidR="00250428">
        <w:rPr>
          <w:rFonts w:ascii="Times New Roman" w:eastAsia="Times New Roman" w:hAnsi="Times New Roman"/>
          <w:bCs/>
          <w:sz w:val="28"/>
          <w:szCs w:val="28"/>
          <w:lang w:eastAsia="ru-RU"/>
        </w:rPr>
        <w:t xml:space="preserve"> 141</w:t>
      </w:r>
      <w:r w:rsidRPr="00FF016B">
        <w:rPr>
          <w:rFonts w:ascii="Times New Roman" w:eastAsia="Times New Roman" w:hAnsi="Times New Roman"/>
          <w:bCs/>
          <w:sz w:val="28"/>
          <w:szCs w:val="28"/>
          <w:lang w:eastAsia="ru-RU"/>
        </w:rPr>
        <w:t xml:space="preserve"> </w:t>
      </w:r>
      <w:r w:rsidR="0089135E">
        <w:rPr>
          <w:rFonts w:ascii="Times New Roman" w:eastAsia="Times New Roman" w:hAnsi="Times New Roman"/>
          <w:bCs/>
          <w:sz w:val="28"/>
          <w:szCs w:val="28"/>
          <w:lang w:eastAsia="ru-RU"/>
        </w:rPr>
        <w:t xml:space="preserve">                                                                   </w:t>
      </w:r>
      <w:r w:rsidRPr="00FF016B">
        <w:rPr>
          <w:rFonts w:ascii="Times New Roman" w:eastAsia="Times New Roman" w:hAnsi="Times New Roman"/>
          <w:bCs/>
          <w:sz w:val="28"/>
          <w:szCs w:val="28"/>
          <w:lang w:eastAsia="ru-RU"/>
        </w:rPr>
        <w:t xml:space="preserve">  </w:t>
      </w:r>
      <w:r w:rsidR="0089135E">
        <w:rPr>
          <w:rFonts w:ascii="Times New Roman" w:eastAsia="Times New Roman" w:hAnsi="Times New Roman"/>
          <w:bCs/>
          <w:sz w:val="28"/>
          <w:szCs w:val="28"/>
          <w:lang w:eastAsia="ru-RU"/>
        </w:rPr>
        <w:t>Тарасова В.Д.</w:t>
      </w:r>
      <w:r w:rsidRPr="00FF016B">
        <w:rPr>
          <w:rFonts w:ascii="Times New Roman" w:eastAsia="Times New Roman" w:hAnsi="Times New Roman"/>
          <w:bCs/>
          <w:sz w:val="28"/>
          <w:szCs w:val="28"/>
          <w:lang w:eastAsia="ru-RU"/>
        </w:rPr>
        <w:t xml:space="preserve">                                                                               </w:t>
      </w:r>
      <w:r w:rsidR="00C905BA">
        <w:rPr>
          <w:rFonts w:ascii="Times New Roman" w:eastAsia="Times New Roman" w:hAnsi="Times New Roman"/>
          <w:bCs/>
          <w:sz w:val="28"/>
          <w:szCs w:val="28"/>
          <w:lang w:eastAsia="ru-RU"/>
        </w:rPr>
        <w:t xml:space="preserve">      </w:t>
      </w:r>
      <w:r w:rsidRPr="00FF016B">
        <w:rPr>
          <w:rFonts w:ascii="Times New Roman" w:eastAsia="Times New Roman" w:hAnsi="Times New Roman"/>
          <w:bCs/>
          <w:sz w:val="28"/>
          <w:szCs w:val="28"/>
          <w:lang w:eastAsia="ru-RU"/>
        </w:rPr>
        <w:t xml:space="preserve">  </w:t>
      </w:r>
      <w:r w:rsidR="00C905BA">
        <w:rPr>
          <w:rFonts w:ascii="Times New Roman" w:eastAsia="Times New Roman" w:hAnsi="Times New Roman"/>
          <w:bCs/>
          <w:sz w:val="28"/>
          <w:szCs w:val="28"/>
          <w:lang w:eastAsia="ru-RU"/>
        </w:rPr>
        <w:t xml:space="preserve">  </w:t>
      </w:r>
    </w:p>
    <w:p w:rsidR="00FF016B" w:rsidRPr="00FF016B" w:rsidRDefault="00FF016B" w:rsidP="00FF016B">
      <w:pPr>
        <w:autoSpaceDE w:val="0"/>
        <w:autoSpaceDN w:val="0"/>
        <w:adjustRightInd w:val="0"/>
        <w:spacing w:after="0" w:line="240" w:lineRule="auto"/>
        <w:jc w:val="center"/>
        <w:rPr>
          <w:rFonts w:ascii="Times New Roman" w:eastAsia="Times New Roman" w:hAnsi="Times New Roman"/>
          <w:bCs/>
          <w:sz w:val="28"/>
          <w:szCs w:val="28"/>
          <w:u w:val="single"/>
          <w:lang w:eastAsia="ru-RU"/>
        </w:rPr>
      </w:pPr>
    </w:p>
    <w:p w:rsidR="00FF016B" w:rsidRPr="00FF016B" w:rsidRDefault="00FF016B" w:rsidP="00FF016B">
      <w:pPr>
        <w:autoSpaceDE w:val="0"/>
        <w:autoSpaceDN w:val="0"/>
        <w:adjustRightInd w:val="0"/>
        <w:spacing w:after="0" w:line="240" w:lineRule="auto"/>
        <w:jc w:val="center"/>
        <w:rPr>
          <w:rFonts w:ascii="Times New Roman" w:eastAsia="Times New Roman" w:hAnsi="Times New Roman"/>
          <w:bCs/>
          <w:sz w:val="28"/>
          <w:szCs w:val="28"/>
          <w:u w:val="single"/>
          <w:lang w:eastAsia="ru-RU"/>
        </w:rPr>
      </w:pPr>
    </w:p>
    <w:p w:rsidR="00C905BA" w:rsidRDefault="0089135E" w:rsidP="0089135E">
      <w:pPr>
        <w:autoSpaceDE w:val="0"/>
        <w:autoSpaceDN w:val="0"/>
        <w:adjustRightInd w:val="0"/>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w:t>
      </w:r>
      <w:r w:rsidR="00FF016B" w:rsidRPr="00FF016B">
        <w:rPr>
          <w:rFonts w:ascii="Times New Roman" w:eastAsia="Times New Roman" w:hAnsi="Times New Roman"/>
          <w:bCs/>
          <w:sz w:val="28"/>
          <w:szCs w:val="28"/>
          <w:lang w:eastAsia="ru-RU"/>
        </w:rPr>
        <w:t>аучный руководитель</w:t>
      </w:r>
      <w:r>
        <w:rPr>
          <w:rFonts w:ascii="Times New Roman" w:eastAsia="Times New Roman" w:hAnsi="Times New Roman"/>
          <w:bCs/>
          <w:sz w:val="28"/>
          <w:szCs w:val="28"/>
          <w:lang w:eastAsia="ru-RU"/>
        </w:rPr>
        <w:t xml:space="preserve">                                                                    </w:t>
      </w:r>
      <w:r w:rsidRPr="00557C6B">
        <w:rPr>
          <w:rFonts w:ascii="Times New Roman" w:eastAsia="Times New Roman" w:hAnsi="Times New Roman"/>
          <w:bCs/>
          <w:sz w:val="28"/>
          <w:szCs w:val="28"/>
          <w:lang w:eastAsia="ru-RU"/>
        </w:rPr>
        <w:t>Котляров И.Д</w:t>
      </w:r>
      <w:r w:rsidRPr="00784EAF">
        <w:rPr>
          <w:rFonts w:ascii="Times New Roman" w:eastAsia="Times New Roman" w:hAnsi="Times New Roman"/>
          <w:bCs/>
          <w:sz w:val="28"/>
          <w:szCs w:val="28"/>
          <w:lang w:eastAsia="ru-RU"/>
        </w:rPr>
        <w:t>.</w:t>
      </w:r>
      <w:r w:rsidR="00FF016B" w:rsidRPr="00FF016B">
        <w:rPr>
          <w:rFonts w:ascii="Times New Roman" w:eastAsia="Times New Roman" w:hAnsi="Times New Roman"/>
          <w:bCs/>
          <w:sz w:val="28"/>
          <w:szCs w:val="28"/>
          <w:lang w:eastAsia="ru-RU"/>
        </w:rPr>
        <w:t xml:space="preserve">                                                                                 </w:t>
      </w:r>
      <w:r w:rsidR="00C905BA">
        <w:rPr>
          <w:rFonts w:ascii="Times New Roman" w:eastAsia="Times New Roman" w:hAnsi="Times New Roman"/>
          <w:bCs/>
          <w:sz w:val="28"/>
          <w:szCs w:val="28"/>
          <w:lang w:eastAsia="ru-RU"/>
        </w:rPr>
        <w:t xml:space="preserve">              </w:t>
      </w:r>
      <w:r w:rsidR="00FF016B" w:rsidRPr="00FF016B">
        <w:rPr>
          <w:rFonts w:ascii="Times New Roman" w:eastAsia="Times New Roman" w:hAnsi="Times New Roman"/>
          <w:bCs/>
          <w:sz w:val="28"/>
          <w:szCs w:val="28"/>
          <w:lang w:eastAsia="ru-RU"/>
        </w:rPr>
        <w:t xml:space="preserve"> </w:t>
      </w:r>
      <w:r w:rsidR="00557C6B" w:rsidRPr="00557C6B">
        <w:rPr>
          <w:rFonts w:ascii="Times New Roman" w:eastAsia="Times New Roman" w:hAnsi="Times New Roman"/>
          <w:bCs/>
          <w:sz w:val="28"/>
          <w:szCs w:val="28"/>
          <w:lang w:eastAsia="ru-RU"/>
        </w:rPr>
        <w:t xml:space="preserve"> </w:t>
      </w:r>
      <w:r w:rsidR="00C905BA">
        <w:rPr>
          <w:rFonts w:ascii="Times New Roman" w:eastAsia="Times New Roman" w:hAnsi="Times New Roman"/>
          <w:bCs/>
          <w:sz w:val="28"/>
          <w:szCs w:val="28"/>
          <w:lang w:eastAsia="ru-RU"/>
        </w:rPr>
        <w:t xml:space="preserve">к.э.н., </w:t>
      </w:r>
      <w:r w:rsidR="00557C6B" w:rsidRPr="00557C6B">
        <w:rPr>
          <w:rFonts w:ascii="Times New Roman" w:eastAsia="Times New Roman" w:hAnsi="Times New Roman"/>
          <w:bCs/>
          <w:sz w:val="28"/>
          <w:szCs w:val="28"/>
          <w:lang w:eastAsia="ru-RU"/>
        </w:rPr>
        <w:t>доцент</w:t>
      </w:r>
      <w:r w:rsidR="00FF016B" w:rsidRPr="00FF016B">
        <w:rPr>
          <w:rFonts w:ascii="Times New Roman" w:eastAsia="Times New Roman" w:hAnsi="Times New Roman"/>
          <w:bCs/>
          <w:sz w:val="28"/>
          <w:szCs w:val="28"/>
          <w:lang w:eastAsia="ru-RU"/>
        </w:rPr>
        <w:t xml:space="preserve"> </w:t>
      </w:r>
    </w:p>
    <w:p w:rsidR="00FF016B" w:rsidRPr="00FF016B" w:rsidRDefault="00C905BA" w:rsidP="00FF016B">
      <w:pPr>
        <w:autoSpaceDE w:val="0"/>
        <w:autoSpaceDN w:val="0"/>
        <w:adjustRightInd w:val="0"/>
        <w:spacing w:after="0" w:line="240" w:lineRule="auto"/>
        <w:jc w:val="center"/>
        <w:rPr>
          <w:rFonts w:ascii="Times New Roman" w:eastAsia="Times New Roman" w:hAnsi="Times New Roman"/>
          <w:bCs/>
          <w:sz w:val="28"/>
          <w:szCs w:val="28"/>
          <w:u w:val="single"/>
          <w:lang w:eastAsia="ru-RU"/>
        </w:rPr>
      </w:pPr>
      <w:r>
        <w:rPr>
          <w:rFonts w:ascii="Times New Roman" w:eastAsia="Times New Roman" w:hAnsi="Times New Roman"/>
          <w:bCs/>
          <w:sz w:val="28"/>
          <w:szCs w:val="28"/>
          <w:lang w:eastAsia="ru-RU"/>
        </w:rPr>
        <w:t xml:space="preserve">                                                                                                    </w:t>
      </w:r>
    </w:p>
    <w:p w:rsidR="00FF016B" w:rsidRPr="00FF016B" w:rsidRDefault="00FF016B" w:rsidP="00FF016B">
      <w:pPr>
        <w:spacing w:after="0" w:line="240" w:lineRule="auto"/>
        <w:jc w:val="both"/>
        <w:rPr>
          <w:rFonts w:ascii="Times New Roman" w:eastAsia="Times New Roman" w:hAnsi="Times New Roman"/>
          <w:sz w:val="24"/>
          <w:szCs w:val="24"/>
          <w:lang w:eastAsia="ru-RU"/>
        </w:rPr>
      </w:pPr>
    </w:p>
    <w:p w:rsidR="00FF016B" w:rsidRPr="00FF016B" w:rsidRDefault="00FF016B" w:rsidP="00FF016B">
      <w:pPr>
        <w:spacing w:after="0" w:line="240" w:lineRule="auto"/>
        <w:jc w:val="both"/>
        <w:rPr>
          <w:rFonts w:ascii="Times New Roman" w:eastAsia="Times New Roman" w:hAnsi="Times New Roman"/>
          <w:sz w:val="24"/>
          <w:szCs w:val="24"/>
          <w:lang w:eastAsia="ru-RU"/>
        </w:rPr>
      </w:pPr>
    </w:p>
    <w:p w:rsidR="00FF016B" w:rsidRPr="00FF016B" w:rsidRDefault="00FF016B" w:rsidP="00FF016B">
      <w:pPr>
        <w:spacing w:after="0" w:line="240" w:lineRule="auto"/>
        <w:jc w:val="both"/>
        <w:rPr>
          <w:rFonts w:ascii="Times New Roman" w:eastAsia="Times New Roman" w:hAnsi="Times New Roman"/>
          <w:sz w:val="24"/>
          <w:szCs w:val="24"/>
          <w:lang w:eastAsia="ru-RU"/>
        </w:rPr>
      </w:pPr>
    </w:p>
    <w:p w:rsidR="00FF016B" w:rsidRPr="00FF016B" w:rsidRDefault="00FF016B" w:rsidP="00FF016B">
      <w:pPr>
        <w:spacing w:after="0" w:line="240" w:lineRule="auto"/>
        <w:jc w:val="both"/>
        <w:rPr>
          <w:rFonts w:ascii="Times New Roman" w:eastAsia="Times New Roman" w:hAnsi="Times New Roman"/>
          <w:sz w:val="24"/>
          <w:szCs w:val="24"/>
          <w:lang w:eastAsia="ru-RU"/>
        </w:rPr>
      </w:pPr>
    </w:p>
    <w:p w:rsidR="00FF016B" w:rsidRPr="00FF016B" w:rsidRDefault="00FF016B" w:rsidP="00FF016B">
      <w:pPr>
        <w:spacing w:after="0" w:line="240" w:lineRule="auto"/>
        <w:jc w:val="both"/>
        <w:rPr>
          <w:rFonts w:ascii="Times New Roman" w:eastAsia="Times New Roman" w:hAnsi="Times New Roman"/>
          <w:sz w:val="24"/>
          <w:szCs w:val="24"/>
          <w:lang w:eastAsia="ru-RU"/>
        </w:rPr>
      </w:pPr>
    </w:p>
    <w:p w:rsidR="00FF016B" w:rsidRPr="00FF016B" w:rsidRDefault="00FF016B" w:rsidP="00FF016B">
      <w:pPr>
        <w:autoSpaceDE w:val="0"/>
        <w:autoSpaceDN w:val="0"/>
        <w:adjustRightInd w:val="0"/>
        <w:spacing w:after="0" w:line="240" w:lineRule="auto"/>
        <w:jc w:val="center"/>
        <w:rPr>
          <w:rFonts w:ascii="Times New Roman" w:eastAsia="Times New Roman" w:hAnsi="Times New Roman"/>
          <w:sz w:val="28"/>
          <w:szCs w:val="28"/>
          <w:lang w:eastAsia="ru-RU"/>
        </w:rPr>
      </w:pPr>
      <w:r w:rsidRPr="00FF016B">
        <w:rPr>
          <w:rFonts w:ascii="Times New Roman" w:eastAsia="Times New Roman" w:hAnsi="Times New Roman"/>
          <w:sz w:val="28"/>
          <w:szCs w:val="28"/>
          <w:lang w:eastAsia="ru-RU"/>
        </w:rPr>
        <w:t>Санкт-Петербург</w:t>
      </w:r>
    </w:p>
    <w:p w:rsidR="00FF016B" w:rsidRPr="00FF016B" w:rsidRDefault="00FF016B" w:rsidP="00FF016B">
      <w:pPr>
        <w:autoSpaceDE w:val="0"/>
        <w:autoSpaceDN w:val="0"/>
        <w:adjustRightInd w:val="0"/>
        <w:spacing w:after="0" w:line="240" w:lineRule="auto"/>
        <w:jc w:val="center"/>
        <w:rPr>
          <w:rFonts w:ascii="Times New Roman" w:eastAsia="Times New Roman" w:hAnsi="Times New Roman"/>
          <w:sz w:val="28"/>
          <w:szCs w:val="28"/>
          <w:lang w:eastAsia="ru-RU"/>
        </w:rPr>
      </w:pPr>
      <w:r w:rsidRPr="00FF016B">
        <w:rPr>
          <w:rFonts w:ascii="Times New Roman" w:eastAsia="Times New Roman" w:hAnsi="Times New Roman"/>
          <w:sz w:val="28"/>
          <w:szCs w:val="28"/>
          <w:lang w:eastAsia="ru-RU"/>
        </w:rPr>
        <w:t>201</w:t>
      </w:r>
      <w:r>
        <w:rPr>
          <w:rFonts w:ascii="Times New Roman" w:eastAsia="Times New Roman" w:hAnsi="Times New Roman"/>
          <w:sz w:val="28"/>
          <w:szCs w:val="28"/>
          <w:lang w:eastAsia="ru-RU"/>
        </w:rPr>
        <w:t>4</w:t>
      </w:r>
      <w:r w:rsidR="00250428">
        <w:rPr>
          <w:rFonts w:ascii="Times New Roman" w:eastAsia="Times New Roman" w:hAnsi="Times New Roman"/>
          <w:sz w:val="28"/>
          <w:szCs w:val="28"/>
          <w:lang w:eastAsia="ru-RU"/>
        </w:rPr>
        <w:t xml:space="preserve"> г.</w:t>
      </w:r>
    </w:p>
    <w:p w:rsidR="00FF016B" w:rsidRDefault="00FF016B" w:rsidP="00FF016B">
      <w:r>
        <w:br w:type="page"/>
      </w:r>
    </w:p>
    <w:sdt>
      <w:sdtPr>
        <w:rPr>
          <w:rFonts w:ascii="Calibri" w:eastAsia="Calibri" w:hAnsi="Calibri" w:cs="Times New Roman"/>
          <w:b w:val="0"/>
          <w:bCs w:val="0"/>
          <w:color w:val="auto"/>
          <w:sz w:val="22"/>
          <w:szCs w:val="22"/>
          <w:lang w:eastAsia="en-US"/>
        </w:rPr>
        <w:id w:val="-44217022"/>
        <w:docPartObj>
          <w:docPartGallery w:val="Table of Contents"/>
          <w:docPartUnique/>
        </w:docPartObj>
      </w:sdtPr>
      <w:sdtContent>
        <w:p w:rsidR="00B31AF5" w:rsidRPr="009F281F" w:rsidRDefault="00B31AF5">
          <w:pPr>
            <w:pStyle w:val="af1"/>
            <w:rPr>
              <w:rFonts w:ascii="Times New Roman" w:hAnsi="Times New Roman" w:cs="Times New Roman"/>
              <w:color w:val="000000" w:themeColor="text1"/>
              <w:sz w:val="36"/>
            </w:rPr>
          </w:pPr>
          <w:r w:rsidRPr="009F281F">
            <w:rPr>
              <w:rFonts w:ascii="Times New Roman" w:hAnsi="Times New Roman" w:cs="Times New Roman"/>
              <w:color w:val="000000" w:themeColor="text1"/>
              <w:sz w:val="36"/>
            </w:rPr>
            <w:t>Оглавление</w:t>
          </w:r>
        </w:p>
        <w:p w:rsidR="00206160" w:rsidRPr="00B30615" w:rsidRDefault="00B31AF5" w:rsidP="00206160">
          <w:pPr>
            <w:pStyle w:val="11"/>
            <w:rPr>
              <w:rFonts w:ascii="Times New Roman" w:eastAsiaTheme="minorEastAsia" w:hAnsi="Times New Roman"/>
              <w:noProof/>
              <w:sz w:val="28"/>
              <w:szCs w:val="28"/>
              <w:lang w:eastAsia="ru-RU"/>
            </w:rPr>
          </w:pPr>
          <w:r w:rsidRPr="00B30615">
            <w:rPr>
              <w:rFonts w:ascii="Times New Roman" w:hAnsi="Times New Roman"/>
            </w:rPr>
            <w:fldChar w:fldCharType="begin"/>
          </w:r>
          <w:r w:rsidRPr="00B30615">
            <w:rPr>
              <w:rFonts w:ascii="Times New Roman" w:hAnsi="Times New Roman"/>
            </w:rPr>
            <w:instrText xml:space="preserve"> TOC \o "1-3" \h \z \u </w:instrText>
          </w:r>
          <w:r w:rsidRPr="00B30615">
            <w:rPr>
              <w:rFonts w:ascii="Times New Roman" w:hAnsi="Times New Roman"/>
            </w:rPr>
            <w:fldChar w:fldCharType="separate"/>
          </w:r>
          <w:hyperlink w:anchor="_Toc389055988" w:history="1">
            <w:r w:rsidR="00206160" w:rsidRPr="00B30615">
              <w:rPr>
                <w:rStyle w:val="ac"/>
                <w:rFonts w:ascii="Times New Roman" w:hAnsi="Times New Roman"/>
                <w:noProof/>
                <w:sz w:val="28"/>
                <w:szCs w:val="28"/>
              </w:rPr>
              <w:t>Введение</w:t>
            </w:r>
            <w:r w:rsidR="00206160" w:rsidRPr="00B30615">
              <w:rPr>
                <w:rFonts w:ascii="Times New Roman" w:hAnsi="Times New Roman"/>
                <w:noProof/>
                <w:webHidden/>
                <w:sz w:val="28"/>
                <w:szCs w:val="28"/>
              </w:rPr>
              <w:tab/>
            </w:r>
            <w:r w:rsidR="00206160" w:rsidRPr="00B30615">
              <w:rPr>
                <w:rFonts w:ascii="Times New Roman" w:hAnsi="Times New Roman"/>
                <w:noProof/>
                <w:webHidden/>
                <w:sz w:val="28"/>
                <w:szCs w:val="28"/>
              </w:rPr>
              <w:fldChar w:fldCharType="begin"/>
            </w:r>
            <w:r w:rsidR="00206160" w:rsidRPr="00B30615">
              <w:rPr>
                <w:rFonts w:ascii="Times New Roman" w:hAnsi="Times New Roman"/>
                <w:noProof/>
                <w:webHidden/>
                <w:sz w:val="28"/>
                <w:szCs w:val="28"/>
              </w:rPr>
              <w:instrText xml:space="preserve"> PAGEREF _Toc389055988 \h </w:instrText>
            </w:r>
            <w:r w:rsidR="00206160" w:rsidRPr="00B30615">
              <w:rPr>
                <w:rFonts w:ascii="Times New Roman" w:hAnsi="Times New Roman"/>
                <w:noProof/>
                <w:webHidden/>
                <w:sz w:val="28"/>
                <w:szCs w:val="28"/>
              </w:rPr>
            </w:r>
            <w:r w:rsidR="00206160" w:rsidRPr="00B30615">
              <w:rPr>
                <w:rFonts w:ascii="Times New Roman" w:hAnsi="Times New Roman"/>
                <w:noProof/>
                <w:webHidden/>
                <w:sz w:val="28"/>
                <w:szCs w:val="28"/>
              </w:rPr>
              <w:fldChar w:fldCharType="separate"/>
            </w:r>
            <w:r w:rsidR="009F281F">
              <w:rPr>
                <w:rFonts w:ascii="Times New Roman" w:hAnsi="Times New Roman"/>
                <w:noProof/>
                <w:webHidden/>
                <w:sz w:val="28"/>
                <w:szCs w:val="28"/>
              </w:rPr>
              <w:t>3</w:t>
            </w:r>
            <w:r w:rsidR="00206160" w:rsidRPr="00B30615">
              <w:rPr>
                <w:rFonts w:ascii="Times New Roman" w:hAnsi="Times New Roman"/>
                <w:noProof/>
                <w:webHidden/>
                <w:sz w:val="28"/>
                <w:szCs w:val="28"/>
              </w:rPr>
              <w:fldChar w:fldCharType="end"/>
            </w:r>
          </w:hyperlink>
        </w:p>
        <w:p w:rsidR="00206160" w:rsidRPr="00B30615" w:rsidRDefault="004D4EF4" w:rsidP="00206160">
          <w:pPr>
            <w:pStyle w:val="11"/>
            <w:rPr>
              <w:rFonts w:ascii="Times New Roman" w:eastAsiaTheme="minorEastAsia" w:hAnsi="Times New Roman"/>
              <w:noProof/>
              <w:sz w:val="28"/>
              <w:szCs w:val="28"/>
              <w:lang w:eastAsia="ru-RU"/>
            </w:rPr>
          </w:pPr>
          <w:hyperlink w:anchor="_Toc389055989" w:history="1">
            <w:r w:rsidR="00206160" w:rsidRPr="00B30615">
              <w:rPr>
                <w:rStyle w:val="ac"/>
                <w:rFonts w:ascii="Times New Roman" w:hAnsi="Times New Roman"/>
                <w:noProof/>
                <w:sz w:val="28"/>
                <w:szCs w:val="28"/>
              </w:rPr>
              <w:t>1.Теоретические аспекты защиты от пиратства</w:t>
            </w:r>
            <w:r w:rsidR="00206160" w:rsidRPr="00B30615">
              <w:rPr>
                <w:rFonts w:ascii="Times New Roman" w:hAnsi="Times New Roman"/>
                <w:noProof/>
                <w:webHidden/>
                <w:sz w:val="28"/>
                <w:szCs w:val="28"/>
              </w:rPr>
              <w:tab/>
            </w:r>
            <w:r w:rsidR="00206160" w:rsidRPr="00B30615">
              <w:rPr>
                <w:rFonts w:ascii="Times New Roman" w:hAnsi="Times New Roman"/>
                <w:noProof/>
                <w:webHidden/>
                <w:sz w:val="28"/>
                <w:szCs w:val="28"/>
              </w:rPr>
              <w:fldChar w:fldCharType="begin"/>
            </w:r>
            <w:r w:rsidR="00206160" w:rsidRPr="00B30615">
              <w:rPr>
                <w:rFonts w:ascii="Times New Roman" w:hAnsi="Times New Roman"/>
                <w:noProof/>
                <w:webHidden/>
                <w:sz w:val="28"/>
                <w:szCs w:val="28"/>
              </w:rPr>
              <w:instrText xml:space="preserve"> PAGEREF _Toc389055989 \h </w:instrText>
            </w:r>
            <w:r w:rsidR="00206160" w:rsidRPr="00B30615">
              <w:rPr>
                <w:rFonts w:ascii="Times New Roman" w:hAnsi="Times New Roman"/>
                <w:noProof/>
                <w:webHidden/>
                <w:sz w:val="28"/>
                <w:szCs w:val="28"/>
              </w:rPr>
            </w:r>
            <w:r w:rsidR="00206160" w:rsidRPr="00B30615">
              <w:rPr>
                <w:rFonts w:ascii="Times New Roman" w:hAnsi="Times New Roman"/>
                <w:noProof/>
                <w:webHidden/>
                <w:sz w:val="28"/>
                <w:szCs w:val="28"/>
              </w:rPr>
              <w:fldChar w:fldCharType="separate"/>
            </w:r>
            <w:r w:rsidR="009F281F">
              <w:rPr>
                <w:rFonts w:ascii="Times New Roman" w:hAnsi="Times New Roman"/>
                <w:noProof/>
                <w:webHidden/>
                <w:sz w:val="28"/>
                <w:szCs w:val="28"/>
              </w:rPr>
              <w:t>6</w:t>
            </w:r>
            <w:r w:rsidR="00206160" w:rsidRPr="00B30615">
              <w:rPr>
                <w:rFonts w:ascii="Times New Roman" w:hAnsi="Times New Roman"/>
                <w:noProof/>
                <w:webHidden/>
                <w:sz w:val="28"/>
                <w:szCs w:val="28"/>
              </w:rPr>
              <w:fldChar w:fldCharType="end"/>
            </w:r>
          </w:hyperlink>
        </w:p>
        <w:p w:rsidR="00206160" w:rsidRPr="00B30615" w:rsidRDefault="004D4EF4" w:rsidP="00206160">
          <w:pPr>
            <w:pStyle w:val="21"/>
            <w:tabs>
              <w:tab w:val="right" w:leader="dot" w:pos="9345"/>
            </w:tabs>
            <w:jc w:val="both"/>
            <w:rPr>
              <w:rFonts w:ascii="Times New Roman" w:eastAsiaTheme="minorEastAsia" w:hAnsi="Times New Roman"/>
              <w:noProof/>
              <w:sz w:val="28"/>
              <w:szCs w:val="28"/>
              <w:lang w:eastAsia="ru-RU"/>
            </w:rPr>
          </w:pPr>
          <w:hyperlink w:anchor="_Toc389055990" w:history="1">
            <w:r w:rsidR="00206160" w:rsidRPr="00B30615">
              <w:rPr>
                <w:rStyle w:val="ac"/>
                <w:rFonts w:ascii="Times New Roman" w:hAnsi="Times New Roman"/>
                <w:noProof/>
                <w:sz w:val="28"/>
                <w:szCs w:val="28"/>
              </w:rPr>
              <w:t>1.1 Пути защиты от пиратства</w:t>
            </w:r>
            <w:r w:rsidR="00206160" w:rsidRPr="00B30615">
              <w:rPr>
                <w:rFonts w:ascii="Times New Roman" w:hAnsi="Times New Roman"/>
                <w:noProof/>
                <w:webHidden/>
                <w:sz w:val="28"/>
                <w:szCs w:val="28"/>
              </w:rPr>
              <w:tab/>
            </w:r>
            <w:r w:rsidR="00206160" w:rsidRPr="00B30615">
              <w:rPr>
                <w:rFonts w:ascii="Times New Roman" w:hAnsi="Times New Roman"/>
                <w:noProof/>
                <w:webHidden/>
                <w:sz w:val="28"/>
                <w:szCs w:val="28"/>
              </w:rPr>
              <w:fldChar w:fldCharType="begin"/>
            </w:r>
            <w:r w:rsidR="00206160" w:rsidRPr="00B30615">
              <w:rPr>
                <w:rFonts w:ascii="Times New Roman" w:hAnsi="Times New Roman"/>
                <w:noProof/>
                <w:webHidden/>
                <w:sz w:val="28"/>
                <w:szCs w:val="28"/>
              </w:rPr>
              <w:instrText xml:space="preserve"> PAGEREF _Toc389055990 \h </w:instrText>
            </w:r>
            <w:r w:rsidR="00206160" w:rsidRPr="00B30615">
              <w:rPr>
                <w:rFonts w:ascii="Times New Roman" w:hAnsi="Times New Roman"/>
                <w:noProof/>
                <w:webHidden/>
                <w:sz w:val="28"/>
                <w:szCs w:val="28"/>
              </w:rPr>
            </w:r>
            <w:r w:rsidR="00206160" w:rsidRPr="00B30615">
              <w:rPr>
                <w:rFonts w:ascii="Times New Roman" w:hAnsi="Times New Roman"/>
                <w:noProof/>
                <w:webHidden/>
                <w:sz w:val="28"/>
                <w:szCs w:val="28"/>
              </w:rPr>
              <w:fldChar w:fldCharType="separate"/>
            </w:r>
            <w:r w:rsidR="009F281F">
              <w:rPr>
                <w:rFonts w:ascii="Times New Roman" w:hAnsi="Times New Roman"/>
                <w:noProof/>
                <w:webHidden/>
                <w:sz w:val="28"/>
                <w:szCs w:val="28"/>
              </w:rPr>
              <w:t>6</w:t>
            </w:r>
            <w:r w:rsidR="00206160" w:rsidRPr="00B30615">
              <w:rPr>
                <w:rFonts w:ascii="Times New Roman" w:hAnsi="Times New Roman"/>
                <w:noProof/>
                <w:webHidden/>
                <w:sz w:val="28"/>
                <w:szCs w:val="28"/>
              </w:rPr>
              <w:fldChar w:fldCharType="end"/>
            </w:r>
          </w:hyperlink>
        </w:p>
        <w:p w:rsidR="00206160" w:rsidRPr="00B30615" w:rsidRDefault="004D4EF4" w:rsidP="00206160">
          <w:pPr>
            <w:pStyle w:val="31"/>
            <w:tabs>
              <w:tab w:val="right" w:leader="dot" w:pos="9345"/>
            </w:tabs>
            <w:jc w:val="both"/>
            <w:rPr>
              <w:rFonts w:ascii="Times New Roman" w:eastAsiaTheme="minorEastAsia" w:hAnsi="Times New Roman"/>
              <w:noProof/>
              <w:sz w:val="28"/>
              <w:szCs w:val="28"/>
              <w:lang w:eastAsia="ru-RU"/>
            </w:rPr>
          </w:pPr>
          <w:hyperlink w:anchor="_Toc389055991" w:history="1">
            <w:r w:rsidR="00206160" w:rsidRPr="00B30615">
              <w:rPr>
                <w:rStyle w:val="ac"/>
                <w:rFonts w:ascii="Times New Roman" w:hAnsi="Times New Roman"/>
                <w:noProof/>
                <w:sz w:val="28"/>
                <w:szCs w:val="28"/>
              </w:rPr>
              <w:t>1.1.1.Защита государства</w:t>
            </w:r>
            <w:r w:rsidR="00206160" w:rsidRPr="00B30615">
              <w:rPr>
                <w:rFonts w:ascii="Times New Roman" w:hAnsi="Times New Roman"/>
                <w:noProof/>
                <w:webHidden/>
                <w:sz w:val="28"/>
                <w:szCs w:val="28"/>
              </w:rPr>
              <w:tab/>
            </w:r>
            <w:r w:rsidR="00206160" w:rsidRPr="00B30615">
              <w:rPr>
                <w:rFonts w:ascii="Times New Roman" w:hAnsi="Times New Roman"/>
                <w:noProof/>
                <w:webHidden/>
                <w:sz w:val="28"/>
                <w:szCs w:val="28"/>
              </w:rPr>
              <w:fldChar w:fldCharType="begin"/>
            </w:r>
            <w:r w:rsidR="00206160" w:rsidRPr="00B30615">
              <w:rPr>
                <w:rFonts w:ascii="Times New Roman" w:hAnsi="Times New Roman"/>
                <w:noProof/>
                <w:webHidden/>
                <w:sz w:val="28"/>
                <w:szCs w:val="28"/>
              </w:rPr>
              <w:instrText xml:space="preserve"> PAGEREF _Toc389055991 \h </w:instrText>
            </w:r>
            <w:r w:rsidR="00206160" w:rsidRPr="00B30615">
              <w:rPr>
                <w:rFonts w:ascii="Times New Roman" w:hAnsi="Times New Roman"/>
                <w:noProof/>
                <w:webHidden/>
                <w:sz w:val="28"/>
                <w:szCs w:val="28"/>
              </w:rPr>
            </w:r>
            <w:r w:rsidR="00206160" w:rsidRPr="00B30615">
              <w:rPr>
                <w:rFonts w:ascii="Times New Roman" w:hAnsi="Times New Roman"/>
                <w:noProof/>
                <w:webHidden/>
                <w:sz w:val="28"/>
                <w:szCs w:val="28"/>
              </w:rPr>
              <w:fldChar w:fldCharType="separate"/>
            </w:r>
            <w:r w:rsidR="009F281F">
              <w:rPr>
                <w:rFonts w:ascii="Times New Roman" w:hAnsi="Times New Roman"/>
                <w:noProof/>
                <w:webHidden/>
                <w:sz w:val="28"/>
                <w:szCs w:val="28"/>
              </w:rPr>
              <w:t>6</w:t>
            </w:r>
            <w:r w:rsidR="00206160" w:rsidRPr="00B30615">
              <w:rPr>
                <w:rFonts w:ascii="Times New Roman" w:hAnsi="Times New Roman"/>
                <w:noProof/>
                <w:webHidden/>
                <w:sz w:val="28"/>
                <w:szCs w:val="28"/>
              </w:rPr>
              <w:fldChar w:fldCharType="end"/>
            </w:r>
          </w:hyperlink>
        </w:p>
        <w:p w:rsidR="00206160" w:rsidRPr="00B30615" w:rsidRDefault="004D4EF4" w:rsidP="00206160">
          <w:pPr>
            <w:pStyle w:val="31"/>
            <w:tabs>
              <w:tab w:val="right" w:leader="dot" w:pos="9345"/>
            </w:tabs>
            <w:jc w:val="both"/>
            <w:rPr>
              <w:rFonts w:ascii="Times New Roman" w:eastAsiaTheme="minorEastAsia" w:hAnsi="Times New Roman"/>
              <w:noProof/>
              <w:sz w:val="28"/>
              <w:szCs w:val="28"/>
              <w:lang w:eastAsia="ru-RU"/>
            </w:rPr>
          </w:pPr>
          <w:hyperlink w:anchor="_Toc389055992" w:history="1">
            <w:r w:rsidR="00206160" w:rsidRPr="00B30615">
              <w:rPr>
                <w:rStyle w:val="ac"/>
                <w:rFonts w:ascii="Times New Roman" w:hAnsi="Times New Roman"/>
                <w:noProof/>
                <w:sz w:val="28"/>
                <w:szCs w:val="28"/>
              </w:rPr>
              <w:t>1.1.2.Организации по защите от пиратства</w:t>
            </w:r>
            <w:r w:rsidR="00206160" w:rsidRPr="00B30615">
              <w:rPr>
                <w:rFonts w:ascii="Times New Roman" w:hAnsi="Times New Roman"/>
                <w:noProof/>
                <w:webHidden/>
                <w:sz w:val="28"/>
                <w:szCs w:val="28"/>
              </w:rPr>
              <w:tab/>
            </w:r>
            <w:r w:rsidR="00206160" w:rsidRPr="00B30615">
              <w:rPr>
                <w:rFonts w:ascii="Times New Roman" w:hAnsi="Times New Roman"/>
                <w:noProof/>
                <w:webHidden/>
                <w:sz w:val="28"/>
                <w:szCs w:val="28"/>
              </w:rPr>
              <w:fldChar w:fldCharType="begin"/>
            </w:r>
            <w:r w:rsidR="00206160" w:rsidRPr="00B30615">
              <w:rPr>
                <w:rFonts w:ascii="Times New Roman" w:hAnsi="Times New Roman"/>
                <w:noProof/>
                <w:webHidden/>
                <w:sz w:val="28"/>
                <w:szCs w:val="28"/>
              </w:rPr>
              <w:instrText xml:space="preserve"> PAGEREF _Toc389055992 \h </w:instrText>
            </w:r>
            <w:r w:rsidR="00206160" w:rsidRPr="00B30615">
              <w:rPr>
                <w:rFonts w:ascii="Times New Roman" w:hAnsi="Times New Roman"/>
                <w:noProof/>
                <w:webHidden/>
                <w:sz w:val="28"/>
                <w:szCs w:val="28"/>
              </w:rPr>
            </w:r>
            <w:r w:rsidR="00206160" w:rsidRPr="00B30615">
              <w:rPr>
                <w:rFonts w:ascii="Times New Roman" w:hAnsi="Times New Roman"/>
                <w:noProof/>
                <w:webHidden/>
                <w:sz w:val="28"/>
                <w:szCs w:val="28"/>
              </w:rPr>
              <w:fldChar w:fldCharType="separate"/>
            </w:r>
            <w:r w:rsidR="009F281F">
              <w:rPr>
                <w:rFonts w:ascii="Times New Roman" w:hAnsi="Times New Roman"/>
                <w:noProof/>
                <w:webHidden/>
                <w:sz w:val="28"/>
                <w:szCs w:val="28"/>
              </w:rPr>
              <w:t>9</w:t>
            </w:r>
            <w:r w:rsidR="00206160" w:rsidRPr="00B30615">
              <w:rPr>
                <w:rFonts w:ascii="Times New Roman" w:hAnsi="Times New Roman"/>
                <w:noProof/>
                <w:webHidden/>
                <w:sz w:val="28"/>
                <w:szCs w:val="28"/>
              </w:rPr>
              <w:fldChar w:fldCharType="end"/>
            </w:r>
          </w:hyperlink>
        </w:p>
        <w:p w:rsidR="00206160" w:rsidRPr="00B30615" w:rsidRDefault="004D4EF4" w:rsidP="00206160">
          <w:pPr>
            <w:pStyle w:val="31"/>
            <w:tabs>
              <w:tab w:val="right" w:leader="dot" w:pos="9345"/>
            </w:tabs>
            <w:jc w:val="both"/>
            <w:rPr>
              <w:rFonts w:ascii="Times New Roman" w:eastAsiaTheme="minorEastAsia" w:hAnsi="Times New Roman"/>
              <w:noProof/>
              <w:sz w:val="28"/>
              <w:szCs w:val="28"/>
              <w:lang w:eastAsia="ru-RU"/>
            </w:rPr>
          </w:pPr>
          <w:hyperlink w:anchor="_Toc389055993" w:history="1">
            <w:r w:rsidR="00206160" w:rsidRPr="00B30615">
              <w:rPr>
                <w:rStyle w:val="ac"/>
                <w:rFonts w:ascii="Times New Roman" w:hAnsi="Times New Roman"/>
                <w:noProof/>
                <w:sz w:val="28"/>
                <w:szCs w:val="28"/>
              </w:rPr>
              <w:t>1.1.3.Защита компании-производителя ПО</w:t>
            </w:r>
            <w:r w:rsidR="00206160" w:rsidRPr="00B30615">
              <w:rPr>
                <w:rFonts w:ascii="Times New Roman" w:hAnsi="Times New Roman"/>
                <w:noProof/>
                <w:webHidden/>
                <w:sz w:val="28"/>
                <w:szCs w:val="28"/>
              </w:rPr>
              <w:tab/>
            </w:r>
            <w:r w:rsidR="00206160" w:rsidRPr="00B30615">
              <w:rPr>
                <w:rFonts w:ascii="Times New Roman" w:hAnsi="Times New Roman"/>
                <w:noProof/>
                <w:webHidden/>
                <w:sz w:val="28"/>
                <w:szCs w:val="28"/>
              </w:rPr>
              <w:fldChar w:fldCharType="begin"/>
            </w:r>
            <w:r w:rsidR="00206160" w:rsidRPr="00B30615">
              <w:rPr>
                <w:rFonts w:ascii="Times New Roman" w:hAnsi="Times New Roman"/>
                <w:noProof/>
                <w:webHidden/>
                <w:sz w:val="28"/>
                <w:szCs w:val="28"/>
              </w:rPr>
              <w:instrText xml:space="preserve"> PAGEREF _Toc389055993 \h </w:instrText>
            </w:r>
            <w:r w:rsidR="00206160" w:rsidRPr="00B30615">
              <w:rPr>
                <w:rFonts w:ascii="Times New Roman" w:hAnsi="Times New Roman"/>
                <w:noProof/>
                <w:webHidden/>
                <w:sz w:val="28"/>
                <w:szCs w:val="28"/>
              </w:rPr>
            </w:r>
            <w:r w:rsidR="00206160" w:rsidRPr="00B30615">
              <w:rPr>
                <w:rFonts w:ascii="Times New Roman" w:hAnsi="Times New Roman"/>
                <w:noProof/>
                <w:webHidden/>
                <w:sz w:val="28"/>
                <w:szCs w:val="28"/>
              </w:rPr>
              <w:fldChar w:fldCharType="separate"/>
            </w:r>
            <w:r w:rsidR="009F281F">
              <w:rPr>
                <w:rFonts w:ascii="Times New Roman" w:hAnsi="Times New Roman"/>
                <w:noProof/>
                <w:webHidden/>
                <w:sz w:val="28"/>
                <w:szCs w:val="28"/>
              </w:rPr>
              <w:t>12</w:t>
            </w:r>
            <w:r w:rsidR="00206160" w:rsidRPr="00B30615">
              <w:rPr>
                <w:rFonts w:ascii="Times New Roman" w:hAnsi="Times New Roman"/>
                <w:noProof/>
                <w:webHidden/>
                <w:sz w:val="28"/>
                <w:szCs w:val="28"/>
              </w:rPr>
              <w:fldChar w:fldCharType="end"/>
            </w:r>
          </w:hyperlink>
        </w:p>
        <w:p w:rsidR="00206160" w:rsidRPr="00B30615" w:rsidRDefault="004D4EF4" w:rsidP="00206160">
          <w:pPr>
            <w:pStyle w:val="21"/>
            <w:tabs>
              <w:tab w:val="right" w:leader="dot" w:pos="9345"/>
            </w:tabs>
            <w:jc w:val="both"/>
            <w:rPr>
              <w:rFonts w:ascii="Times New Roman" w:eastAsiaTheme="minorEastAsia" w:hAnsi="Times New Roman"/>
              <w:noProof/>
              <w:sz w:val="28"/>
              <w:szCs w:val="28"/>
              <w:lang w:eastAsia="ru-RU"/>
            </w:rPr>
          </w:pPr>
          <w:hyperlink w:anchor="_Toc389055994" w:history="1">
            <w:r w:rsidR="00206160" w:rsidRPr="00B30615">
              <w:rPr>
                <w:rStyle w:val="ac"/>
                <w:rFonts w:ascii="Times New Roman" w:hAnsi="Times New Roman"/>
                <w:noProof/>
                <w:sz w:val="28"/>
                <w:szCs w:val="28"/>
              </w:rPr>
              <w:t>1.2.Применение методов противодействия пиратству с учетом стадий жизни продукта и внешних условий</w:t>
            </w:r>
            <w:r w:rsidR="00206160" w:rsidRPr="00B30615">
              <w:rPr>
                <w:rFonts w:ascii="Times New Roman" w:hAnsi="Times New Roman"/>
                <w:noProof/>
                <w:webHidden/>
                <w:sz w:val="28"/>
                <w:szCs w:val="28"/>
              </w:rPr>
              <w:tab/>
            </w:r>
            <w:r w:rsidR="00206160" w:rsidRPr="00B30615">
              <w:rPr>
                <w:rFonts w:ascii="Times New Roman" w:hAnsi="Times New Roman"/>
                <w:noProof/>
                <w:webHidden/>
                <w:sz w:val="28"/>
                <w:szCs w:val="28"/>
              </w:rPr>
              <w:fldChar w:fldCharType="begin"/>
            </w:r>
            <w:r w:rsidR="00206160" w:rsidRPr="00B30615">
              <w:rPr>
                <w:rFonts w:ascii="Times New Roman" w:hAnsi="Times New Roman"/>
                <w:noProof/>
                <w:webHidden/>
                <w:sz w:val="28"/>
                <w:szCs w:val="28"/>
              </w:rPr>
              <w:instrText xml:space="preserve"> PAGEREF _Toc389055994 \h </w:instrText>
            </w:r>
            <w:r w:rsidR="00206160" w:rsidRPr="00B30615">
              <w:rPr>
                <w:rFonts w:ascii="Times New Roman" w:hAnsi="Times New Roman"/>
                <w:noProof/>
                <w:webHidden/>
                <w:sz w:val="28"/>
                <w:szCs w:val="28"/>
              </w:rPr>
            </w:r>
            <w:r w:rsidR="00206160" w:rsidRPr="00B30615">
              <w:rPr>
                <w:rFonts w:ascii="Times New Roman" w:hAnsi="Times New Roman"/>
                <w:noProof/>
                <w:webHidden/>
                <w:sz w:val="28"/>
                <w:szCs w:val="28"/>
              </w:rPr>
              <w:fldChar w:fldCharType="separate"/>
            </w:r>
            <w:r w:rsidR="009F281F">
              <w:rPr>
                <w:rFonts w:ascii="Times New Roman" w:hAnsi="Times New Roman"/>
                <w:noProof/>
                <w:webHidden/>
                <w:sz w:val="28"/>
                <w:szCs w:val="28"/>
              </w:rPr>
              <w:t>17</w:t>
            </w:r>
            <w:r w:rsidR="00206160" w:rsidRPr="00B30615">
              <w:rPr>
                <w:rFonts w:ascii="Times New Roman" w:hAnsi="Times New Roman"/>
                <w:noProof/>
                <w:webHidden/>
                <w:sz w:val="28"/>
                <w:szCs w:val="28"/>
              </w:rPr>
              <w:fldChar w:fldCharType="end"/>
            </w:r>
          </w:hyperlink>
        </w:p>
        <w:p w:rsidR="00206160" w:rsidRPr="00B30615" w:rsidRDefault="004D4EF4" w:rsidP="00206160">
          <w:pPr>
            <w:pStyle w:val="11"/>
            <w:rPr>
              <w:rFonts w:ascii="Times New Roman" w:eastAsiaTheme="minorEastAsia" w:hAnsi="Times New Roman"/>
              <w:noProof/>
              <w:sz w:val="28"/>
              <w:szCs w:val="28"/>
              <w:lang w:eastAsia="ru-RU"/>
            </w:rPr>
          </w:pPr>
          <w:hyperlink w:anchor="_Toc389055995" w:history="1">
            <w:r w:rsidR="00206160" w:rsidRPr="00B30615">
              <w:rPr>
                <w:rStyle w:val="ac"/>
                <w:rFonts w:ascii="Times New Roman" w:hAnsi="Times New Roman"/>
                <w:noProof/>
                <w:sz w:val="28"/>
                <w:szCs w:val="28"/>
              </w:rPr>
              <w:t>2.Практический анализ защиты от пиратства</w:t>
            </w:r>
            <w:r w:rsidR="00206160" w:rsidRPr="00B30615">
              <w:rPr>
                <w:rFonts w:ascii="Times New Roman" w:hAnsi="Times New Roman"/>
                <w:noProof/>
                <w:webHidden/>
                <w:sz w:val="28"/>
                <w:szCs w:val="28"/>
              </w:rPr>
              <w:tab/>
            </w:r>
            <w:r w:rsidR="00206160" w:rsidRPr="00B30615">
              <w:rPr>
                <w:rFonts w:ascii="Times New Roman" w:hAnsi="Times New Roman"/>
                <w:noProof/>
                <w:webHidden/>
                <w:sz w:val="28"/>
                <w:szCs w:val="28"/>
              </w:rPr>
              <w:fldChar w:fldCharType="begin"/>
            </w:r>
            <w:r w:rsidR="00206160" w:rsidRPr="00B30615">
              <w:rPr>
                <w:rFonts w:ascii="Times New Roman" w:hAnsi="Times New Roman"/>
                <w:noProof/>
                <w:webHidden/>
                <w:sz w:val="28"/>
                <w:szCs w:val="28"/>
              </w:rPr>
              <w:instrText xml:space="preserve"> PAGEREF _Toc389055995 \h </w:instrText>
            </w:r>
            <w:r w:rsidR="00206160" w:rsidRPr="00B30615">
              <w:rPr>
                <w:rFonts w:ascii="Times New Roman" w:hAnsi="Times New Roman"/>
                <w:noProof/>
                <w:webHidden/>
                <w:sz w:val="28"/>
                <w:szCs w:val="28"/>
              </w:rPr>
            </w:r>
            <w:r w:rsidR="00206160" w:rsidRPr="00B30615">
              <w:rPr>
                <w:rFonts w:ascii="Times New Roman" w:hAnsi="Times New Roman"/>
                <w:noProof/>
                <w:webHidden/>
                <w:sz w:val="28"/>
                <w:szCs w:val="28"/>
              </w:rPr>
              <w:fldChar w:fldCharType="separate"/>
            </w:r>
            <w:r w:rsidR="009F281F">
              <w:rPr>
                <w:rFonts w:ascii="Times New Roman" w:hAnsi="Times New Roman"/>
                <w:noProof/>
                <w:webHidden/>
                <w:sz w:val="28"/>
                <w:szCs w:val="28"/>
              </w:rPr>
              <w:t>34</w:t>
            </w:r>
            <w:r w:rsidR="00206160" w:rsidRPr="00B30615">
              <w:rPr>
                <w:rFonts w:ascii="Times New Roman" w:hAnsi="Times New Roman"/>
                <w:noProof/>
                <w:webHidden/>
                <w:sz w:val="28"/>
                <w:szCs w:val="28"/>
              </w:rPr>
              <w:fldChar w:fldCharType="end"/>
            </w:r>
          </w:hyperlink>
        </w:p>
        <w:p w:rsidR="00206160" w:rsidRPr="00B30615" w:rsidRDefault="004D4EF4" w:rsidP="00206160">
          <w:pPr>
            <w:pStyle w:val="21"/>
            <w:tabs>
              <w:tab w:val="right" w:leader="dot" w:pos="9345"/>
            </w:tabs>
            <w:jc w:val="both"/>
            <w:rPr>
              <w:rFonts w:ascii="Times New Roman" w:eastAsiaTheme="minorEastAsia" w:hAnsi="Times New Roman"/>
              <w:noProof/>
              <w:sz w:val="28"/>
              <w:szCs w:val="28"/>
              <w:lang w:eastAsia="ru-RU"/>
            </w:rPr>
          </w:pPr>
          <w:hyperlink w:anchor="_Toc389055996" w:history="1">
            <w:r w:rsidR="00206160" w:rsidRPr="00B30615">
              <w:rPr>
                <w:rStyle w:val="ac"/>
                <w:rFonts w:ascii="Times New Roman" w:hAnsi="Times New Roman"/>
                <w:noProof/>
                <w:sz w:val="28"/>
                <w:szCs w:val="28"/>
              </w:rPr>
              <w:t>2.1. Модель</w:t>
            </w:r>
            <w:r w:rsidR="00206160" w:rsidRPr="00B30615">
              <w:rPr>
                <w:rFonts w:ascii="Times New Roman" w:hAnsi="Times New Roman"/>
                <w:noProof/>
                <w:webHidden/>
                <w:sz w:val="28"/>
                <w:szCs w:val="28"/>
              </w:rPr>
              <w:tab/>
            </w:r>
            <w:r w:rsidR="00206160" w:rsidRPr="00B30615">
              <w:rPr>
                <w:rFonts w:ascii="Times New Roman" w:hAnsi="Times New Roman"/>
                <w:noProof/>
                <w:webHidden/>
                <w:sz w:val="28"/>
                <w:szCs w:val="28"/>
              </w:rPr>
              <w:fldChar w:fldCharType="begin"/>
            </w:r>
            <w:r w:rsidR="00206160" w:rsidRPr="00B30615">
              <w:rPr>
                <w:rFonts w:ascii="Times New Roman" w:hAnsi="Times New Roman"/>
                <w:noProof/>
                <w:webHidden/>
                <w:sz w:val="28"/>
                <w:szCs w:val="28"/>
              </w:rPr>
              <w:instrText xml:space="preserve"> PAGEREF _Toc389055996 \h </w:instrText>
            </w:r>
            <w:r w:rsidR="00206160" w:rsidRPr="00B30615">
              <w:rPr>
                <w:rFonts w:ascii="Times New Roman" w:hAnsi="Times New Roman"/>
                <w:noProof/>
                <w:webHidden/>
                <w:sz w:val="28"/>
                <w:szCs w:val="28"/>
              </w:rPr>
            </w:r>
            <w:r w:rsidR="00206160" w:rsidRPr="00B30615">
              <w:rPr>
                <w:rFonts w:ascii="Times New Roman" w:hAnsi="Times New Roman"/>
                <w:noProof/>
                <w:webHidden/>
                <w:sz w:val="28"/>
                <w:szCs w:val="28"/>
              </w:rPr>
              <w:fldChar w:fldCharType="separate"/>
            </w:r>
            <w:r w:rsidR="009F281F">
              <w:rPr>
                <w:rFonts w:ascii="Times New Roman" w:hAnsi="Times New Roman"/>
                <w:noProof/>
                <w:webHidden/>
                <w:sz w:val="28"/>
                <w:szCs w:val="28"/>
              </w:rPr>
              <w:t>34</w:t>
            </w:r>
            <w:r w:rsidR="00206160" w:rsidRPr="00B30615">
              <w:rPr>
                <w:rFonts w:ascii="Times New Roman" w:hAnsi="Times New Roman"/>
                <w:noProof/>
                <w:webHidden/>
                <w:sz w:val="28"/>
                <w:szCs w:val="28"/>
              </w:rPr>
              <w:fldChar w:fldCharType="end"/>
            </w:r>
          </w:hyperlink>
        </w:p>
        <w:p w:rsidR="00206160" w:rsidRPr="00B30615" w:rsidRDefault="004D4EF4" w:rsidP="00206160">
          <w:pPr>
            <w:pStyle w:val="21"/>
            <w:tabs>
              <w:tab w:val="right" w:leader="dot" w:pos="9345"/>
            </w:tabs>
            <w:jc w:val="both"/>
            <w:rPr>
              <w:rFonts w:ascii="Times New Roman" w:eastAsiaTheme="minorEastAsia" w:hAnsi="Times New Roman"/>
              <w:noProof/>
              <w:sz w:val="28"/>
              <w:szCs w:val="28"/>
              <w:lang w:eastAsia="ru-RU"/>
            </w:rPr>
          </w:pPr>
          <w:hyperlink w:anchor="_Toc389055997" w:history="1">
            <w:r w:rsidR="00206160" w:rsidRPr="00B30615">
              <w:rPr>
                <w:rStyle w:val="ac"/>
                <w:rFonts w:ascii="Times New Roman" w:hAnsi="Times New Roman"/>
                <w:noProof/>
                <w:sz w:val="28"/>
                <w:szCs w:val="28"/>
              </w:rPr>
              <w:t>2.2. Анализ стратегий компаний-примеров</w:t>
            </w:r>
            <w:r w:rsidR="00206160" w:rsidRPr="00B30615">
              <w:rPr>
                <w:rFonts w:ascii="Times New Roman" w:hAnsi="Times New Roman"/>
                <w:noProof/>
                <w:webHidden/>
                <w:sz w:val="28"/>
                <w:szCs w:val="28"/>
              </w:rPr>
              <w:tab/>
            </w:r>
            <w:r w:rsidR="00206160" w:rsidRPr="00B30615">
              <w:rPr>
                <w:rFonts w:ascii="Times New Roman" w:hAnsi="Times New Roman"/>
                <w:noProof/>
                <w:webHidden/>
                <w:sz w:val="28"/>
                <w:szCs w:val="28"/>
              </w:rPr>
              <w:fldChar w:fldCharType="begin"/>
            </w:r>
            <w:r w:rsidR="00206160" w:rsidRPr="00B30615">
              <w:rPr>
                <w:rFonts w:ascii="Times New Roman" w:hAnsi="Times New Roman"/>
                <w:noProof/>
                <w:webHidden/>
                <w:sz w:val="28"/>
                <w:szCs w:val="28"/>
              </w:rPr>
              <w:instrText xml:space="preserve"> PAGEREF _Toc389055997 \h </w:instrText>
            </w:r>
            <w:r w:rsidR="00206160" w:rsidRPr="00B30615">
              <w:rPr>
                <w:rFonts w:ascii="Times New Roman" w:hAnsi="Times New Roman"/>
                <w:noProof/>
                <w:webHidden/>
                <w:sz w:val="28"/>
                <w:szCs w:val="28"/>
              </w:rPr>
            </w:r>
            <w:r w:rsidR="00206160" w:rsidRPr="00B30615">
              <w:rPr>
                <w:rFonts w:ascii="Times New Roman" w:hAnsi="Times New Roman"/>
                <w:noProof/>
                <w:webHidden/>
                <w:sz w:val="28"/>
                <w:szCs w:val="28"/>
              </w:rPr>
              <w:fldChar w:fldCharType="separate"/>
            </w:r>
            <w:r w:rsidR="009F281F">
              <w:rPr>
                <w:rFonts w:ascii="Times New Roman" w:hAnsi="Times New Roman"/>
                <w:noProof/>
                <w:webHidden/>
                <w:sz w:val="28"/>
                <w:szCs w:val="28"/>
              </w:rPr>
              <w:t>46</w:t>
            </w:r>
            <w:r w:rsidR="00206160" w:rsidRPr="00B30615">
              <w:rPr>
                <w:rFonts w:ascii="Times New Roman" w:hAnsi="Times New Roman"/>
                <w:noProof/>
                <w:webHidden/>
                <w:sz w:val="28"/>
                <w:szCs w:val="28"/>
              </w:rPr>
              <w:fldChar w:fldCharType="end"/>
            </w:r>
          </w:hyperlink>
        </w:p>
        <w:p w:rsidR="00206160" w:rsidRPr="00B30615" w:rsidRDefault="004D4EF4" w:rsidP="00206160">
          <w:pPr>
            <w:pStyle w:val="31"/>
            <w:tabs>
              <w:tab w:val="right" w:leader="dot" w:pos="9345"/>
            </w:tabs>
            <w:jc w:val="both"/>
            <w:rPr>
              <w:rFonts w:ascii="Times New Roman" w:eastAsiaTheme="minorEastAsia" w:hAnsi="Times New Roman"/>
              <w:noProof/>
              <w:sz w:val="28"/>
              <w:szCs w:val="28"/>
              <w:lang w:eastAsia="ru-RU"/>
            </w:rPr>
          </w:pPr>
          <w:hyperlink w:anchor="_Toc389055998" w:history="1">
            <w:r w:rsidR="00206160" w:rsidRPr="00B30615">
              <w:rPr>
                <w:rStyle w:val="ac"/>
                <w:rFonts w:ascii="Times New Roman" w:hAnsi="Times New Roman"/>
                <w:noProof/>
                <w:sz w:val="28"/>
                <w:szCs w:val="28"/>
              </w:rPr>
              <w:t>2.2.1. Adobe Systems</w:t>
            </w:r>
            <w:r w:rsidR="00206160" w:rsidRPr="00B30615">
              <w:rPr>
                <w:rFonts w:ascii="Times New Roman" w:hAnsi="Times New Roman"/>
                <w:noProof/>
                <w:webHidden/>
                <w:sz w:val="28"/>
                <w:szCs w:val="28"/>
              </w:rPr>
              <w:tab/>
            </w:r>
            <w:r w:rsidR="00206160" w:rsidRPr="00B30615">
              <w:rPr>
                <w:rFonts w:ascii="Times New Roman" w:hAnsi="Times New Roman"/>
                <w:noProof/>
                <w:webHidden/>
                <w:sz w:val="28"/>
                <w:szCs w:val="28"/>
              </w:rPr>
              <w:fldChar w:fldCharType="begin"/>
            </w:r>
            <w:r w:rsidR="00206160" w:rsidRPr="00B30615">
              <w:rPr>
                <w:rFonts w:ascii="Times New Roman" w:hAnsi="Times New Roman"/>
                <w:noProof/>
                <w:webHidden/>
                <w:sz w:val="28"/>
                <w:szCs w:val="28"/>
              </w:rPr>
              <w:instrText xml:space="preserve"> PAGEREF _Toc389055998 \h </w:instrText>
            </w:r>
            <w:r w:rsidR="00206160" w:rsidRPr="00B30615">
              <w:rPr>
                <w:rFonts w:ascii="Times New Roman" w:hAnsi="Times New Roman"/>
                <w:noProof/>
                <w:webHidden/>
                <w:sz w:val="28"/>
                <w:szCs w:val="28"/>
              </w:rPr>
            </w:r>
            <w:r w:rsidR="00206160" w:rsidRPr="00B30615">
              <w:rPr>
                <w:rFonts w:ascii="Times New Roman" w:hAnsi="Times New Roman"/>
                <w:noProof/>
                <w:webHidden/>
                <w:sz w:val="28"/>
                <w:szCs w:val="28"/>
              </w:rPr>
              <w:fldChar w:fldCharType="separate"/>
            </w:r>
            <w:r w:rsidR="009F281F">
              <w:rPr>
                <w:rFonts w:ascii="Times New Roman" w:hAnsi="Times New Roman"/>
                <w:noProof/>
                <w:webHidden/>
                <w:sz w:val="28"/>
                <w:szCs w:val="28"/>
              </w:rPr>
              <w:t>46</w:t>
            </w:r>
            <w:r w:rsidR="00206160" w:rsidRPr="00B30615">
              <w:rPr>
                <w:rFonts w:ascii="Times New Roman" w:hAnsi="Times New Roman"/>
                <w:noProof/>
                <w:webHidden/>
                <w:sz w:val="28"/>
                <w:szCs w:val="28"/>
              </w:rPr>
              <w:fldChar w:fldCharType="end"/>
            </w:r>
          </w:hyperlink>
        </w:p>
        <w:p w:rsidR="00206160" w:rsidRPr="00B30615" w:rsidRDefault="004D4EF4" w:rsidP="00206160">
          <w:pPr>
            <w:pStyle w:val="31"/>
            <w:tabs>
              <w:tab w:val="right" w:leader="dot" w:pos="9345"/>
            </w:tabs>
            <w:jc w:val="both"/>
            <w:rPr>
              <w:rFonts w:ascii="Times New Roman" w:eastAsiaTheme="minorEastAsia" w:hAnsi="Times New Roman"/>
              <w:noProof/>
              <w:sz w:val="28"/>
              <w:szCs w:val="28"/>
              <w:lang w:eastAsia="ru-RU"/>
            </w:rPr>
          </w:pPr>
          <w:hyperlink w:anchor="_Toc389055999" w:history="1">
            <w:r w:rsidR="00206160" w:rsidRPr="00B30615">
              <w:rPr>
                <w:rStyle w:val="ac"/>
                <w:rFonts w:ascii="Times New Roman" w:hAnsi="Times New Roman"/>
                <w:noProof/>
                <w:sz w:val="28"/>
                <w:szCs w:val="28"/>
                <w:shd w:val="clear" w:color="auto" w:fill="FFFFFF"/>
              </w:rPr>
              <w:t xml:space="preserve">2.2.2. </w:t>
            </w:r>
            <w:r w:rsidR="00206160" w:rsidRPr="00B30615">
              <w:rPr>
                <w:rStyle w:val="ac"/>
                <w:rFonts w:ascii="Times New Roman" w:hAnsi="Times New Roman"/>
                <w:noProof/>
                <w:sz w:val="28"/>
                <w:szCs w:val="28"/>
                <w:shd w:val="clear" w:color="auto" w:fill="FFFFFF"/>
                <w:lang w:val="en-US"/>
              </w:rPr>
              <w:t>ABBYY</w:t>
            </w:r>
            <w:r w:rsidR="00206160" w:rsidRPr="00B30615">
              <w:rPr>
                <w:rFonts w:ascii="Times New Roman" w:hAnsi="Times New Roman"/>
                <w:noProof/>
                <w:webHidden/>
                <w:sz w:val="28"/>
                <w:szCs w:val="28"/>
              </w:rPr>
              <w:tab/>
            </w:r>
            <w:r w:rsidR="00206160" w:rsidRPr="00B30615">
              <w:rPr>
                <w:rFonts w:ascii="Times New Roman" w:hAnsi="Times New Roman"/>
                <w:noProof/>
                <w:webHidden/>
                <w:sz w:val="28"/>
                <w:szCs w:val="28"/>
              </w:rPr>
              <w:fldChar w:fldCharType="begin"/>
            </w:r>
            <w:r w:rsidR="00206160" w:rsidRPr="00B30615">
              <w:rPr>
                <w:rFonts w:ascii="Times New Roman" w:hAnsi="Times New Roman"/>
                <w:noProof/>
                <w:webHidden/>
                <w:sz w:val="28"/>
                <w:szCs w:val="28"/>
              </w:rPr>
              <w:instrText xml:space="preserve"> PAGEREF _Toc389055999 \h </w:instrText>
            </w:r>
            <w:r w:rsidR="00206160" w:rsidRPr="00B30615">
              <w:rPr>
                <w:rFonts w:ascii="Times New Roman" w:hAnsi="Times New Roman"/>
                <w:noProof/>
                <w:webHidden/>
                <w:sz w:val="28"/>
                <w:szCs w:val="28"/>
              </w:rPr>
            </w:r>
            <w:r w:rsidR="00206160" w:rsidRPr="00B30615">
              <w:rPr>
                <w:rFonts w:ascii="Times New Roman" w:hAnsi="Times New Roman"/>
                <w:noProof/>
                <w:webHidden/>
                <w:sz w:val="28"/>
                <w:szCs w:val="28"/>
              </w:rPr>
              <w:fldChar w:fldCharType="separate"/>
            </w:r>
            <w:r w:rsidR="009F281F">
              <w:rPr>
                <w:rFonts w:ascii="Times New Roman" w:hAnsi="Times New Roman"/>
                <w:noProof/>
                <w:webHidden/>
                <w:sz w:val="28"/>
                <w:szCs w:val="28"/>
              </w:rPr>
              <w:t>52</w:t>
            </w:r>
            <w:r w:rsidR="00206160" w:rsidRPr="00B30615">
              <w:rPr>
                <w:rFonts w:ascii="Times New Roman" w:hAnsi="Times New Roman"/>
                <w:noProof/>
                <w:webHidden/>
                <w:sz w:val="28"/>
                <w:szCs w:val="28"/>
              </w:rPr>
              <w:fldChar w:fldCharType="end"/>
            </w:r>
          </w:hyperlink>
        </w:p>
        <w:p w:rsidR="00206160" w:rsidRPr="00B30615" w:rsidRDefault="004D4EF4" w:rsidP="00206160">
          <w:pPr>
            <w:pStyle w:val="11"/>
            <w:rPr>
              <w:rFonts w:ascii="Times New Roman" w:eastAsiaTheme="minorEastAsia" w:hAnsi="Times New Roman"/>
              <w:noProof/>
              <w:sz w:val="28"/>
              <w:szCs w:val="28"/>
              <w:lang w:eastAsia="ru-RU"/>
            </w:rPr>
          </w:pPr>
          <w:hyperlink w:anchor="_Toc389056000" w:history="1">
            <w:r w:rsidR="00206160" w:rsidRPr="00B30615">
              <w:rPr>
                <w:rStyle w:val="ac"/>
                <w:rFonts w:ascii="Times New Roman" w:hAnsi="Times New Roman"/>
                <w:noProof/>
                <w:sz w:val="28"/>
                <w:szCs w:val="28"/>
              </w:rPr>
              <w:t>Заключение</w:t>
            </w:r>
            <w:r w:rsidR="00206160" w:rsidRPr="00B30615">
              <w:rPr>
                <w:rFonts w:ascii="Times New Roman" w:hAnsi="Times New Roman"/>
                <w:noProof/>
                <w:webHidden/>
                <w:sz w:val="28"/>
                <w:szCs w:val="28"/>
              </w:rPr>
              <w:tab/>
            </w:r>
            <w:r w:rsidR="00206160" w:rsidRPr="00B30615">
              <w:rPr>
                <w:rFonts w:ascii="Times New Roman" w:hAnsi="Times New Roman"/>
                <w:noProof/>
                <w:webHidden/>
                <w:sz w:val="28"/>
                <w:szCs w:val="28"/>
              </w:rPr>
              <w:fldChar w:fldCharType="begin"/>
            </w:r>
            <w:r w:rsidR="00206160" w:rsidRPr="00B30615">
              <w:rPr>
                <w:rFonts w:ascii="Times New Roman" w:hAnsi="Times New Roman"/>
                <w:noProof/>
                <w:webHidden/>
                <w:sz w:val="28"/>
                <w:szCs w:val="28"/>
              </w:rPr>
              <w:instrText xml:space="preserve"> PAGEREF _Toc389056000 \h </w:instrText>
            </w:r>
            <w:r w:rsidR="00206160" w:rsidRPr="00B30615">
              <w:rPr>
                <w:rFonts w:ascii="Times New Roman" w:hAnsi="Times New Roman"/>
                <w:noProof/>
                <w:webHidden/>
                <w:sz w:val="28"/>
                <w:szCs w:val="28"/>
              </w:rPr>
            </w:r>
            <w:r w:rsidR="00206160" w:rsidRPr="00B30615">
              <w:rPr>
                <w:rFonts w:ascii="Times New Roman" w:hAnsi="Times New Roman"/>
                <w:noProof/>
                <w:webHidden/>
                <w:sz w:val="28"/>
                <w:szCs w:val="28"/>
              </w:rPr>
              <w:fldChar w:fldCharType="separate"/>
            </w:r>
            <w:r w:rsidR="009F281F">
              <w:rPr>
                <w:rFonts w:ascii="Times New Roman" w:hAnsi="Times New Roman"/>
                <w:noProof/>
                <w:webHidden/>
                <w:sz w:val="28"/>
                <w:szCs w:val="28"/>
              </w:rPr>
              <w:t>58</w:t>
            </w:r>
            <w:r w:rsidR="00206160" w:rsidRPr="00B30615">
              <w:rPr>
                <w:rFonts w:ascii="Times New Roman" w:hAnsi="Times New Roman"/>
                <w:noProof/>
                <w:webHidden/>
                <w:sz w:val="28"/>
                <w:szCs w:val="28"/>
              </w:rPr>
              <w:fldChar w:fldCharType="end"/>
            </w:r>
          </w:hyperlink>
        </w:p>
        <w:p w:rsidR="00206160" w:rsidRPr="00B30615" w:rsidRDefault="004D4EF4" w:rsidP="00206160">
          <w:pPr>
            <w:pStyle w:val="11"/>
            <w:rPr>
              <w:rFonts w:ascii="Times New Roman" w:eastAsiaTheme="minorEastAsia" w:hAnsi="Times New Roman"/>
              <w:noProof/>
              <w:sz w:val="28"/>
              <w:szCs w:val="28"/>
              <w:lang w:eastAsia="ru-RU"/>
            </w:rPr>
          </w:pPr>
          <w:hyperlink w:anchor="_Toc389056001" w:history="1">
            <w:r w:rsidR="00206160" w:rsidRPr="00B30615">
              <w:rPr>
                <w:rStyle w:val="ac"/>
                <w:rFonts w:ascii="Times New Roman" w:hAnsi="Times New Roman"/>
                <w:noProof/>
                <w:sz w:val="28"/>
                <w:szCs w:val="28"/>
                <w:shd w:val="clear" w:color="auto" w:fill="FFFFFF"/>
              </w:rPr>
              <w:t>Источники</w:t>
            </w:r>
            <w:r w:rsidR="00206160" w:rsidRPr="00B30615">
              <w:rPr>
                <w:rFonts w:ascii="Times New Roman" w:hAnsi="Times New Roman"/>
                <w:noProof/>
                <w:webHidden/>
                <w:sz w:val="28"/>
                <w:szCs w:val="28"/>
              </w:rPr>
              <w:tab/>
            </w:r>
            <w:r w:rsidR="00206160" w:rsidRPr="00B30615">
              <w:rPr>
                <w:rFonts w:ascii="Times New Roman" w:hAnsi="Times New Roman"/>
                <w:noProof/>
                <w:webHidden/>
                <w:sz w:val="28"/>
                <w:szCs w:val="28"/>
              </w:rPr>
              <w:fldChar w:fldCharType="begin"/>
            </w:r>
            <w:r w:rsidR="00206160" w:rsidRPr="00B30615">
              <w:rPr>
                <w:rFonts w:ascii="Times New Roman" w:hAnsi="Times New Roman"/>
                <w:noProof/>
                <w:webHidden/>
                <w:sz w:val="28"/>
                <w:szCs w:val="28"/>
              </w:rPr>
              <w:instrText xml:space="preserve"> PAGEREF _Toc389056001 \h </w:instrText>
            </w:r>
            <w:r w:rsidR="00206160" w:rsidRPr="00B30615">
              <w:rPr>
                <w:rFonts w:ascii="Times New Roman" w:hAnsi="Times New Roman"/>
                <w:noProof/>
                <w:webHidden/>
                <w:sz w:val="28"/>
                <w:szCs w:val="28"/>
              </w:rPr>
            </w:r>
            <w:r w:rsidR="00206160" w:rsidRPr="00B30615">
              <w:rPr>
                <w:rFonts w:ascii="Times New Roman" w:hAnsi="Times New Roman"/>
                <w:noProof/>
                <w:webHidden/>
                <w:sz w:val="28"/>
                <w:szCs w:val="28"/>
              </w:rPr>
              <w:fldChar w:fldCharType="separate"/>
            </w:r>
            <w:r w:rsidR="009F281F">
              <w:rPr>
                <w:rFonts w:ascii="Times New Roman" w:hAnsi="Times New Roman"/>
                <w:noProof/>
                <w:webHidden/>
                <w:sz w:val="28"/>
                <w:szCs w:val="28"/>
              </w:rPr>
              <w:t>61</w:t>
            </w:r>
            <w:r w:rsidR="00206160" w:rsidRPr="00B30615">
              <w:rPr>
                <w:rFonts w:ascii="Times New Roman" w:hAnsi="Times New Roman"/>
                <w:noProof/>
                <w:webHidden/>
                <w:sz w:val="28"/>
                <w:szCs w:val="28"/>
              </w:rPr>
              <w:fldChar w:fldCharType="end"/>
            </w:r>
          </w:hyperlink>
        </w:p>
        <w:p w:rsidR="00B31AF5" w:rsidRDefault="00B31AF5">
          <w:r w:rsidRPr="00B30615">
            <w:rPr>
              <w:rFonts w:ascii="Times New Roman" w:hAnsi="Times New Roman"/>
              <w:b/>
              <w:bCs/>
              <w:sz w:val="28"/>
              <w:szCs w:val="28"/>
            </w:rPr>
            <w:fldChar w:fldCharType="end"/>
          </w:r>
        </w:p>
      </w:sdtContent>
    </w:sdt>
    <w:p w:rsidR="00B31AF5" w:rsidRDefault="00B31AF5" w:rsidP="00D612E7">
      <w:pPr>
        <w:pStyle w:val="1"/>
      </w:pPr>
    </w:p>
    <w:p w:rsidR="00B31AF5" w:rsidRDefault="00B31AF5" w:rsidP="00B31AF5">
      <w:pPr>
        <w:rPr>
          <w:rFonts w:ascii="Times New Roman" w:eastAsiaTheme="majorEastAsia" w:hAnsi="Times New Roman" w:cstheme="majorBidi"/>
          <w:color w:val="000000" w:themeColor="text1"/>
          <w:sz w:val="36"/>
          <w:szCs w:val="28"/>
        </w:rPr>
      </w:pPr>
      <w:r>
        <w:br w:type="page"/>
      </w:r>
      <w:bookmarkStart w:id="0" w:name="_GoBack"/>
      <w:bookmarkEnd w:id="0"/>
    </w:p>
    <w:p w:rsidR="0041522F" w:rsidRPr="00050A5D" w:rsidRDefault="001A697B" w:rsidP="00507C33">
      <w:pPr>
        <w:pStyle w:val="1"/>
      </w:pPr>
      <w:bookmarkStart w:id="1" w:name="_Toc389055988"/>
      <w:r w:rsidRPr="00050A5D">
        <w:lastRenderedPageBreak/>
        <w:t>Введение</w:t>
      </w:r>
      <w:bookmarkEnd w:id="1"/>
    </w:p>
    <w:p w:rsidR="001A697B" w:rsidRPr="009065BA" w:rsidRDefault="001A697B" w:rsidP="009065BA">
      <w:pPr>
        <w:shd w:val="clear" w:color="auto" w:fill="FFFFFF"/>
        <w:spacing w:before="20" w:after="20" w:line="360" w:lineRule="auto"/>
        <w:ind w:firstLine="709"/>
        <w:jc w:val="both"/>
        <w:rPr>
          <w:rFonts w:ascii="Times New Roman" w:hAnsi="Times New Roman"/>
          <w:sz w:val="28"/>
          <w:szCs w:val="28"/>
        </w:rPr>
      </w:pPr>
      <w:r w:rsidRPr="009065BA">
        <w:rPr>
          <w:rFonts w:ascii="Times New Roman" w:hAnsi="Times New Roman"/>
          <w:sz w:val="28"/>
          <w:szCs w:val="28"/>
        </w:rPr>
        <w:t xml:space="preserve">В настоящее время интеллектуальная собственность и информационные технологии </w:t>
      </w:r>
      <w:r w:rsidR="00784EAF" w:rsidRPr="009065BA">
        <w:rPr>
          <w:rFonts w:ascii="Times New Roman" w:hAnsi="Times New Roman"/>
          <w:sz w:val="28"/>
          <w:szCs w:val="28"/>
        </w:rPr>
        <w:t>стали</w:t>
      </w:r>
      <w:r w:rsidR="00E36C6A">
        <w:rPr>
          <w:rFonts w:ascii="Times New Roman" w:hAnsi="Times New Roman"/>
          <w:sz w:val="28"/>
          <w:szCs w:val="28"/>
        </w:rPr>
        <w:t xml:space="preserve"> </w:t>
      </w:r>
      <w:r w:rsidRPr="009065BA">
        <w:rPr>
          <w:rFonts w:ascii="Times New Roman" w:hAnsi="Times New Roman"/>
          <w:sz w:val="28"/>
          <w:szCs w:val="28"/>
        </w:rPr>
        <w:t xml:space="preserve">неотъемлемой частью жизни, проникнув во все ее сферы. Развитие инновационных технологий является одним из ключевых факторов позволяющих отдельной фирме или государству в целом быть конкурентоспособными на международном рынке. </w:t>
      </w:r>
    </w:p>
    <w:p w:rsidR="000F5D51" w:rsidRPr="009065BA" w:rsidRDefault="000F5D51" w:rsidP="009065BA">
      <w:pPr>
        <w:shd w:val="clear" w:color="auto" w:fill="FFFFFF"/>
        <w:spacing w:before="20" w:after="20" w:line="360" w:lineRule="auto"/>
        <w:ind w:firstLine="709"/>
        <w:jc w:val="both"/>
        <w:rPr>
          <w:rFonts w:ascii="Times New Roman" w:hAnsi="Times New Roman"/>
          <w:sz w:val="28"/>
          <w:szCs w:val="28"/>
        </w:rPr>
      </w:pPr>
      <w:r w:rsidRPr="009065BA">
        <w:rPr>
          <w:rFonts w:ascii="Times New Roman" w:hAnsi="Times New Roman"/>
          <w:sz w:val="28"/>
          <w:szCs w:val="28"/>
        </w:rPr>
        <w:t xml:space="preserve">Производство программного обеспечения (далее ПО)  позволяет обеспечивать работоспособность, как информационных новшеств, так и обычных офисов и школ. Разработчики программ совершенствуют свои </w:t>
      </w:r>
      <w:r w:rsidR="00050A5D" w:rsidRPr="009065BA">
        <w:rPr>
          <w:rFonts w:ascii="Times New Roman" w:hAnsi="Times New Roman"/>
          <w:sz w:val="28"/>
          <w:szCs w:val="28"/>
        </w:rPr>
        <w:t>продукты,</w:t>
      </w:r>
      <w:r w:rsidRPr="009065BA">
        <w:rPr>
          <w:rFonts w:ascii="Times New Roman" w:hAnsi="Times New Roman"/>
          <w:sz w:val="28"/>
          <w:szCs w:val="28"/>
        </w:rPr>
        <w:t xml:space="preserve"> с каждым годом выводя их на новый уровень. Несомненно, исследования и создание ПО требуют немалых затрат,  покрытие которых обеспечивается продажами готового </w:t>
      </w:r>
      <w:r w:rsidR="00050A5D" w:rsidRPr="009065BA">
        <w:rPr>
          <w:rFonts w:ascii="Times New Roman" w:hAnsi="Times New Roman"/>
          <w:sz w:val="28"/>
          <w:szCs w:val="28"/>
        </w:rPr>
        <w:t>товара</w:t>
      </w:r>
      <w:r w:rsidRPr="009065BA">
        <w:rPr>
          <w:rFonts w:ascii="Times New Roman" w:hAnsi="Times New Roman"/>
          <w:sz w:val="28"/>
          <w:szCs w:val="28"/>
        </w:rPr>
        <w:t xml:space="preserve">. Этот процесс </w:t>
      </w:r>
      <w:r w:rsidR="002E0C2A" w:rsidRPr="009065BA">
        <w:rPr>
          <w:rFonts w:ascii="Times New Roman" w:hAnsi="Times New Roman"/>
          <w:sz w:val="28"/>
          <w:szCs w:val="28"/>
        </w:rPr>
        <w:t>длится  уже десятилетия, однако его скорость замедляется в связи с существованием пиратства. «</w:t>
      </w:r>
      <w:r w:rsidR="00050A5D" w:rsidRPr="009065BA">
        <w:rPr>
          <w:rFonts w:ascii="Times New Roman" w:hAnsi="Times New Roman"/>
          <w:sz w:val="28"/>
          <w:szCs w:val="28"/>
        </w:rPr>
        <w:t>Пиратство</w:t>
      </w:r>
      <w:r w:rsidR="002E0C2A" w:rsidRPr="009065BA">
        <w:rPr>
          <w:rFonts w:ascii="Times New Roman" w:hAnsi="Times New Roman"/>
          <w:sz w:val="28"/>
          <w:szCs w:val="28"/>
        </w:rPr>
        <w:t>» - это обобщенно</w:t>
      </w:r>
      <w:r w:rsidR="00050A5D" w:rsidRPr="009065BA">
        <w:rPr>
          <w:rFonts w:ascii="Times New Roman" w:hAnsi="Times New Roman"/>
          <w:sz w:val="28"/>
          <w:szCs w:val="28"/>
        </w:rPr>
        <w:t>е</w:t>
      </w:r>
      <w:r w:rsidR="002E0C2A" w:rsidRPr="009065BA">
        <w:rPr>
          <w:rFonts w:ascii="Times New Roman" w:hAnsi="Times New Roman"/>
          <w:sz w:val="28"/>
          <w:szCs w:val="28"/>
        </w:rPr>
        <w:t xml:space="preserve"> название нарушения авторского права, применяемое чаще всего к таким объектам интеллектуальной собственности как фильмы, музыка, книги и ПО. </w:t>
      </w:r>
      <w:r w:rsidR="00050A5D" w:rsidRPr="009065BA">
        <w:rPr>
          <w:rFonts w:ascii="Times New Roman" w:hAnsi="Times New Roman"/>
          <w:sz w:val="28"/>
          <w:szCs w:val="28"/>
        </w:rPr>
        <w:t>Суть понятия заключается в следующем: пиратство – это деятельность, нарушающая установленные законодательством права автора на распоряжение продуктом интеллектуальной деятельности, и  заключающаяся в копировании, распространении и потреблении его нелегальных копий</w:t>
      </w:r>
      <w:r w:rsidR="00C17567" w:rsidRPr="00C17567">
        <w:rPr>
          <w:rFonts w:ascii="Times New Roman" w:hAnsi="Times New Roman"/>
          <w:sz w:val="28"/>
          <w:szCs w:val="28"/>
        </w:rPr>
        <w:t xml:space="preserve"> [1]</w:t>
      </w:r>
      <w:r w:rsidR="00050A5D" w:rsidRPr="009065BA">
        <w:rPr>
          <w:rFonts w:ascii="Times New Roman" w:hAnsi="Times New Roman"/>
          <w:sz w:val="28"/>
          <w:szCs w:val="28"/>
        </w:rPr>
        <w:t xml:space="preserve">. </w:t>
      </w:r>
    </w:p>
    <w:p w:rsidR="00050A5D" w:rsidRPr="009065BA" w:rsidRDefault="00050A5D" w:rsidP="009065BA">
      <w:pPr>
        <w:shd w:val="clear" w:color="auto" w:fill="FFFFFF"/>
        <w:spacing w:before="20" w:after="20" w:line="360" w:lineRule="auto"/>
        <w:ind w:firstLine="709"/>
        <w:jc w:val="both"/>
        <w:rPr>
          <w:rFonts w:ascii="Times New Roman" w:hAnsi="Times New Roman"/>
          <w:sz w:val="28"/>
          <w:szCs w:val="28"/>
        </w:rPr>
      </w:pPr>
      <w:r w:rsidRPr="009065BA">
        <w:rPr>
          <w:rFonts w:ascii="Times New Roman" w:hAnsi="Times New Roman"/>
          <w:sz w:val="28"/>
          <w:szCs w:val="28"/>
        </w:rPr>
        <w:t xml:space="preserve">С развитием сети Интернет пиратство ПО перешло на новый уровень, практически отказавшись от вещественных носителей и продажи нелегальных версий «с рук».  Это значительно усложнило задачу производителя и государства, так как прежде прекращение пиратской деятельности являлось более осуществимой задачей. С переходом на распространение нелицензионных копий через сеть, пропал как таковой «виновный», поскольку виртуальное пространство обеспечивает пользователям анонимность. </w:t>
      </w:r>
      <w:r w:rsidR="0015351D" w:rsidRPr="009065BA">
        <w:rPr>
          <w:rFonts w:ascii="Times New Roman" w:hAnsi="Times New Roman"/>
          <w:sz w:val="28"/>
          <w:szCs w:val="28"/>
        </w:rPr>
        <w:t>Более того, границы деятельности пиратов практически исчезли, в связи с тем, что ПО</w:t>
      </w:r>
      <w:r w:rsidR="00956596" w:rsidRPr="009065BA">
        <w:rPr>
          <w:rFonts w:ascii="Times New Roman" w:hAnsi="Times New Roman"/>
          <w:sz w:val="28"/>
          <w:szCs w:val="28"/>
        </w:rPr>
        <w:t>,</w:t>
      </w:r>
      <w:r w:rsidR="0015351D" w:rsidRPr="009065BA">
        <w:rPr>
          <w:rFonts w:ascii="Times New Roman" w:hAnsi="Times New Roman"/>
          <w:sz w:val="28"/>
          <w:szCs w:val="28"/>
        </w:rPr>
        <w:t xml:space="preserve"> созданное и продаваемое в одной </w:t>
      </w:r>
      <w:r w:rsidR="0015351D" w:rsidRPr="009065BA">
        <w:rPr>
          <w:rFonts w:ascii="Times New Roman" w:hAnsi="Times New Roman"/>
          <w:sz w:val="28"/>
          <w:szCs w:val="28"/>
        </w:rPr>
        <w:lastRenderedPageBreak/>
        <w:t>стране</w:t>
      </w:r>
      <w:r w:rsidR="00956596" w:rsidRPr="009065BA">
        <w:rPr>
          <w:rFonts w:ascii="Times New Roman" w:hAnsi="Times New Roman"/>
          <w:sz w:val="28"/>
          <w:szCs w:val="28"/>
        </w:rPr>
        <w:t>,</w:t>
      </w:r>
      <w:r w:rsidR="0015351D" w:rsidRPr="009065BA">
        <w:rPr>
          <w:rFonts w:ascii="Times New Roman" w:hAnsi="Times New Roman"/>
          <w:sz w:val="28"/>
          <w:szCs w:val="28"/>
        </w:rPr>
        <w:t xml:space="preserve"> становится доступной пользователю </w:t>
      </w:r>
      <w:r w:rsidR="00C86C3C">
        <w:rPr>
          <w:rFonts w:ascii="Times New Roman" w:hAnsi="Times New Roman"/>
          <w:sz w:val="28"/>
          <w:szCs w:val="28"/>
        </w:rPr>
        <w:t>в</w:t>
      </w:r>
      <w:r w:rsidR="0015351D" w:rsidRPr="009065BA">
        <w:rPr>
          <w:rFonts w:ascii="Times New Roman" w:hAnsi="Times New Roman"/>
          <w:sz w:val="28"/>
          <w:szCs w:val="28"/>
        </w:rPr>
        <w:t xml:space="preserve"> любой другой.</w:t>
      </w:r>
      <w:r w:rsidRPr="009065BA">
        <w:rPr>
          <w:rFonts w:ascii="Times New Roman" w:hAnsi="Times New Roman"/>
          <w:sz w:val="28"/>
          <w:szCs w:val="28"/>
        </w:rPr>
        <w:t xml:space="preserve">  </w:t>
      </w:r>
      <w:r w:rsidR="00D945D9" w:rsidRPr="009065BA">
        <w:rPr>
          <w:rFonts w:ascii="Times New Roman" w:hAnsi="Times New Roman"/>
          <w:sz w:val="28"/>
          <w:szCs w:val="28"/>
        </w:rPr>
        <w:t>Эти причины побудили предпринимателей, занимающихся производством ПО</w:t>
      </w:r>
      <w:r w:rsidR="00C86C3C">
        <w:rPr>
          <w:rFonts w:ascii="Times New Roman" w:hAnsi="Times New Roman"/>
          <w:sz w:val="28"/>
          <w:szCs w:val="28"/>
        </w:rPr>
        <w:t>,</w:t>
      </w:r>
      <w:r w:rsidR="00D945D9" w:rsidRPr="009065BA">
        <w:rPr>
          <w:rFonts w:ascii="Times New Roman" w:hAnsi="Times New Roman"/>
          <w:sz w:val="28"/>
          <w:szCs w:val="28"/>
        </w:rPr>
        <w:t xml:space="preserve"> создать новые способы защиты от пиратства и ужесточить старые.  Большинство из них требуют значительных дополнительных затрат, которые далеко не всегда себя оправдывают.</w:t>
      </w:r>
    </w:p>
    <w:p w:rsidR="00D945D9" w:rsidRPr="009065BA" w:rsidRDefault="00D945D9" w:rsidP="009065BA">
      <w:pPr>
        <w:shd w:val="clear" w:color="auto" w:fill="FFFFFF"/>
        <w:spacing w:before="20" w:after="20" w:line="360" w:lineRule="auto"/>
        <w:ind w:firstLine="709"/>
        <w:jc w:val="both"/>
        <w:rPr>
          <w:rFonts w:ascii="Times New Roman" w:hAnsi="Times New Roman"/>
          <w:sz w:val="28"/>
          <w:szCs w:val="28"/>
        </w:rPr>
      </w:pPr>
      <w:r w:rsidRPr="009065BA">
        <w:rPr>
          <w:rFonts w:ascii="Times New Roman" w:hAnsi="Times New Roman"/>
          <w:sz w:val="28"/>
          <w:szCs w:val="28"/>
        </w:rPr>
        <w:t>Многие исследователи</w:t>
      </w:r>
      <w:r w:rsidR="00C86C3C">
        <w:rPr>
          <w:rFonts w:ascii="Times New Roman" w:hAnsi="Times New Roman"/>
          <w:sz w:val="28"/>
          <w:szCs w:val="28"/>
        </w:rPr>
        <w:t>,</w:t>
      </w:r>
      <w:r w:rsidRPr="009065BA">
        <w:rPr>
          <w:rFonts w:ascii="Times New Roman" w:hAnsi="Times New Roman"/>
          <w:sz w:val="28"/>
          <w:szCs w:val="28"/>
        </w:rPr>
        <w:t xml:space="preserve"> изучающие вопрос пиратства</w:t>
      </w:r>
      <w:r w:rsidR="00C86C3C">
        <w:rPr>
          <w:rFonts w:ascii="Times New Roman" w:hAnsi="Times New Roman"/>
          <w:sz w:val="28"/>
          <w:szCs w:val="28"/>
        </w:rPr>
        <w:t>,</w:t>
      </w:r>
      <w:r w:rsidRPr="009065BA">
        <w:rPr>
          <w:rFonts w:ascii="Times New Roman" w:hAnsi="Times New Roman"/>
          <w:sz w:val="28"/>
          <w:szCs w:val="28"/>
        </w:rPr>
        <w:t xml:space="preserve"> пытались оправдать полезность этого явления и убедить разработчиков снизить их защиту</w:t>
      </w:r>
      <w:r w:rsidR="00C17567" w:rsidRPr="00C17567">
        <w:rPr>
          <w:rFonts w:ascii="Times New Roman" w:hAnsi="Times New Roman"/>
          <w:sz w:val="28"/>
          <w:szCs w:val="28"/>
        </w:rPr>
        <w:t>[10, 38]</w:t>
      </w:r>
      <w:r w:rsidRPr="009065BA">
        <w:rPr>
          <w:rFonts w:ascii="Times New Roman" w:hAnsi="Times New Roman"/>
          <w:sz w:val="28"/>
          <w:szCs w:val="28"/>
        </w:rPr>
        <w:t xml:space="preserve">.  Несмотря на правдивость </w:t>
      </w:r>
      <w:r w:rsidR="00E36C6A">
        <w:rPr>
          <w:rFonts w:ascii="Times New Roman" w:hAnsi="Times New Roman"/>
          <w:sz w:val="28"/>
          <w:szCs w:val="28"/>
        </w:rPr>
        <w:t>подобных</w:t>
      </w:r>
      <w:r w:rsidRPr="009065BA">
        <w:rPr>
          <w:rFonts w:ascii="Times New Roman" w:hAnsi="Times New Roman"/>
          <w:sz w:val="28"/>
          <w:szCs w:val="28"/>
        </w:rPr>
        <w:t xml:space="preserve"> предположений, такие стратегии работа</w:t>
      </w:r>
      <w:r w:rsidR="00EA0686" w:rsidRPr="009065BA">
        <w:rPr>
          <w:rFonts w:ascii="Times New Roman" w:hAnsi="Times New Roman"/>
          <w:sz w:val="28"/>
          <w:szCs w:val="28"/>
        </w:rPr>
        <w:t xml:space="preserve">ют не для любых типов компаний и не в любых условиях. </w:t>
      </w:r>
      <w:r w:rsidR="00956596" w:rsidRPr="009065BA">
        <w:rPr>
          <w:rFonts w:ascii="Times New Roman" w:hAnsi="Times New Roman"/>
          <w:sz w:val="28"/>
          <w:szCs w:val="28"/>
        </w:rPr>
        <w:t>Развивая и дополняя</w:t>
      </w:r>
      <w:r w:rsidR="00EA0686" w:rsidRPr="009065BA">
        <w:rPr>
          <w:rFonts w:ascii="Times New Roman" w:hAnsi="Times New Roman"/>
          <w:sz w:val="28"/>
          <w:szCs w:val="28"/>
        </w:rPr>
        <w:t xml:space="preserve"> </w:t>
      </w:r>
      <w:r w:rsidR="00956596" w:rsidRPr="009065BA">
        <w:rPr>
          <w:rFonts w:ascii="Times New Roman" w:hAnsi="Times New Roman"/>
          <w:sz w:val="28"/>
          <w:szCs w:val="28"/>
        </w:rPr>
        <w:t>эту идею,</w:t>
      </w:r>
      <w:r w:rsidR="00EA0686" w:rsidRPr="009065BA">
        <w:rPr>
          <w:rFonts w:ascii="Times New Roman" w:hAnsi="Times New Roman"/>
          <w:sz w:val="28"/>
          <w:szCs w:val="28"/>
        </w:rPr>
        <w:t xml:space="preserve"> другие авторы рассматривали уровень пиратства, который фирма может вынести без чрезмерного ущерба для своей деятельности</w:t>
      </w:r>
      <w:r w:rsidR="00C17567" w:rsidRPr="00C17567">
        <w:rPr>
          <w:rFonts w:ascii="Times New Roman" w:hAnsi="Times New Roman"/>
          <w:sz w:val="28"/>
          <w:szCs w:val="28"/>
        </w:rPr>
        <w:t xml:space="preserve"> [3,50]</w:t>
      </w:r>
      <w:r w:rsidR="00EA0686" w:rsidRPr="009065BA">
        <w:rPr>
          <w:rFonts w:ascii="Times New Roman" w:hAnsi="Times New Roman"/>
          <w:sz w:val="28"/>
          <w:szCs w:val="28"/>
        </w:rPr>
        <w:t xml:space="preserve">. </w:t>
      </w:r>
      <w:r w:rsidR="00956596" w:rsidRPr="009065BA">
        <w:rPr>
          <w:rFonts w:ascii="Times New Roman" w:hAnsi="Times New Roman"/>
          <w:sz w:val="28"/>
          <w:szCs w:val="28"/>
        </w:rPr>
        <w:t>Помимо этого существует группа исследований, посвященная конкретным методам защиты и их эффективности</w:t>
      </w:r>
      <w:r w:rsidR="00C17567" w:rsidRPr="00C17567">
        <w:rPr>
          <w:rFonts w:ascii="Times New Roman" w:hAnsi="Times New Roman"/>
          <w:sz w:val="28"/>
          <w:szCs w:val="28"/>
        </w:rPr>
        <w:t xml:space="preserve"> [39, 27,18]</w:t>
      </w:r>
      <w:r w:rsidR="00956596" w:rsidRPr="009065BA">
        <w:rPr>
          <w:rFonts w:ascii="Times New Roman" w:hAnsi="Times New Roman"/>
          <w:sz w:val="28"/>
          <w:szCs w:val="28"/>
        </w:rPr>
        <w:t>.</w:t>
      </w:r>
    </w:p>
    <w:p w:rsidR="005C368A" w:rsidRPr="009065BA" w:rsidRDefault="005C368A" w:rsidP="009065BA">
      <w:pPr>
        <w:shd w:val="clear" w:color="auto" w:fill="FFFFFF"/>
        <w:spacing w:before="20" w:after="20" w:line="360" w:lineRule="auto"/>
        <w:ind w:firstLine="709"/>
        <w:jc w:val="both"/>
        <w:rPr>
          <w:rFonts w:ascii="Times New Roman" w:hAnsi="Times New Roman"/>
          <w:sz w:val="28"/>
          <w:szCs w:val="28"/>
        </w:rPr>
      </w:pPr>
      <w:r w:rsidRPr="009065BA">
        <w:rPr>
          <w:rFonts w:ascii="Times New Roman" w:hAnsi="Times New Roman"/>
          <w:sz w:val="28"/>
          <w:szCs w:val="28"/>
        </w:rPr>
        <w:t>Если рассматривать общий объем работ, посвященных пиратству, то авторы приходят к противоречивым и разрозненным выводам. Во многом это связано с тем, что большая часть исследований акцентируется на какой-то одно</w:t>
      </w:r>
      <w:r w:rsidR="00E36C6A">
        <w:rPr>
          <w:rFonts w:ascii="Times New Roman" w:hAnsi="Times New Roman"/>
          <w:sz w:val="28"/>
          <w:szCs w:val="28"/>
        </w:rPr>
        <w:t>й</w:t>
      </w:r>
      <w:r w:rsidRPr="009065BA">
        <w:rPr>
          <w:rFonts w:ascii="Times New Roman" w:hAnsi="Times New Roman"/>
          <w:sz w:val="28"/>
          <w:szCs w:val="28"/>
        </w:rPr>
        <w:t xml:space="preserve"> стороне вопроса и старается учесть как можно больше деталей именно касательно нее. </w:t>
      </w:r>
      <w:r w:rsidR="009E0C96">
        <w:rPr>
          <w:rFonts w:ascii="Times New Roman" w:hAnsi="Times New Roman"/>
          <w:sz w:val="28"/>
          <w:szCs w:val="28"/>
        </w:rPr>
        <w:t>Научная новизна данной работы заключатся в поиске доказательства экономической целесообразности применения защиты при учете всех наиболее частых видов и методов борьбы с пиратством</w:t>
      </w:r>
      <w:r w:rsidR="00507C33">
        <w:rPr>
          <w:rFonts w:ascii="Times New Roman" w:hAnsi="Times New Roman"/>
          <w:sz w:val="28"/>
          <w:szCs w:val="28"/>
        </w:rPr>
        <w:t xml:space="preserve">. Также мы постараемся определить пути влияния производителя на выбор пользователей. </w:t>
      </w:r>
    </w:p>
    <w:p w:rsidR="005C368A" w:rsidRPr="009065BA" w:rsidRDefault="005C368A" w:rsidP="009065BA">
      <w:pPr>
        <w:shd w:val="clear" w:color="auto" w:fill="FFFFFF"/>
        <w:spacing w:before="20" w:after="20" w:line="360" w:lineRule="auto"/>
        <w:ind w:firstLine="709"/>
        <w:jc w:val="both"/>
        <w:rPr>
          <w:rFonts w:ascii="Times New Roman" w:hAnsi="Times New Roman"/>
          <w:sz w:val="28"/>
          <w:szCs w:val="28"/>
        </w:rPr>
      </w:pPr>
      <w:r w:rsidRPr="009065BA">
        <w:rPr>
          <w:rFonts w:ascii="Times New Roman" w:hAnsi="Times New Roman"/>
          <w:b/>
          <w:sz w:val="28"/>
          <w:szCs w:val="28"/>
        </w:rPr>
        <w:t>Целью</w:t>
      </w:r>
      <w:r w:rsidRPr="009065BA">
        <w:rPr>
          <w:rFonts w:ascii="Times New Roman" w:hAnsi="Times New Roman"/>
          <w:sz w:val="28"/>
          <w:szCs w:val="28"/>
        </w:rPr>
        <w:t xml:space="preserve"> нашего исследования является обоснование эффективности применение тех или иных методов защиты с точки зрения фирмы. Иными словами, мы планируем определить мо</w:t>
      </w:r>
      <w:r w:rsidR="00CF251E" w:rsidRPr="009065BA">
        <w:rPr>
          <w:rFonts w:ascii="Times New Roman" w:hAnsi="Times New Roman"/>
          <w:sz w:val="28"/>
          <w:szCs w:val="28"/>
        </w:rPr>
        <w:t>же</w:t>
      </w:r>
      <w:r w:rsidRPr="009065BA">
        <w:rPr>
          <w:rFonts w:ascii="Times New Roman" w:hAnsi="Times New Roman"/>
          <w:sz w:val="28"/>
          <w:szCs w:val="28"/>
        </w:rPr>
        <w:t>т ли и каким образом противодействи</w:t>
      </w:r>
      <w:r w:rsidR="00CF251E" w:rsidRPr="009065BA">
        <w:rPr>
          <w:rFonts w:ascii="Times New Roman" w:hAnsi="Times New Roman"/>
          <w:sz w:val="28"/>
          <w:szCs w:val="28"/>
        </w:rPr>
        <w:t>е</w:t>
      </w:r>
      <w:r w:rsidRPr="009065BA">
        <w:rPr>
          <w:rFonts w:ascii="Times New Roman" w:hAnsi="Times New Roman"/>
          <w:sz w:val="28"/>
          <w:szCs w:val="28"/>
        </w:rPr>
        <w:t xml:space="preserve"> пиратам </w:t>
      </w:r>
      <w:r w:rsidR="00CF251E" w:rsidRPr="009065BA">
        <w:rPr>
          <w:rFonts w:ascii="Times New Roman" w:hAnsi="Times New Roman"/>
          <w:sz w:val="28"/>
          <w:szCs w:val="28"/>
        </w:rPr>
        <w:t>положительно воздействовать на экономический результат фирмы-производителя ПО.</w:t>
      </w:r>
    </w:p>
    <w:p w:rsidR="00CF251E" w:rsidRPr="009065BA" w:rsidRDefault="00CF251E" w:rsidP="009065BA">
      <w:pPr>
        <w:shd w:val="clear" w:color="auto" w:fill="FFFFFF"/>
        <w:spacing w:before="20" w:after="20" w:line="360" w:lineRule="auto"/>
        <w:ind w:firstLine="709"/>
        <w:jc w:val="both"/>
        <w:rPr>
          <w:rFonts w:ascii="Times New Roman" w:hAnsi="Times New Roman"/>
          <w:sz w:val="28"/>
          <w:szCs w:val="28"/>
        </w:rPr>
      </w:pPr>
      <w:r w:rsidRPr="009065BA">
        <w:rPr>
          <w:rFonts w:ascii="Times New Roman" w:hAnsi="Times New Roman"/>
          <w:sz w:val="28"/>
          <w:szCs w:val="28"/>
        </w:rPr>
        <w:t>Для осуществления поставленной цели, требуется решить следующие задачи:</w:t>
      </w:r>
    </w:p>
    <w:p w:rsidR="00CF251E" w:rsidRPr="009065BA" w:rsidRDefault="00CF251E" w:rsidP="009065BA">
      <w:pPr>
        <w:pStyle w:val="a3"/>
        <w:numPr>
          <w:ilvl w:val="0"/>
          <w:numId w:val="10"/>
        </w:numPr>
        <w:shd w:val="clear" w:color="auto" w:fill="FFFFFF"/>
        <w:spacing w:before="20" w:after="20" w:line="360" w:lineRule="auto"/>
        <w:jc w:val="both"/>
        <w:rPr>
          <w:rFonts w:ascii="Times New Roman" w:hAnsi="Times New Roman"/>
          <w:sz w:val="28"/>
          <w:szCs w:val="28"/>
        </w:rPr>
      </w:pPr>
      <w:r w:rsidRPr="009065BA">
        <w:rPr>
          <w:rFonts w:ascii="Times New Roman" w:hAnsi="Times New Roman"/>
          <w:sz w:val="28"/>
          <w:szCs w:val="28"/>
        </w:rPr>
        <w:lastRenderedPageBreak/>
        <w:t xml:space="preserve">Определить </w:t>
      </w:r>
      <w:r w:rsidR="00203396" w:rsidRPr="009065BA">
        <w:rPr>
          <w:rFonts w:ascii="Times New Roman" w:hAnsi="Times New Roman"/>
          <w:sz w:val="28"/>
          <w:szCs w:val="28"/>
        </w:rPr>
        <w:t>типы (методы) защиты, которые может применять разработчик против пиратства.  Выделить их суть и проклассифицировать.</w:t>
      </w:r>
    </w:p>
    <w:p w:rsidR="00203396" w:rsidRPr="009065BA" w:rsidRDefault="00203396" w:rsidP="009065BA">
      <w:pPr>
        <w:pStyle w:val="a3"/>
        <w:numPr>
          <w:ilvl w:val="0"/>
          <w:numId w:val="10"/>
        </w:numPr>
        <w:shd w:val="clear" w:color="auto" w:fill="FFFFFF"/>
        <w:spacing w:before="20" w:after="20" w:line="360" w:lineRule="auto"/>
        <w:jc w:val="both"/>
        <w:rPr>
          <w:rFonts w:ascii="Times New Roman" w:hAnsi="Times New Roman"/>
          <w:sz w:val="28"/>
          <w:szCs w:val="28"/>
        </w:rPr>
      </w:pPr>
      <w:r w:rsidRPr="009065BA">
        <w:rPr>
          <w:rFonts w:ascii="Times New Roman" w:hAnsi="Times New Roman"/>
          <w:sz w:val="28"/>
          <w:szCs w:val="28"/>
        </w:rPr>
        <w:t>Смоделировать игру потребитель-производитель, позволяющую определить ситуации, в которых может оказаться производитель, применяя ту или иную стратегию.</w:t>
      </w:r>
    </w:p>
    <w:p w:rsidR="00203396" w:rsidRPr="009065BA" w:rsidRDefault="00203396" w:rsidP="009065BA">
      <w:pPr>
        <w:pStyle w:val="a3"/>
        <w:numPr>
          <w:ilvl w:val="0"/>
          <w:numId w:val="10"/>
        </w:numPr>
        <w:shd w:val="clear" w:color="auto" w:fill="FFFFFF"/>
        <w:spacing w:before="20" w:after="20" w:line="360" w:lineRule="auto"/>
        <w:jc w:val="both"/>
        <w:rPr>
          <w:rFonts w:ascii="Times New Roman" w:hAnsi="Times New Roman"/>
          <w:sz w:val="28"/>
          <w:szCs w:val="28"/>
        </w:rPr>
      </w:pPr>
      <w:r w:rsidRPr="009065BA">
        <w:rPr>
          <w:rFonts w:ascii="Times New Roman" w:hAnsi="Times New Roman"/>
          <w:sz w:val="28"/>
          <w:szCs w:val="28"/>
        </w:rPr>
        <w:t>Определить по построенной модели, какие рычаги воздействия имеет разработчик на решение пользователя.</w:t>
      </w:r>
    </w:p>
    <w:p w:rsidR="00203396" w:rsidRPr="009065BA" w:rsidRDefault="00203396" w:rsidP="009065BA">
      <w:pPr>
        <w:pStyle w:val="a3"/>
        <w:numPr>
          <w:ilvl w:val="0"/>
          <w:numId w:val="10"/>
        </w:numPr>
        <w:shd w:val="clear" w:color="auto" w:fill="FFFFFF"/>
        <w:spacing w:before="20" w:after="20" w:line="360" w:lineRule="auto"/>
        <w:jc w:val="both"/>
        <w:rPr>
          <w:rFonts w:ascii="Times New Roman" w:hAnsi="Times New Roman"/>
          <w:sz w:val="28"/>
          <w:szCs w:val="28"/>
        </w:rPr>
      </w:pPr>
      <w:r w:rsidRPr="009065BA">
        <w:rPr>
          <w:rFonts w:ascii="Times New Roman" w:hAnsi="Times New Roman"/>
          <w:sz w:val="28"/>
          <w:szCs w:val="28"/>
        </w:rPr>
        <w:t>Рассмотреть пример реальной компании производителя ПО и оценить применимость модели.</w:t>
      </w:r>
    </w:p>
    <w:p w:rsidR="009065BA" w:rsidRDefault="00A05D67" w:rsidP="009065BA">
      <w:pPr>
        <w:shd w:val="clear" w:color="auto" w:fill="FFFFFF"/>
        <w:spacing w:before="20" w:after="20" w:line="360" w:lineRule="auto"/>
        <w:jc w:val="both"/>
        <w:rPr>
          <w:rFonts w:ascii="Times New Roman" w:hAnsi="Times New Roman"/>
          <w:sz w:val="28"/>
          <w:szCs w:val="28"/>
        </w:rPr>
      </w:pPr>
      <w:r w:rsidRPr="009065BA">
        <w:rPr>
          <w:rFonts w:ascii="Times New Roman" w:hAnsi="Times New Roman"/>
          <w:b/>
          <w:sz w:val="28"/>
          <w:szCs w:val="28"/>
        </w:rPr>
        <w:t>Объектом</w:t>
      </w:r>
      <w:r w:rsidRPr="009065BA">
        <w:rPr>
          <w:rFonts w:ascii="Times New Roman" w:hAnsi="Times New Roman"/>
          <w:sz w:val="28"/>
          <w:szCs w:val="28"/>
        </w:rPr>
        <w:t xml:space="preserve"> исследования явля</w:t>
      </w:r>
      <w:r w:rsidR="009E0C96">
        <w:rPr>
          <w:rFonts w:ascii="Times New Roman" w:hAnsi="Times New Roman"/>
          <w:sz w:val="28"/>
          <w:szCs w:val="28"/>
        </w:rPr>
        <w:t>е</w:t>
      </w:r>
      <w:r w:rsidRPr="009065BA">
        <w:rPr>
          <w:rFonts w:ascii="Times New Roman" w:hAnsi="Times New Roman"/>
          <w:sz w:val="28"/>
          <w:szCs w:val="28"/>
        </w:rPr>
        <w:t xml:space="preserve">тся </w:t>
      </w:r>
      <w:r w:rsidR="009E0C96">
        <w:rPr>
          <w:rFonts w:ascii="Times New Roman" w:hAnsi="Times New Roman"/>
          <w:sz w:val="28"/>
          <w:szCs w:val="28"/>
        </w:rPr>
        <w:t>рынок программного обеспечения, на котором разворачиваются сделки между игроками.</w:t>
      </w:r>
      <w:r w:rsidR="001225BF" w:rsidRPr="009065BA">
        <w:rPr>
          <w:rFonts w:ascii="Times New Roman" w:hAnsi="Times New Roman"/>
          <w:sz w:val="28"/>
          <w:szCs w:val="28"/>
        </w:rPr>
        <w:t xml:space="preserve"> </w:t>
      </w:r>
      <w:r w:rsidR="009E0C96">
        <w:rPr>
          <w:rFonts w:ascii="Times New Roman" w:hAnsi="Times New Roman"/>
          <w:sz w:val="28"/>
          <w:szCs w:val="28"/>
        </w:rPr>
        <w:t xml:space="preserve">Отношения </w:t>
      </w:r>
      <w:r w:rsidR="009E0C96" w:rsidRPr="009065BA">
        <w:rPr>
          <w:rFonts w:ascii="Times New Roman" w:hAnsi="Times New Roman"/>
          <w:sz w:val="28"/>
          <w:szCs w:val="28"/>
        </w:rPr>
        <w:t xml:space="preserve">производителя и потребителя на рынке ПО </w:t>
      </w:r>
      <w:r w:rsidR="001225BF" w:rsidRPr="009065BA">
        <w:rPr>
          <w:rFonts w:ascii="Times New Roman" w:hAnsi="Times New Roman"/>
          <w:sz w:val="28"/>
          <w:szCs w:val="28"/>
        </w:rPr>
        <w:t>явля</w:t>
      </w:r>
      <w:r w:rsidR="009E0C96">
        <w:rPr>
          <w:rFonts w:ascii="Times New Roman" w:hAnsi="Times New Roman"/>
          <w:sz w:val="28"/>
          <w:szCs w:val="28"/>
        </w:rPr>
        <w:t>ю</w:t>
      </w:r>
      <w:r w:rsidR="001225BF" w:rsidRPr="009065BA">
        <w:rPr>
          <w:rFonts w:ascii="Times New Roman" w:hAnsi="Times New Roman"/>
          <w:sz w:val="28"/>
          <w:szCs w:val="28"/>
        </w:rPr>
        <w:t xml:space="preserve">тся непосредственно </w:t>
      </w:r>
      <w:r w:rsidR="001225BF" w:rsidRPr="009065BA">
        <w:rPr>
          <w:rFonts w:ascii="Times New Roman" w:hAnsi="Times New Roman"/>
          <w:b/>
          <w:sz w:val="28"/>
          <w:szCs w:val="28"/>
        </w:rPr>
        <w:t>предметом</w:t>
      </w:r>
      <w:r w:rsidR="001225BF" w:rsidRPr="009065BA">
        <w:rPr>
          <w:rFonts w:ascii="Times New Roman" w:hAnsi="Times New Roman"/>
          <w:sz w:val="28"/>
          <w:szCs w:val="28"/>
        </w:rPr>
        <w:t xml:space="preserve"> исследования</w:t>
      </w:r>
      <w:r w:rsidR="009E0C96">
        <w:rPr>
          <w:rFonts w:ascii="Times New Roman" w:hAnsi="Times New Roman"/>
          <w:sz w:val="28"/>
          <w:szCs w:val="28"/>
        </w:rPr>
        <w:t>, поскольку именно  выбор одним из игроков той или иной стратегии приводит к различным исходам, которые мы рассматриваем</w:t>
      </w:r>
      <w:r w:rsidR="001225BF" w:rsidRPr="009065BA">
        <w:rPr>
          <w:rFonts w:ascii="Times New Roman" w:hAnsi="Times New Roman"/>
          <w:sz w:val="28"/>
          <w:szCs w:val="28"/>
        </w:rPr>
        <w:t>.</w:t>
      </w:r>
    </w:p>
    <w:p w:rsidR="009065BA" w:rsidRDefault="008C392F" w:rsidP="009065BA">
      <w:pPr>
        <w:shd w:val="clear" w:color="auto" w:fill="FFFFFF"/>
        <w:spacing w:before="20" w:after="20" w:line="360" w:lineRule="auto"/>
        <w:jc w:val="both"/>
        <w:rPr>
          <w:rFonts w:ascii="Times New Roman" w:hAnsi="Times New Roman"/>
          <w:sz w:val="28"/>
          <w:szCs w:val="28"/>
        </w:rPr>
      </w:pPr>
      <w:r w:rsidRPr="008C392F">
        <w:rPr>
          <w:rFonts w:ascii="Times New Roman" w:hAnsi="Times New Roman"/>
          <w:b/>
          <w:sz w:val="28"/>
          <w:szCs w:val="28"/>
        </w:rPr>
        <w:t>Методология</w:t>
      </w:r>
      <w:r>
        <w:rPr>
          <w:rFonts w:ascii="Times New Roman" w:hAnsi="Times New Roman"/>
          <w:sz w:val="28"/>
          <w:szCs w:val="28"/>
        </w:rPr>
        <w:t xml:space="preserve">. </w:t>
      </w:r>
      <w:r w:rsidR="00265338">
        <w:rPr>
          <w:rFonts w:ascii="Times New Roman" w:hAnsi="Times New Roman"/>
          <w:sz w:val="28"/>
          <w:szCs w:val="28"/>
        </w:rPr>
        <w:t>Как уже было отмечено</w:t>
      </w:r>
      <w:r>
        <w:rPr>
          <w:rFonts w:ascii="Times New Roman" w:hAnsi="Times New Roman"/>
          <w:sz w:val="28"/>
          <w:szCs w:val="28"/>
        </w:rPr>
        <w:t>,</w:t>
      </w:r>
      <w:r w:rsidR="00265338">
        <w:rPr>
          <w:rFonts w:ascii="Times New Roman" w:hAnsi="Times New Roman"/>
          <w:sz w:val="28"/>
          <w:szCs w:val="28"/>
        </w:rPr>
        <w:t xml:space="preserve"> достижение цели предполагается путем моделирования </w:t>
      </w:r>
      <w:r>
        <w:rPr>
          <w:rFonts w:ascii="Times New Roman" w:hAnsi="Times New Roman"/>
          <w:sz w:val="28"/>
          <w:szCs w:val="28"/>
        </w:rPr>
        <w:t>институциональной</w:t>
      </w:r>
      <w:r w:rsidR="00265338">
        <w:rPr>
          <w:rFonts w:ascii="Times New Roman" w:hAnsi="Times New Roman"/>
          <w:sz w:val="28"/>
          <w:szCs w:val="28"/>
        </w:rPr>
        <w:t xml:space="preserve"> игры и вывода зависимости поведения потребителя от стратегии производителя. </w:t>
      </w:r>
    </w:p>
    <w:p w:rsidR="00BB6AEA" w:rsidRDefault="00265338" w:rsidP="009065BA">
      <w:pPr>
        <w:shd w:val="clear" w:color="auto" w:fill="FFFFFF"/>
        <w:spacing w:before="20" w:after="20" w:line="360" w:lineRule="auto"/>
        <w:jc w:val="both"/>
        <w:rPr>
          <w:rFonts w:ascii="Times New Roman" w:hAnsi="Times New Roman"/>
          <w:sz w:val="28"/>
          <w:szCs w:val="28"/>
        </w:rPr>
      </w:pPr>
      <w:r>
        <w:rPr>
          <w:rFonts w:ascii="Times New Roman" w:hAnsi="Times New Roman"/>
          <w:sz w:val="28"/>
          <w:szCs w:val="28"/>
        </w:rPr>
        <w:t xml:space="preserve">Работа состоит из двух частей: </w:t>
      </w:r>
    </w:p>
    <w:p w:rsidR="00265338" w:rsidRDefault="008C392F" w:rsidP="00BB6AEA">
      <w:pPr>
        <w:pStyle w:val="a3"/>
        <w:numPr>
          <w:ilvl w:val="0"/>
          <w:numId w:val="11"/>
        </w:numPr>
        <w:shd w:val="clear" w:color="auto" w:fill="FFFFFF"/>
        <w:spacing w:before="20" w:after="20" w:line="360" w:lineRule="auto"/>
        <w:jc w:val="both"/>
        <w:rPr>
          <w:rFonts w:ascii="Times New Roman" w:hAnsi="Times New Roman"/>
          <w:sz w:val="28"/>
          <w:szCs w:val="28"/>
        </w:rPr>
      </w:pPr>
      <w:r>
        <w:rPr>
          <w:rFonts w:ascii="Times New Roman" w:hAnsi="Times New Roman"/>
          <w:sz w:val="28"/>
          <w:szCs w:val="28"/>
        </w:rPr>
        <w:t xml:space="preserve">Теоретическая часть </w:t>
      </w:r>
      <w:r w:rsidR="00BB6AEA">
        <w:rPr>
          <w:rFonts w:ascii="Times New Roman" w:hAnsi="Times New Roman"/>
          <w:sz w:val="28"/>
          <w:szCs w:val="28"/>
        </w:rPr>
        <w:t>будет</w:t>
      </w:r>
      <w:r>
        <w:rPr>
          <w:rFonts w:ascii="Times New Roman" w:hAnsi="Times New Roman"/>
          <w:sz w:val="28"/>
          <w:szCs w:val="28"/>
        </w:rPr>
        <w:t xml:space="preserve"> разделена в свою очередь на две главы. </w:t>
      </w:r>
      <w:r w:rsidR="00BB6AEA">
        <w:rPr>
          <w:rFonts w:ascii="Times New Roman" w:hAnsi="Times New Roman"/>
          <w:sz w:val="28"/>
          <w:szCs w:val="28"/>
        </w:rPr>
        <w:t xml:space="preserve"> </w:t>
      </w:r>
      <w:r>
        <w:rPr>
          <w:rFonts w:ascii="Times New Roman" w:hAnsi="Times New Roman"/>
          <w:sz w:val="28"/>
          <w:szCs w:val="28"/>
        </w:rPr>
        <w:t xml:space="preserve">Первая должна включать себя </w:t>
      </w:r>
      <w:r w:rsidR="00265338" w:rsidRPr="00BB6AEA">
        <w:rPr>
          <w:rFonts w:ascii="Times New Roman" w:hAnsi="Times New Roman"/>
          <w:sz w:val="28"/>
          <w:szCs w:val="28"/>
        </w:rPr>
        <w:t>анализ методик противодействия пиратам</w:t>
      </w:r>
      <w:r w:rsidR="00BB6AEA" w:rsidRPr="00BB6AEA">
        <w:rPr>
          <w:rFonts w:ascii="Times New Roman" w:hAnsi="Times New Roman"/>
          <w:sz w:val="28"/>
          <w:szCs w:val="28"/>
        </w:rPr>
        <w:t xml:space="preserve"> и внешней защиты, поступающей не от разработчика. </w:t>
      </w:r>
      <w:r>
        <w:rPr>
          <w:rFonts w:ascii="Times New Roman" w:hAnsi="Times New Roman"/>
          <w:sz w:val="28"/>
          <w:szCs w:val="28"/>
        </w:rPr>
        <w:t>Во второй</w:t>
      </w:r>
      <w:r w:rsidR="00BB6AEA">
        <w:rPr>
          <w:rFonts w:ascii="Times New Roman" w:hAnsi="Times New Roman"/>
          <w:sz w:val="28"/>
          <w:szCs w:val="28"/>
        </w:rPr>
        <w:t xml:space="preserve"> будет присутствовать теоретическое обоснование применения различных методов во времени.</w:t>
      </w:r>
    </w:p>
    <w:p w:rsidR="00BB6AEA" w:rsidRDefault="00BB6AEA" w:rsidP="00BB6AEA">
      <w:pPr>
        <w:pStyle w:val="a3"/>
        <w:numPr>
          <w:ilvl w:val="0"/>
          <w:numId w:val="11"/>
        </w:numPr>
        <w:shd w:val="clear" w:color="auto" w:fill="FFFFFF"/>
        <w:spacing w:before="20" w:after="20" w:line="360" w:lineRule="auto"/>
        <w:jc w:val="both"/>
        <w:rPr>
          <w:rFonts w:ascii="Times New Roman" w:hAnsi="Times New Roman"/>
          <w:sz w:val="28"/>
          <w:szCs w:val="28"/>
        </w:rPr>
      </w:pPr>
      <w:r>
        <w:rPr>
          <w:rFonts w:ascii="Times New Roman" w:hAnsi="Times New Roman"/>
          <w:sz w:val="28"/>
          <w:szCs w:val="28"/>
        </w:rPr>
        <w:t>Практическая часть будет включать в себя две главы: в первой, будет описана модель игры и ее обоснование; во второй - проанализированы стратегии реально существующих фирм при помощи построенной модели.</w:t>
      </w:r>
    </w:p>
    <w:p w:rsidR="00BB6AEA" w:rsidRPr="00BB6AEA" w:rsidRDefault="00BB6AEA" w:rsidP="00BB6AEA">
      <w:pPr>
        <w:pStyle w:val="a3"/>
        <w:shd w:val="clear" w:color="auto" w:fill="FFFFFF"/>
        <w:spacing w:before="20" w:after="20" w:line="360" w:lineRule="auto"/>
        <w:jc w:val="both"/>
        <w:rPr>
          <w:rFonts w:ascii="Times New Roman" w:hAnsi="Times New Roman"/>
          <w:sz w:val="28"/>
          <w:szCs w:val="28"/>
        </w:rPr>
      </w:pPr>
      <w:r>
        <w:rPr>
          <w:rFonts w:ascii="Times New Roman" w:hAnsi="Times New Roman"/>
          <w:sz w:val="28"/>
          <w:szCs w:val="28"/>
        </w:rPr>
        <w:t xml:space="preserve">  </w:t>
      </w:r>
    </w:p>
    <w:p w:rsidR="006464BD" w:rsidRDefault="006464BD" w:rsidP="00507C33">
      <w:pPr>
        <w:pStyle w:val="1"/>
      </w:pPr>
      <w:bookmarkStart w:id="2" w:name="_Toc389055989"/>
      <w:r>
        <w:lastRenderedPageBreak/>
        <w:t>1.Теоретические аспекты защиты от пиратства</w:t>
      </w:r>
      <w:bookmarkEnd w:id="2"/>
    </w:p>
    <w:p w:rsidR="008C392F" w:rsidRPr="008C392F" w:rsidRDefault="008C392F" w:rsidP="00507C33">
      <w:pPr>
        <w:pStyle w:val="2"/>
      </w:pPr>
      <w:bookmarkStart w:id="3" w:name="_Toc389055990"/>
      <w:r>
        <w:t>1.</w:t>
      </w:r>
      <w:r w:rsidR="006464BD">
        <w:t xml:space="preserve">1 </w:t>
      </w:r>
      <w:r>
        <w:t xml:space="preserve">Пути защиты от </w:t>
      </w:r>
      <w:r w:rsidR="006464BD">
        <w:t>пиратства</w:t>
      </w:r>
      <w:bookmarkEnd w:id="3"/>
    </w:p>
    <w:p w:rsidR="00287FF8" w:rsidRPr="006464BD" w:rsidRDefault="00287FF8" w:rsidP="006464BD">
      <w:pPr>
        <w:shd w:val="clear" w:color="auto" w:fill="FFFFFF"/>
        <w:spacing w:before="20" w:after="20" w:line="360" w:lineRule="auto"/>
        <w:ind w:firstLine="709"/>
        <w:jc w:val="both"/>
        <w:rPr>
          <w:rFonts w:ascii="Times New Roman" w:hAnsi="Times New Roman"/>
          <w:sz w:val="28"/>
          <w:szCs w:val="28"/>
        </w:rPr>
      </w:pPr>
      <w:r w:rsidRPr="006464BD">
        <w:rPr>
          <w:rFonts w:ascii="Times New Roman" w:hAnsi="Times New Roman"/>
          <w:sz w:val="28"/>
          <w:szCs w:val="28"/>
        </w:rPr>
        <w:t>Вопросы борьбы с пиратством являются одним из ключевых элементов управления компанией, которая занимается распространением любого интеллектуального продукта, в том числе и программного обеспечения. Для того чтобы сократить свои убытки, связанные с нелегальным копированием и распространением продукции</w:t>
      </w:r>
      <w:r w:rsidR="00E31880" w:rsidRPr="006464BD">
        <w:rPr>
          <w:rFonts w:ascii="Times New Roman" w:hAnsi="Times New Roman"/>
          <w:sz w:val="28"/>
          <w:szCs w:val="28"/>
        </w:rPr>
        <w:t>,</w:t>
      </w:r>
      <w:r w:rsidRPr="006464BD">
        <w:rPr>
          <w:rFonts w:ascii="Times New Roman" w:hAnsi="Times New Roman"/>
          <w:sz w:val="28"/>
          <w:szCs w:val="28"/>
        </w:rPr>
        <w:t xml:space="preserve"> компании могут пытаться предупредить пиратскую деятельность или прекратить ее в последующем (то есть когда она уже была осуществлена). </w:t>
      </w:r>
    </w:p>
    <w:p w:rsidR="00287FF8" w:rsidRPr="006464BD" w:rsidRDefault="00287FF8" w:rsidP="006464BD">
      <w:pPr>
        <w:shd w:val="clear" w:color="auto" w:fill="FFFFFF"/>
        <w:spacing w:before="20" w:after="20" w:line="360" w:lineRule="auto"/>
        <w:ind w:firstLine="709"/>
        <w:jc w:val="both"/>
        <w:rPr>
          <w:rFonts w:ascii="Times New Roman" w:hAnsi="Times New Roman"/>
          <w:sz w:val="28"/>
          <w:szCs w:val="28"/>
        </w:rPr>
      </w:pPr>
      <w:r w:rsidRPr="006464BD">
        <w:rPr>
          <w:rFonts w:ascii="Times New Roman" w:hAnsi="Times New Roman"/>
          <w:sz w:val="28"/>
          <w:szCs w:val="28"/>
        </w:rPr>
        <w:t xml:space="preserve">Все те методы, которыми компания вправе воспользоваться, можно разделать на группы. Во-первых, по своей сути они, как уже было сказано, делятся на два типа превентивные и карательные. Это общие группы, которые могу применяться относительно пользователей ПО на разной стадии жизни продукта. </w:t>
      </w:r>
    </w:p>
    <w:p w:rsidR="00287FF8" w:rsidRPr="006464BD" w:rsidRDefault="00E31880" w:rsidP="006464BD">
      <w:pPr>
        <w:shd w:val="clear" w:color="auto" w:fill="FFFFFF"/>
        <w:spacing w:before="20" w:after="20" w:line="360" w:lineRule="auto"/>
        <w:ind w:firstLine="709"/>
        <w:jc w:val="both"/>
        <w:rPr>
          <w:rFonts w:ascii="Times New Roman" w:hAnsi="Times New Roman"/>
          <w:sz w:val="28"/>
          <w:szCs w:val="28"/>
        </w:rPr>
      </w:pPr>
      <w:r w:rsidRPr="006464BD">
        <w:rPr>
          <w:rFonts w:ascii="Times New Roman" w:hAnsi="Times New Roman"/>
          <w:sz w:val="28"/>
          <w:szCs w:val="28"/>
        </w:rPr>
        <w:t>Говоря общим языком</w:t>
      </w:r>
      <w:r w:rsidR="00287FF8" w:rsidRPr="006464BD">
        <w:rPr>
          <w:rFonts w:ascii="Times New Roman" w:hAnsi="Times New Roman"/>
          <w:sz w:val="28"/>
          <w:szCs w:val="28"/>
        </w:rPr>
        <w:t>, борьба с пиратством ведется «методом кнута и пряника».</w:t>
      </w:r>
      <w:r w:rsidR="00287FF8" w:rsidRPr="006464BD">
        <w:rPr>
          <w:rFonts w:ascii="Times New Roman" w:hAnsi="Times New Roman"/>
          <w:color w:val="76923C"/>
          <w:sz w:val="28"/>
          <w:szCs w:val="28"/>
        </w:rPr>
        <w:t xml:space="preserve"> </w:t>
      </w:r>
      <w:r w:rsidR="00287FF8" w:rsidRPr="006464BD">
        <w:rPr>
          <w:rFonts w:ascii="Times New Roman" w:hAnsi="Times New Roman"/>
          <w:sz w:val="28"/>
          <w:szCs w:val="28"/>
        </w:rPr>
        <w:t xml:space="preserve">Поскольку просто невозможно наказать каждого, кто хотя бы раз скачал нелицензированный продукт, правообладатели всячески стараются привлечь интерес потребителей к легальному ПО, то есть вернуть себе потенциальных покупателей «пряниками». В то же время, необходимость в  защите ПО не пропадает, и для этого компании обращаются к методам, подразумевающим ограничения и наказания, то есть к «кнуту». </w:t>
      </w:r>
    </w:p>
    <w:p w:rsidR="00413E62" w:rsidRDefault="00413E62" w:rsidP="00413E62">
      <w:pPr>
        <w:pStyle w:val="3"/>
      </w:pPr>
      <w:bookmarkStart w:id="4" w:name="_Toc389055991"/>
      <w:r>
        <w:t>1.1.1.Защита государства</w:t>
      </w:r>
      <w:bookmarkEnd w:id="4"/>
    </w:p>
    <w:p w:rsidR="00287FF8" w:rsidRPr="006464BD" w:rsidRDefault="00287FF8" w:rsidP="006464BD">
      <w:pPr>
        <w:shd w:val="clear" w:color="auto" w:fill="FFFFFF"/>
        <w:spacing w:before="20" w:after="20" w:line="360" w:lineRule="auto"/>
        <w:ind w:firstLine="709"/>
        <w:jc w:val="both"/>
        <w:rPr>
          <w:rFonts w:ascii="Times New Roman" w:hAnsi="Times New Roman"/>
          <w:sz w:val="28"/>
          <w:szCs w:val="28"/>
        </w:rPr>
      </w:pPr>
      <w:r w:rsidRPr="006464BD">
        <w:rPr>
          <w:rFonts w:ascii="Times New Roman" w:hAnsi="Times New Roman"/>
          <w:sz w:val="28"/>
          <w:szCs w:val="28"/>
        </w:rPr>
        <w:t xml:space="preserve">Изначально любая компания занимающаяся созданием того или иного продукта интеллектуальной деятельности может  полагаться как минимум на защиту государства. Законодательство в данной сфере постоянно развивается и расширяет рамки деяний, которые могут попасть под букву закона. Тем не менее, степень защищенности интеллектуальной собственности авторов зависит от того, в какой стране они живут. Известно, что степень </w:t>
      </w:r>
      <w:r w:rsidRPr="006464BD">
        <w:rPr>
          <w:rFonts w:ascii="Times New Roman" w:hAnsi="Times New Roman"/>
          <w:sz w:val="28"/>
          <w:szCs w:val="28"/>
        </w:rPr>
        <w:lastRenderedPageBreak/>
        <w:t xml:space="preserve">наказуемости материального и интернет пиратства  варьируется от предупреждений и малых штрафов вплоть до уголовного ареста.  </w:t>
      </w:r>
    </w:p>
    <w:p w:rsidR="00287FF8" w:rsidRPr="006464BD" w:rsidRDefault="00287FF8" w:rsidP="006464BD">
      <w:pPr>
        <w:shd w:val="clear" w:color="auto" w:fill="FFFFFF"/>
        <w:spacing w:before="20" w:after="20" w:line="360" w:lineRule="auto"/>
        <w:ind w:firstLine="709"/>
        <w:jc w:val="both"/>
        <w:rPr>
          <w:rFonts w:ascii="Times New Roman" w:hAnsi="Times New Roman"/>
          <w:sz w:val="28"/>
          <w:szCs w:val="28"/>
        </w:rPr>
      </w:pPr>
      <w:r w:rsidRPr="006464BD">
        <w:rPr>
          <w:rFonts w:ascii="Times New Roman" w:hAnsi="Times New Roman"/>
          <w:sz w:val="28"/>
          <w:szCs w:val="28"/>
        </w:rPr>
        <w:t xml:space="preserve">Поскольку рассматривать все возможные варианты законодательств в данной сфере нецелесообразно, их необходимо объединить в группы по строгости наказания. </w:t>
      </w:r>
    </w:p>
    <w:p w:rsidR="00287FF8" w:rsidRPr="006464BD" w:rsidRDefault="00287FF8" w:rsidP="006464BD">
      <w:pPr>
        <w:shd w:val="clear" w:color="auto" w:fill="FFFFFF"/>
        <w:spacing w:before="20" w:after="20" w:line="360" w:lineRule="auto"/>
        <w:ind w:firstLine="709"/>
        <w:jc w:val="both"/>
        <w:rPr>
          <w:rFonts w:ascii="Times New Roman" w:hAnsi="Times New Roman"/>
          <w:sz w:val="28"/>
          <w:szCs w:val="28"/>
        </w:rPr>
      </w:pPr>
      <w:r w:rsidRPr="006464BD">
        <w:rPr>
          <w:rFonts w:ascii="Times New Roman" w:hAnsi="Times New Roman"/>
          <w:sz w:val="28"/>
          <w:szCs w:val="28"/>
        </w:rPr>
        <w:t xml:space="preserve">В большинстве развивающихся стран данная сфера законодательства не являются ключевой для развития, поскольку  она в меньшей степени может повлиять на развитие государства. Это естественно, что там, где прожиточный минимум крайне </w:t>
      </w:r>
      <w:r w:rsidRPr="006464BD">
        <w:rPr>
          <w:rFonts w:ascii="Times New Roman" w:hAnsi="Times New Roman"/>
          <w:color w:val="FF0000"/>
          <w:sz w:val="28"/>
          <w:szCs w:val="28"/>
        </w:rPr>
        <w:t xml:space="preserve"> </w:t>
      </w:r>
      <w:r w:rsidRPr="006464BD">
        <w:rPr>
          <w:rFonts w:ascii="Times New Roman" w:hAnsi="Times New Roman"/>
          <w:sz w:val="28"/>
          <w:szCs w:val="28"/>
        </w:rPr>
        <w:t>мал по сравнению с США или странами Евросоюза, потребители пользуются исключительно пиратской продукцией. В связи с этим, практически вся деятельность, связанная с передачей, распространением и использованием нелегальной продукции рассматривается правительством как сделки на уровне неформального обмена.  Отсюда можно выделить первую условную группу: страны с законами, которые практически не защищают права авторов или вообще отсутствуют.</w:t>
      </w:r>
    </w:p>
    <w:p w:rsidR="00287FF8" w:rsidRPr="006464BD" w:rsidRDefault="00287FF8" w:rsidP="006464BD">
      <w:pPr>
        <w:shd w:val="clear" w:color="auto" w:fill="FFFFFF"/>
        <w:spacing w:before="20" w:after="20" w:line="360" w:lineRule="auto"/>
        <w:ind w:firstLine="709"/>
        <w:jc w:val="both"/>
        <w:rPr>
          <w:rFonts w:ascii="Times New Roman" w:hAnsi="Times New Roman"/>
          <w:sz w:val="28"/>
          <w:szCs w:val="28"/>
        </w:rPr>
      </w:pPr>
      <w:r w:rsidRPr="006464BD">
        <w:rPr>
          <w:rFonts w:ascii="Times New Roman" w:hAnsi="Times New Roman"/>
          <w:sz w:val="28"/>
          <w:szCs w:val="28"/>
        </w:rPr>
        <w:t>Борьба с пиратством на законодательном уровне в определенный момент столкнулась с тем, что материальное пиратство стало меньшей проблемой, чем цифровое. С началом распространения контента по сети возникла проблема того, что законодательство одной конкретной страны не может быть распространено на весь Интернет.  В распростране</w:t>
      </w:r>
      <w:r w:rsidR="00E50FAE">
        <w:rPr>
          <w:rFonts w:ascii="Times New Roman" w:hAnsi="Times New Roman"/>
          <w:sz w:val="28"/>
          <w:szCs w:val="28"/>
        </w:rPr>
        <w:t>нии контента по сети участвуют</w:t>
      </w:r>
      <w:r w:rsidRPr="006464BD">
        <w:rPr>
          <w:rFonts w:ascii="Times New Roman" w:hAnsi="Times New Roman"/>
          <w:sz w:val="28"/>
          <w:szCs w:val="28"/>
        </w:rPr>
        <w:t xml:space="preserve"> две стороны: те, кто выкладывают его в сеть и те, кто скачивают и пользуются. И те, и другие совершают правонарушение, поскольку первые нарушают лицензионный договор (если они в свою очередь приобрели первоначально лицензионный вариант, который впоследствии и распространяют), а вторые «воруют» контент, поскольку если они и платят за то, чтобы скачать интересующий их файл, то не правообладателю.  </w:t>
      </w:r>
    </w:p>
    <w:p w:rsidR="00287FF8" w:rsidRPr="006464BD" w:rsidRDefault="00287FF8" w:rsidP="006464BD">
      <w:pPr>
        <w:shd w:val="clear" w:color="auto" w:fill="FFFFFF"/>
        <w:spacing w:before="20" w:after="20" w:line="360" w:lineRule="auto"/>
        <w:ind w:firstLine="709"/>
        <w:jc w:val="both"/>
        <w:rPr>
          <w:rFonts w:ascii="Times New Roman" w:hAnsi="Times New Roman"/>
          <w:sz w:val="28"/>
          <w:szCs w:val="28"/>
        </w:rPr>
      </w:pPr>
      <w:r w:rsidRPr="006464BD">
        <w:rPr>
          <w:rFonts w:ascii="Times New Roman" w:hAnsi="Times New Roman"/>
          <w:sz w:val="28"/>
          <w:szCs w:val="28"/>
        </w:rPr>
        <w:t xml:space="preserve">Для того чтобы окончательно пресечь и остановить цифровое пиратство необходимо удалить его источник, то есть закрыть сайт </w:t>
      </w:r>
      <w:r w:rsidRPr="006464BD">
        <w:rPr>
          <w:rFonts w:ascii="Times New Roman" w:hAnsi="Times New Roman"/>
          <w:sz w:val="28"/>
          <w:szCs w:val="28"/>
        </w:rPr>
        <w:lastRenderedPageBreak/>
        <w:t xml:space="preserve">распространитель. Однако проблема заключается в том, что создатель данного сайта может быть жителем другой страны, и на него законодательство не будет распространяться. Тем не менее, правительства все  же пытаются прекратить деятельность вредоносных сайтов, по возможности закрывая их и наказывая создателей. Стоит отметить, что далеко не всегда подобные действия имеют длительный характер: чаще всего закрытые источники пиратского контента через некоторое время возобновляют свою работу собственными силами.  В связи с этим, большинство стран с развитой защитой прав интеллектуальной собственности направляют в основном свои действия на других участников этого нелегального процесса - потребителей. </w:t>
      </w:r>
    </w:p>
    <w:p w:rsidR="00287FF8" w:rsidRPr="006464BD" w:rsidRDefault="00287FF8" w:rsidP="006464BD">
      <w:pPr>
        <w:shd w:val="clear" w:color="auto" w:fill="FFFFFF"/>
        <w:spacing w:before="20" w:after="20" w:line="360" w:lineRule="auto"/>
        <w:ind w:firstLine="709"/>
        <w:jc w:val="both"/>
        <w:rPr>
          <w:rFonts w:ascii="Times New Roman" w:hAnsi="Times New Roman"/>
          <w:sz w:val="28"/>
          <w:szCs w:val="28"/>
        </w:rPr>
      </w:pPr>
      <w:r w:rsidRPr="006464BD">
        <w:rPr>
          <w:rFonts w:ascii="Times New Roman" w:hAnsi="Times New Roman"/>
          <w:sz w:val="28"/>
          <w:szCs w:val="28"/>
        </w:rPr>
        <w:t>Не так много стран применяют тюремное заключение в качестве наказания за цифровое пиратство, в частности, одни из самых строгих мер применяются в США. В Штатах распространители пиратской продукции могут попасть в заключение на срок до пяти лет</w:t>
      </w:r>
      <w:r w:rsidR="00C17567" w:rsidRPr="00C17567">
        <w:rPr>
          <w:rFonts w:ascii="Times New Roman" w:hAnsi="Times New Roman"/>
          <w:sz w:val="28"/>
          <w:szCs w:val="28"/>
        </w:rPr>
        <w:t xml:space="preserve"> [22]</w:t>
      </w:r>
      <w:r w:rsidRPr="006464BD">
        <w:rPr>
          <w:rFonts w:ascii="Times New Roman" w:hAnsi="Times New Roman"/>
          <w:sz w:val="28"/>
          <w:szCs w:val="28"/>
        </w:rPr>
        <w:t>. Подобные меры будут относиться к группе самых строгих, то есть в тех странах, где они применяются, защита находится на высоком уровне.</w:t>
      </w:r>
    </w:p>
    <w:p w:rsidR="00287FF8" w:rsidRPr="006464BD" w:rsidRDefault="00287FF8" w:rsidP="006464BD">
      <w:pPr>
        <w:shd w:val="clear" w:color="auto" w:fill="FFFFFF"/>
        <w:spacing w:before="20" w:after="20" w:line="360" w:lineRule="auto"/>
        <w:ind w:firstLine="709"/>
        <w:jc w:val="both"/>
        <w:rPr>
          <w:rFonts w:ascii="Times New Roman" w:hAnsi="Times New Roman"/>
          <w:sz w:val="28"/>
          <w:szCs w:val="28"/>
        </w:rPr>
      </w:pPr>
      <w:r w:rsidRPr="006464BD">
        <w:rPr>
          <w:rFonts w:ascii="Times New Roman" w:hAnsi="Times New Roman"/>
          <w:sz w:val="28"/>
          <w:szCs w:val="28"/>
        </w:rPr>
        <w:t xml:space="preserve">Большинство  европейских стран ограничиваются лишь штрафами и не прибегают к уголовному </w:t>
      </w:r>
      <w:r w:rsidRPr="00712B34">
        <w:rPr>
          <w:rFonts w:ascii="Times New Roman" w:hAnsi="Times New Roman"/>
          <w:sz w:val="28"/>
          <w:szCs w:val="28"/>
        </w:rPr>
        <w:t>наказанию</w:t>
      </w:r>
      <w:r w:rsidR="00D77ABE" w:rsidRPr="00712B34">
        <w:rPr>
          <w:rFonts w:ascii="Times New Roman" w:hAnsi="Times New Roman"/>
          <w:sz w:val="28"/>
          <w:szCs w:val="28"/>
        </w:rPr>
        <w:t>[</w:t>
      </w:r>
      <w:r w:rsidR="00712B34" w:rsidRPr="00712B34">
        <w:rPr>
          <w:rFonts w:ascii="Times New Roman" w:hAnsi="Times New Roman"/>
          <w:sz w:val="28"/>
          <w:szCs w:val="28"/>
        </w:rPr>
        <w:t>58</w:t>
      </w:r>
      <w:r w:rsidR="00D77ABE" w:rsidRPr="00712B34">
        <w:rPr>
          <w:rFonts w:ascii="Times New Roman" w:hAnsi="Times New Roman"/>
          <w:sz w:val="28"/>
          <w:szCs w:val="28"/>
        </w:rPr>
        <w:t>]</w:t>
      </w:r>
      <w:r w:rsidRPr="00712B34">
        <w:rPr>
          <w:rFonts w:ascii="Times New Roman" w:hAnsi="Times New Roman"/>
          <w:sz w:val="28"/>
          <w:szCs w:val="28"/>
        </w:rPr>
        <w:t>.</w:t>
      </w:r>
      <w:r w:rsidRPr="006464BD">
        <w:rPr>
          <w:rFonts w:ascii="Times New Roman" w:hAnsi="Times New Roman"/>
          <w:sz w:val="28"/>
          <w:szCs w:val="28"/>
        </w:rPr>
        <w:t xml:space="preserve"> Система действует следующим образом: если было обнаружено, что пользователь загружает или распространяет нелегальный контент, ему высылаются предупреждения (</w:t>
      </w:r>
      <w:r w:rsidR="00E50FAE">
        <w:rPr>
          <w:rFonts w:ascii="Times New Roman" w:hAnsi="Times New Roman"/>
          <w:sz w:val="28"/>
          <w:szCs w:val="28"/>
        </w:rPr>
        <w:t xml:space="preserve">как правило, </w:t>
      </w:r>
      <w:r w:rsidRPr="006464BD">
        <w:rPr>
          <w:rFonts w:ascii="Times New Roman" w:hAnsi="Times New Roman"/>
          <w:sz w:val="28"/>
          <w:szCs w:val="28"/>
        </w:rPr>
        <w:t xml:space="preserve">от одного до трех) с просьбой удалить весь нелицензированные файлы. В случае если требования не выполняются, «пирату» присылают повестку в суд. Результатом такого дела может стать штраф и ограничение доступа в интернет. Поскольку самого наказания можно вовремя избежать, страны с подобными законами будут отнесены к средней группе. </w:t>
      </w:r>
    </w:p>
    <w:p w:rsidR="00287FF8" w:rsidRPr="006464BD" w:rsidRDefault="00287FF8" w:rsidP="006464BD">
      <w:pPr>
        <w:shd w:val="clear" w:color="auto" w:fill="FFFFFF"/>
        <w:spacing w:before="20" w:after="20" w:line="360" w:lineRule="auto"/>
        <w:ind w:firstLine="709"/>
        <w:jc w:val="both"/>
        <w:rPr>
          <w:rFonts w:ascii="Times New Roman" w:hAnsi="Times New Roman"/>
          <w:sz w:val="28"/>
          <w:szCs w:val="28"/>
        </w:rPr>
      </w:pPr>
      <w:r w:rsidRPr="006464BD">
        <w:rPr>
          <w:rFonts w:ascii="Times New Roman" w:hAnsi="Times New Roman"/>
          <w:sz w:val="28"/>
          <w:szCs w:val="28"/>
        </w:rPr>
        <w:t>Таким образом,  правовая защита на уровне государства делится на три вида:</w:t>
      </w:r>
    </w:p>
    <w:p w:rsidR="00287FF8" w:rsidRPr="006464BD" w:rsidRDefault="00287FF8" w:rsidP="006464BD">
      <w:pPr>
        <w:pStyle w:val="a3"/>
        <w:numPr>
          <w:ilvl w:val="0"/>
          <w:numId w:val="14"/>
        </w:numPr>
        <w:shd w:val="clear" w:color="auto" w:fill="FFFFFF"/>
        <w:spacing w:before="20" w:after="20" w:line="360" w:lineRule="auto"/>
        <w:jc w:val="both"/>
        <w:rPr>
          <w:rFonts w:ascii="Times New Roman" w:hAnsi="Times New Roman"/>
          <w:sz w:val="28"/>
          <w:szCs w:val="28"/>
        </w:rPr>
      </w:pPr>
      <w:r w:rsidRPr="006464BD">
        <w:rPr>
          <w:rFonts w:ascii="Times New Roman" w:hAnsi="Times New Roman"/>
          <w:sz w:val="28"/>
          <w:szCs w:val="28"/>
        </w:rPr>
        <w:t>Отсутствие правовой защиты или ее чрезмерно низкий уровень</w:t>
      </w:r>
      <w:r w:rsidR="009A1046">
        <w:rPr>
          <w:rFonts w:ascii="Times New Roman" w:hAnsi="Times New Roman"/>
          <w:sz w:val="28"/>
          <w:szCs w:val="28"/>
        </w:rPr>
        <w:t>;</w:t>
      </w:r>
    </w:p>
    <w:p w:rsidR="00287FF8" w:rsidRPr="006464BD" w:rsidRDefault="00287FF8" w:rsidP="006464BD">
      <w:pPr>
        <w:pStyle w:val="a3"/>
        <w:numPr>
          <w:ilvl w:val="0"/>
          <w:numId w:val="14"/>
        </w:numPr>
        <w:shd w:val="clear" w:color="auto" w:fill="FFFFFF"/>
        <w:spacing w:before="20" w:after="20" w:line="360" w:lineRule="auto"/>
        <w:jc w:val="both"/>
        <w:rPr>
          <w:rFonts w:ascii="Times New Roman" w:hAnsi="Times New Roman"/>
          <w:sz w:val="28"/>
          <w:szCs w:val="28"/>
        </w:rPr>
      </w:pPr>
      <w:r w:rsidRPr="006464BD">
        <w:rPr>
          <w:rFonts w:ascii="Times New Roman" w:hAnsi="Times New Roman"/>
          <w:sz w:val="28"/>
          <w:szCs w:val="28"/>
        </w:rPr>
        <w:t>Государственная защита среднего уровня строгости</w:t>
      </w:r>
      <w:r w:rsidR="009A1046">
        <w:rPr>
          <w:rFonts w:ascii="Times New Roman" w:hAnsi="Times New Roman"/>
          <w:sz w:val="28"/>
          <w:szCs w:val="28"/>
        </w:rPr>
        <w:t>;</w:t>
      </w:r>
    </w:p>
    <w:p w:rsidR="00287FF8" w:rsidRPr="006464BD" w:rsidRDefault="00287FF8" w:rsidP="006464BD">
      <w:pPr>
        <w:pStyle w:val="a3"/>
        <w:numPr>
          <w:ilvl w:val="0"/>
          <w:numId w:val="14"/>
        </w:numPr>
        <w:shd w:val="clear" w:color="auto" w:fill="FFFFFF"/>
        <w:spacing w:before="20" w:after="20" w:line="360" w:lineRule="auto"/>
        <w:jc w:val="both"/>
        <w:rPr>
          <w:rFonts w:ascii="Times New Roman" w:hAnsi="Times New Roman"/>
          <w:sz w:val="28"/>
          <w:szCs w:val="28"/>
        </w:rPr>
      </w:pPr>
      <w:r w:rsidRPr="006464BD">
        <w:rPr>
          <w:rFonts w:ascii="Times New Roman" w:hAnsi="Times New Roman"/>
          <w:sz w:val="28"/>
          <w:szCs w:val="28"/>
        </w:rPr>
        <w:lastRenderedPageBreak/>
        <w:t>Государственная защита высокого уровня строгости</w:t>
      </w:r>
      <w:r w:rsidR="009A1046">
        <w:rPr>
          <w:rFonts w:ascii="Times New Roman" w:hAnsi="Times New Roman"/>
          <w:sz w:val="28"/>
          <w:szCs w:val="28"/>
        </w:rPr>
        <w:t>.</w:t>
      </w:r>
    </w:p>
    <w:p w:rsidR="00287FF8" w:rsidRPr="006464BD" w:rsidRDefault="00287FF8" w:rsidP="006464BD">
      <w:pPr>
        <w:shd w:val="clear" w:color="auto" w:fill="FFFFFF"/>
        <w:spacing w:before="20" w:after="20" w:line="360" w:lineRule="auto"/>
        <w:ind w:firstLine="709"/>
        <w:jc w:val="both"/>
        <w:rPr>
          <w:rFonts w:ascii="Times New Roman" w:hAnsi="Times New Roman"/>
          <w:sz w:val="28"/>
          <w:szCs w:val="28"/>
        </w:rPr>
      </w:pPr>
      <w:r w:rsidRPr="006464BD">
        <w:rPr>
          <w:rFonts w:ascii="Times New Roman" w:hAnsi="Times New Roman"/>
          <w:sz w:val="28"/>
          <w:szCs w:val="28"/>
        </w:rPr>
        <w:t>Правовая защита, по сути, относится к карательным мерам, поскольку невозможно кого-либо наказать до того, как совершено преступление. Однако страх быть наказанным может также оказывать превентивное действия на пользователей, особенно в тех странах, где подобное правонарушение строго наказуемо. В тоже время, защиту на уровне государства можно отнести к методу «кнута», поскольку она в любом случае подразумевает собой угрозу для нелегальных пользователей ПО.</w:t>
      </w:r>
    </w:p>
    <w:p w:rsidR="00413E62" w:rsidRPr="00507C33" w:rsidRDefault="00413E62" w:rsidP="00507C33">
      <w:pPr>
        <w:pStyle w:val="3"/>
      </w:pPr>
      <w:bookmarkStart w:id="5" w:name="_Toc389055992"/>
      <w:r w:rsidRPr="00507C33">
        <w:t>1.1.2.Организации по защите от пиратства</w:t>
      </w:r>
      <w:bookmarkEnd w:id="5"/>
    </w:p>
    <w:p w:rsidR="00287FF8" w:rsidRPr="006464BD" w:rsidRDefault="00287FF8" w:rsidP="006464BD">
      <w:pPr>
        <w:shd w:val="clear" w:color="auto" w:fill="FFFFFF"/>
        <w:spacing w:before="20" w:after="20" w:line="360" w:lineRule="auto"/>
        <w:ind w:firstLine="709"/>
        <w:jc w:val="both"/>
        <w:rPr>
          <w:rFonts w:ascii="Times New Roman" w:hAnsi="Times New Roman"/>
          <w:color w:val="000000"/>
          <w:sz w:val="28"/>
          <w:szCs w:val="28"/>
        </w:rPr>
      </w:pPr>
      <w:r w:rsidRPr="006464BD">
        <w:rPr>
          <w:rFonts w:ascii="Times New Roman" w:hAnsi="Times New Roman"/>
          <w:color w:val="000000"/>
          <w:sz w:val="28"/>
          <w:szCs w:val="28"/>
        </w:rPr>
        <w:t>Следующий уровень защиты, доступный для компании – это вступление в члены какой-либо ассоциации, занимающейся проблемой пиратства. Это Могут быть как международные организации, так и внутри одной страны. Как правило, большинство подобных учреждений ведут свою деятельность на некоммерческой основе, и ее владельцами являются сами компании-участники. Те услуги, которые они предлагают, во многом сходятся и имеют общую направленность. В качестве примеров можно привести следующие организации:</w:t>
      </w:r>
    </w:p>
    <w:p w:rsidR="00287FF8" w:rsidRPr="00B30615" w:rsidRDefault="00287FF8" w:rsidP="006464BD">
      <w:pPr>
        <w:pStyle w:val="a3"/>
        <w:numPr>
          <w:ilvl w:val="2"/>
          <w:numId w:val="15"/>
        </w:numPr>
        <w:shd w:val="clear" w:color="auto" w:fill="FFFFFF"/>
        <w:spacing w:before="20" w:after="20" w:line="360" w:lineRule="auto"/>
        <w:ind w:left="889"/>
        <w:jc w:val="both"/>
        <w:rPr>
          <w:rFonts w:ascii="Times New Roman" w:hAnsi="Times New Roman"/>
          <w:color w:val="000000"/>
          <w:sz w:val="28"/>
          <w:szCs w:val="28"/>
          <w:lang w:val="en-US"/>
        </w:rPr>
      </w:pPr>
      <w:r w:rsidRPr="006464BD">
        <w:rPr>
          <w:rFonts w:ascii="Times New Roman" w:hAnsi="Times New Roman"/>
          <w:color w:val="000000"/>
          <w:sz w:val="28"/>
          <w:szCs w:val="28"/>
          <w:lang w:val="en-US"/>
        </w:rPr>
        <w:t>SIIA</w:t>
      </w:r>
      <w:r w:rsidRPr="00B30615">
        <w:rPr>
          <w:rFonts w:ascii="Times New Roman" w:hAnsi="Times New Roman"/>
          <w:color w:val="000000"/>
          <w:sz w:val="28"/>
          <w:szCs w:val="28"/>
          <w:lang w:val="en-US"/>
        </w:rPr>
        <w:t xml:space="preserve"> - Software &amp; Information Industry Association</w:t>
      </w:r>
      <w:r w:rsidR="00B30615" w:rsidRPr="00B30615">
        <w:rPr>
          <w:rFonts w:ascii="Times New Roman" w:hAnsi="Times New Roman"/>
          <w:color w:val="000000"/>
          <w:sz w:val="28"/>
          <w:szCs w:val="28"/>
          <w:lang w:val="en-US"/>
        </w:rPr>
        <w:t>.</w:t>
      </w:r>
    </w:p>
    <w:p w:rsidR="00287FF8" w:rsidRPr="006464BD" w:rsidRDefault="00287FF8" w:rsidP="006464BD">
      <w:pPr>
        <w:pStyle w:val="a3"/>
        <w:numPr>
          <w:ilvl w:val="3"/>
          <w:numId w:val="15"/>
        </w:numPr>
        <w:shd w:val="clear" w:color="auto" w:fill="FFFFFF"/>
        <w:spacing w:before="20" w:after="20" w:line="360" w:lineRule="auto"/>
        <w:ind w:left="1609"/>
        <w:jc w:val="both"/>
        <w:rPr>
          <w:rFonts w:ascii="Times New Roman" w:hAnsi="Times New Roman"/>
          <w:color w:val="000000"/>
          <w:sz w:val="28"/>
          <w:szCs w:val="28"/>
        </w:rPr>
      </w:pPr>
      <w:r w:rsidRPr="006464BD">
        <w:rPr>
          <w:rFonts w:ascii="Times New Roman" w:hAnsi="Times New Roman"/>
          <w:color w:val="000000"/>
          <w:sz w:val="28"/>
          <w:szCs w:val="28"/>
        </w:rPr>
        <w:t>Распространение информации об интересах индустрии ПО и опасностях пиратства;</w:t>
      </w:r>
    </w:p>
    <w:p w:rsidR="00287FF8" w:rsidRPr="006464BD" w:rsidRDefault="00287FF8" w:rsidP="006464BD">
      <w:pPr>
        <w:pStyle w:val="a3"/>
        <w:numPr>
          <w:ilvl w:val="3"/>
          <w:numId w:val="15"/>
        </w:numPr>
        <w:shd w:val="clear" w:color="auto" w:fill="FFFFFF"/>
        <w:spacing w:before="20" w:after="20" w:line="360" w:lineRule="auto"/>
        <w:ind w:left="1609"/>
        <w:jc w:val="both"/>
        <w:rPr>
          <w:rFonts w:ascii="Times New Roman" w:hAnsi="Times New Roman"/>
          <w:color w:val="000000"/>
          <w:sz w:val="28"/>
          <w:szCs w:val="28"/>
        </w:rPr>
      </w:pPr>
      <w:r w:rsidRPr="006464BD">
        <w:rPr>
          <w:rFonts w:ascii="Times New Roman" w:hAnsi="Times New Roman"/>
          <w:color w:val="000000"/>
          <w:sz w:val="28"/>
          <w:szCs w:val="28"/>
        </w:rPr>
        <w:t>Распространение информации о трендах в сфере ПО и технологий;</w:t>
      </w:r>
    </w:p>
    <w:p w:rsidR="00287FF8" w:rsidRPr="006464BD" w:rsidRDefault="00287FF8" w:rsidP="006464BD">
      <w:pPr>
        <w:pStyle w:val="a3"/>
        <w:numPr>
          <w:ilvl w:val="3"/>
          <w:numId w:val="15"/>
        </w:numPr>
        <w:shd w:val="clear" w:color="auto" w:fill="FFFFFF"/>
        <w:spacing w:before="20" w:after="20" w:line="360" w:lineRule="auto"/>
        <w:ind w:left="1609"/>
        <w:jc w:val="both"/>
        <w:rPr>
          <w:rFonts w:ascii="Times New Roman" w:hAnsi="Times New Roman"/>
          <w:color w:val="000000"/>
          <w:sz w:val="28"/>
          <w:szCs w:val="28"/>
        </w:rPr>
      </w:pPr>
      <w:r w:rsidRPr="006464BD">
        <w:rPr>
          <w:rFonts w:ascii="Times New Roman" w:hAnsi="Times New Roman"/>
          <w:color w:val="000000"/>
          <w:sz w:val="28"/>
          <w:szCs w:val="28"/>
        </w:rPr>
        <w:t>Выступает правозащитником для компаний правообладателей;</w:t>
      </w:r>
    </w:p>
    <w:p w:rsidR="00287FF8" w:rsidRPr="006464BD" w:rsidRDefault="00287FF8" w:rsidP="006464BD">
      <w:pPr>
        <w:pStyle w:val="a3"/>
        <w:numPr>
          <w:ilvl w:val="3"/>
          <w:numId w:val="15"/>
        </w:numPr>
        <w:shd w:val="clear" w:color="auto" w:fill="FFFFFF"/>
        <w:spacing w:before="20" w:after="20" w:line="360" w:lineRule="auto"/>
        <w:ind w:left="1609"/>
        <w:jc w:val="both"/>
        <w:rPr>
          <w:rFonts w:ascii="Times New Roman" w:hAnsi="Times New Roman"/>
          <w:color w:val="000000"/>
          <w:sz w:val="28"/>
          <w:szCs w:val="28"/>
        </w:rPr>
      </w:pPr>
      <w:r w:rsidRPr="006464BD">
        <w:rPr>
          <w:rFonts w:ascii="Times New Roman" w:hAnsi="Times New Roman"/>
          <w:color w:val="000000"/>
          <w:sz w:val="28"/>
          <w:szCs w:val="28"/>
        </w:rPr>
        <w:t xml:space="preserve">Обеспечивает отслеживание пиратского контента среди пользователей и в </w:t>
      </w:r>
      <w:r w:rsidRPr="00712B34">
        <w:rPr>
          <w:rFonts w:ascii="Times New Roman" w:hAnsi="Times New Roman"/>
          <w:color w:val="000000"/>
          <w:sz w:val="28"/>
          <w:szCs w:val="28"/>
        </w:rPr>
        <w:t>Интернете</w:t>
      </w:r>
      <w:r w:rsidR="009A1046" w:rsidRPr="00712B34">
        <w:rPr>
          <w:rFonts w:ascii="Times New Roman" w:hAnsi="Times New Roman"/>
          <w:color w:val="000000"/>
          <w:sz w:val="28"/>
          <w:szCs w:val="28"/>
        </w:rPr>
        <w:t xml:space="preserve"> [</w:t>
      </w:r>
      <w:r w:rsidR="00712B34" w:rsidRPr="00712B34">
        <w:rPr>
          <w:rFonts w:ascii="Times New Roman" w:hAnsi="Times New Roman"/>
          <w:color w:val="000000"/>
          <w:sz w:val="28"/>
          <w:szCs w:val="28"/>
        </w:rPr>
        <w:t>76</w:t>
      </w:r>
      <w:r w:rsidR="009A1046" w:rsidRPr="00712B34">
        <w:rPr>
          <w:rFonts w:ascii="Times New Roman" w:hAnsi="Times New Roman"/>
          <w:color w:val="000000"/>
          <w:sz w:val="28"/>
          <w:szCs w:val="28"/>
        </w:rPr>
        <w:t>]</w:t>
      </w:r>
      <w:r w:rsidRPr="00712B34">
        <w:rPr>
          <w:rFonts w:ascii="Times New Roman" w:hAnsi="Times New Roman"/>
          <w:color w:val="000000"/>
          <w:sz w:val="28"/>
          <w:szCs w:val="28"/>
        </w:rPr>
        <w:t>.</w:t>
      </w:r>
    </w:p>
    <w:p w:rsidR="00287FF8" w:rsidRPr="006464BD" w:rsidRDefault="00287FF8" w:rsidP="006464BD">
      <w:pPr>
        <w:pStyle w:val="a3"/>
        <w:numPr>
          <w:ilvl w:val="2"/>
          <w:numId w:val="15"/>
        </w:numPr>
        <w:shd w:val="clear" w:color="auto" w:fill="FFFFFF"/>
        <w:spacing w:before="20" w:after="20" w:line="360" w:lineRule="auto"/>
        <w:ind w:left="889"/>
        <w:jc w:val="both"/>
        <w:rPr>
          <w:rFonts w:ascii="Times New Roman" w:hAnsi="Times New Roman"/>
          <w:color w:val="000000"/>
          <w:sz w:val="28"/>
          <w:szCs w:val="28"/>
          <w:lang w:val="en-US"/>
        </w:rPr>
      </w:pPr>
      <w:r w:rsidRPr="006464BD">
        <w:rPr>
          <w:rFonts w:ascii="Times New Roman" w:hAnsi="Times New Roman"/>
          <w:color w:val="000000"/>
          <w:sz w:val="28"/>
          <w:szCs w:val="28"/>
          <w:lang w:val="en-US"/>
        </w:rPr>
        <w:t>ESA-Entertainment software association</w:t>
      </w:r>
      <w:r w:rsidR="00B30615">
        <w:rPr>
          <w:rFonts w:ascii="Times New Roman" w:hAnsi="Times New Roman"/>
          <w:color w:val="000000"/>
          <w:sz w:val="28"/>
          <w:szCs w:val="28"/>
        </w:rPr>
        <w:t>.</w:t>
      </w:r>
    </w:p>
    <w:p w:rsidR="00287FF8" w:rsidRPr="006464BD" w:rsidRDefault="00287FF8" w:rsidP="006464BD">
      <w:pPr>
        <w:pStyle w:val="a3"/>
        <w:numPr>
          <w:ilvl w:val="3"/>
          <w:numId w:val="15"/>
        </w:numPr>
        <w:shd w:val="clear" w:color="auto" w:fill="FFFFFF"/>
        <w:spacing w:before="20" w:after="20" w:line="360" w:lineRule="auto"/>
        <w:ind w:left="1609"/>
        <w:jc w:val="both"/>
        <w:rPr>
          <w:rFonts w:ascii="Times New Roman" w:hAnsi="Times New Roman"/>
          <w:color w:val="000000"/>
          <w:sz w:val="28"/>
          <w:szCs w:val="28"/>
        </w:rPr>
      </w:pPr>
      <w:r w:rsidRPr="006464BD">
        <w:rPr>
          <w:rFonts w:ascii="Times New Roman" w:hAnsi="Times New Roman"/>
          <w:color w:val="000000"/>
          <w:sz w:val="28"/>
          <w:szCs w:val="28"/>
        </w:rPr>
        <w:t xml:space="preserve">Представление интересов правообладателей, обеспечение правовой защиты; </w:t>
      </w:r>
    </w:p>
    <w:p w:rsidR="00287FF8" w:rsidRPr="006464BD" w:rsidRDefault="00287FF8" w:rsidP="006464BD">
      <w:pPr>
        <w:pStyle w:val="a3"/>
        <w:numPr>
          <w:ilvl w:val="3"/>
          <w:numId w:val="15"/>
        </w:numPr>
        <w:shd w:val="clear" w:color="auto" w:fill="FFFFFF"/>
        <w:spacing w:before="20" w:after="20" w:line="360" w:lineRule="auto"/>
        <w:ind w:left="1609"/>
        <w:jc w:val="both"/>
        <w:rPr>
          <w:rFonts w:ascii="Times New Roman" w:hAnsi="Times New Roman"/>
          <w:color w:val="000000"/>
          <w:sz w:val="28"/>
          <w:szCs w:val="28"/>
        </w:rPr>
      </w:pPr>
      <w:r w:rsidRPr="006464BD">
        <w:rPr>
          <w:rFonts w:ascii="Times New Roman" w:hAnsi="Times New Roman"/>
          <w:color w:val="000000"/>
          <w:sz w:val="28"/>
          <w:szCs w:val="28"/>
        </w:rPr>
        <w:lastRenderedPageBreak/>
        <w:t>Мониторинг сети Интернет на предмет неправомерных действий относительно компаний-членов ассоциации;</w:t>
      </w:r>
    </w:p>
    <w:p w:rsidR="00287FF8" w:rsidRPr="006464BD" w:rsidRDefault="00287FF8" w:rsidP="006464BD">
      <w:pPr>
        <w:pStyle w:val="a3"/>
        <w:numPr>
          <w:ilvl w:val="3"/>
          <w:numId w:val="15"/>
        </w:numPr>
        <w:shd w:val="clear" w:color="auto" w:fill="FFFFFF"/>
        <w:spacing w:before="20" w:after="20" w:line="360" w:lineRule="auto"/>
        <w:ind w:left="1609"/>
        <w:jc w:val="both"/>
        <w:rPr>
          <w:rFonts w:ascii="Times New Roman" w:hAnsi="Times New Roman"/>
          <w:color w:val="000000"/>
          <w:sz w:val="28"/>
          <w:szCs w:val="28"/>
        </w:rPr>
      </w:pPr>
      <w:r w:rsidRPr="006464BD">
        <w:rPr>
          <w:rFonts w:ascii="Times New Roman" w:hAnsi="Times New Roman"/>
          <w:color w:val="000000"/>
          <w:sz w:val="28"/>
          <w:szCs w:val="28"/>
        </w:rPr>
        <w:t xml:space="preserve">Обеспечение защиты в сети в США и  на некоторых других иностранных рынках путем агрессивного судебного преследования, </w:t>
      </w:r>
      <w:r w:rsidRPr="00712B34">
        <w:rPr>
          <w:rFonts w:ascii="Times New Roman" w:hAnsi="Times New Roman"/>
          <w:color w:val="000000"/>
          <w:sz w:val="28"/>
          <w:szCs w:val="28"/>
        </w:rPr>
        <w:t>будь то уголовное расследование или гражданские споры</w:t>
      </w:r>
      <w:r w:rsidR="009A1046" w:rsidRPr="00712B34">
        <w:rPr>
          <w:rFonts w:ascii="Times New Roman" w:hAnsi="Times New Roman"/>
          <w:color w:val="000000"/>
          <w:sz w:val="28"/>
          <w:szCs w:val="28"/>
        </w:rPr>
        <w:t>[</w:t>
      </w:r>
      <w:r w:rsidR="00712B34" w:rsidRPr="00712B34">
        <w:rPr>
          <w:rFonts w:ascii="Times New Roman" w:hAnsi="Times New Roman"/>
          <w:color w:val="000000"/>
          <w:sz w:val="28"/>
          <w:szCs w:val="28"/>
        </w:rPr>
        <w:t>72</w:t>
      </w:r>
      <w:r w:rsidR="009A1046" w:rsidRPr="00712B34">
        <w:rPr>
          <w:rFonts w:ascii="Times New Roman" w:hAnsi="Times New Roman"/>
          <w:color w:val="000000"/>
          <w:sz w:val="28"/>
          <w:szCs w:val="28"/>
        </w:rPr>
        <w:t>]</w:t>
      </w:r>
      <w:r w:rsidRPr="00712B34">
        <w:rPr>
          <w:rFonts w:ascii="Times New Roman" w:hAnsi="Times New Roman"/>
          <w:color w:val="000000"/>
          <w:sz w:val="28"/>
          <w:szCs w:val="28"/>
        </w:rPr>
        <w:t>.</w:t>
      </w:r>
    </w:p>
    <w:p w:rsidR="00287FF8" w:rsidRPr="006464BD" w:rsidRDefault="00287FF8" w:rsidP="006464BD">
      <w:pPr>
        <w:pStyle w:val="a3"/>
        <w:numPr>
          <w:ilvl w:val="2"/>
          <w:numId w:val="15"/>
        </w:numPr>
        <w:shd w:val="clear" w:color="auto" w:fill="FFFFFF"/>
        <w:spacing w:before="20" w:after="20" w:line="360" w:lineRule="auto"/>
        <w:ind w:left="889"/>
        <w:jc w:val="both"/>
        <w:rPr>
          <w:rFonts w:ascii="Times New Roman" w:hAnsi="Times New Roman"/>
          <w:color w:val="000000"/>
          <w:sz w:val="28"/>
          <w:szCs w:val="28"/>
        </w:rPr>
      </w:pPr>
      <w:r w:rsidRPr="006464BD">
        <w:rPr>
          <w:rFonts w:ascii="Times New Roman" w:hAnsi="Times New Roman"/>
          <w:color w:val="000000"/>
          <w:sz w:val="28"/>
          <w:szCs w:val="28"/>
          <w:lang w:val="en-US"/>
        </w:rPr>
        <w:t>BSA-Business Software Alliance</w:t>
      </w:r>
      <w:r w:rsidR="00B30615">
        <w:rPr>
          <w:rFonts w:ascii="Times New Roman" w:hAnsi="Times New Roman"/>
          <w:color w:val="000000"/>
          <w:sz w:val="28"/>
          <w:szCs w:val="28"/>
        </w:rPr>
        <w:t>.</w:t>
      </w:r>
    </w:p>
    <w:p w:rsidR="00287FF8" w:rsidRPr="006464BD" w:rsidRDefault="00287FF8" w:rsidP="006464BD">
      <w:pPr>
        <w:pStyle w:val="a3"/>
        <w:numPr>
          <w:ilvl w:val="3"/>
          <w:numId w:val="15"/>
        </w:numPr>
        <w:shd w:val="clear" w:color="auto" w:fill="FFFFFF"/>
        <w:spacing w:before="20" w:after="20" w:line="360" w:lineRule="auto"/>
        <w:ind w:left="1609"/>
        <w:jc w:val="both"/>
        <w:rPr>
          <w:rFonts w:ascii="Times New Roman" w:hAnsi="Times New Roman"/>
          <w:color w:val="000000"/>
          <w:sz w:val="28"/>
          <w:szCs w:val="28"/>
        </w:rPr>
      </w:pPr>
      <w:r w:rsidRPr="006464BD">
        <w:rPr>
          <w:rFonts w:ascii="Times New Roman" w:hAnsi="Times New Roman"/>
          <w:color w:val="000000"/>
          <w:sz w:val="28"/>
          <w:szCs w:val="28"/>
        </w:rPr>
        <w:t>Обеспечивает распространение информации об авторском праве среди пользователей;</w:t>
      </w:r>
    </w:p>
    <w:p w:rsidR="00287FF8" w:rsidRPr="006464BD" w:rsidRDefault="00287FF8" w:rsidP="006464BD">
      <w:pPr>
        <w:pStyle w:val="a3"/>
        <w:numPr>
          <w:ilvl w:val="3"/>
          <w:numId w:val="15"/>
        </w:numPr>
        <w:shd w:val="clear" w:color="auto" w:fill="FFFFFF"/>
        <w:spacing w:before="20" w:after="20" w:line="360" w:lineRule="auto"/>
        <w:ind w:left="1609"/>
        <w:jc w:val="both"/>
        <w:rPr>
          <w:rFonts w:ascii="Times New Roman" w:hAnsi="Times New Roman"/>
          <w:color w:val="000000"/>
          <w:sz w:val="28"/>
          <w:szCs w:val="28"/>
        </w:rPr>
      </w:pPr>
      <w:r w:rsidRPr="006464BD">
        <w:rPr>
          <w:rFonts w:ascii="Times New Roman" w:hAnsi="Times New Roman"/>
          <w:color w:val="000000"/>
          <w:sz w:val="28"/>
          <w:szCs w:val="28"/>
        </w:rPr>
        <w:t>Предоставляет средство для аудита ПО;</w:t>
      </w:r>
    </w:p>
    <w:p w:rsidR="00287FF8" w:rsidRPr="006464BD" w:rsidRDefault="00287FF8" w:rsidP="006464BD">
      <w:pPr>
        <w:pStyle w:val="a3"/>
        <w:numPr>
          <w:ilvl w:val="3"/>
          <w:numId w:val="15"/>
        </w:numPr>
        <w:shd w:val="clear" w:color="auto" w:fill="FFFFFF"/>
        <w:spacing w:before="20" w:after="20" w:line="360" w:lineRule="auto"/>
        <w:ind w:left="1609"/>
        <w:jc w:val="both"/>
        <w:rPr>
          <w:rFonts w:ascii="Times New Roman" w:hAnsi="Times New Roman"/>
          <w:color w:val="000000"/>
          <w:sz w:val="28"/>
          <w:szCs w:val="28"/>
        </w:rPr>
      </w:pPr>
      <w:r w:rsidRPr="006464BD">
        <w:rPr>
          <w:rFonts w:ascii="Times New Roman" w:hAnsi="Times New Roman"/>
          <w:color w:val="000000"/>
          <w:sz w:val="28"/>
          <w:szCs w:val="28"/>
        </w:rPr>
        <w:t xml:space="preserve">Осуществляет борьбу с нелегальными пользователями в сотрудничестве с правоохранительными </w:t>
      </w:r>
      <w:r w:rsidRPr="00712B34">
        <w:rPr>
          <w:rFonts w:ascii="Times New Roman" w:hAnsi="Times New Roman"/>
          <w:color w:val="000000"/>
          <w:sz w:val="28"/>
          <w:szCs w:val="28"/>
        </w:rPr>
        <w:t>органами</w:t>
      </w:r>
      <w:r w:rsidR="009A1046" w:rsidRPr="00712B34">
        <w:rPr>
          <w:rFonts w:ascii="Times New Roman" w:hAnsi="Times New Roman"/>
          <w:color w:val="000000"/>
          <w:sz w:val="28"/>
          <w:szCs w:val="28"/>
        </w:rPr>
        <w:t>[</w:t>
      </w:r>
      <w:r w:rsidR="00712B34" w:rsidRPr="00712B34">
        <w:rPr>
          <w:rFonts w:ascii="Times New Roman" w:hAnsi="Times New Roman"/>
          <w:color w:val="000000"/>
          <w:sz w:val="28"/>
          <w:szCs w:val="28"/>
        </w:rPr>
        <w:t>69</w:t>
      </w:r>
      <w:r w:rsidR="009A1046" w:rsidRPr="00712B34">
        <w:rPr>
          <w:rFonts w:ascii="Times New Roman" w:hAnsi="Times New Roman"/>
          <w:color w:val="000000"/>
          <w:sz w:val="28"/>
          <w:szCs w:val="28"/>
        </w:rPr>
        <w:t>]</w:t>
      </w:r>
      <w:r w:rsidRPr="00712B34">
        <w:rPr>
          <w:rFonts w:ascii="Times New Roman" w:hAnsi="Times New Roman"/>
          <w:color w:val="000000"/>
          <w:sz w:val="28"/>
          <w:szCs w:val="28"/>
        </w:rPr>
        <w:t>.</w:t>
      </w:r>
    </w:p>
    <w:p w:rsidR="00287FF8" w:rsidRPr="006464BD" w:rsidRDefault="00287FF8" w:rsidP="006464BD">
      <w:pPr>
        <w:pStyle w:val="a3"/>
        <w:numPr>
          <w:ilvl w:val="2"/>
          <w:numId w:val="15"/>
        </w:numPr>
        <w:shd w:val="clear" w:color="auto" w:fill="FFFFFF"/>
        <w:spacing w:before="20" w:after="20" w:line="360" w:lineRule="auto"/>
        <w:ind w:left="889"/>
        <w:jc w:val="both"/>
        <w:rPr>
          <w:rFonts w:ascii="Times New Roman" w:hAnsi="Times New Roman"/>
          <w:color w:val="000000"/>
          <w:sz w:val="28"/>
          <w:szCs w:val="28"/>
          <w:lang w:val="en-US"/>
        </w:rPr>
      </w:pPr>
      <w:r w:rsidRPr="006464BD">
        <w:rPr>
          <w:rFonts w:ascii="Times New Roman" w:hAnsi="Times New Roman"/>
          <w:color w:val="000000"/>
          <w:sz w:val="28"/>
          <w:szCs w:val="28"/>
          <w:lang w:val="en-US"/>
        </w:rPr>
        <w:t>FAST-</w:t>
      </w:r>
      <w:r w:rsidRPr="006464BD">
        <w:rPr>
          <w:rFonts w:ascii="Times New Roman" w:hAnsi="Times New Roman"/>
          <w:sz w:val="28"/>
          <w:szCs w:val="28"/>
          <w:lang w:val="en-US"/>
        </w:rPr>
        <w:t xml:space="preserve"> </w:t>
      </w:r>
      <w:r w:rsidRPr="006464BD">
        <w:rPr>
          <w:rFonts w:ascii="Times New Roman" w:hAnsi="Times New Roman"/>
          <w:color w:val="000000"/>
          <w:sz w:val="28"/>
          <w:szCs w:val="28"/>
          <w:lang w:val="en-US"/>
        </w:rPr>
        <w:t>Federation against software theft</w:t>
      </w:r>
      <w:r w:rsidR="00B30615" w:rsidRPr="00B30615">
        <w:rPr>
          <w:rFonts w:ascii="Times New Roman" w:hAnsi="Times New Roman"/>
          <w:color w:val="000000"/>
          <w:sz w:val="28"/>
          <w:szCs w:val="28"/>
          <w:lang w:val="en-US"/>
        </w:rPr>
        <w:t>.</w:t>
      </w:r>
    </w:p>
    <w:p w:rsidR="00287FF8" w:rsidRPr="006464BD" w:rsidRDefault="00287FF8" w:rsidP="006464BD">
      <w:pPr>
        <w:pStyle w:val="a3"/>
        <w:numPr>
          <w:ilvl w:val="3"/>
          <w:numId w:val="15"/>
        </w:numPr>
        <w:shd w:val="clear" w:color="auto" w:fill="FFFFFF"/>
        <w:spacing w:before="20" w:after="20" w:line="360" w:lineRule="auto"/>
        <w:ind w:left="1609"/>
        <w:jc w:val="both"/>
        <w:rPr>
          <w:rFonts w:ascii="Times New Roman" w:hAnsi="Times New Roman"/>
          <w:color w:val="000000"/>
          <w:sz w:val="28"/>
          <w:szCs w:val="28"/>
        </w:rPr>
      </w:pPr>
      <w:r w:rsidRPr="006464BD">
        <w:rPr>
          <w:rFonts w:ascii="Times New Roman" w:hAnsi="Times New Roman"/>
          <w:color w:val="000000"/>
          <w:sz w:val="28"/>
          <w:szCs w:val="28"/>
        </w:rPr>
        <w:t>Предоставляет аудит ПО и лицензирование ПО;</w:t>
      </w:r>
    </w:p>
    <w:p w:rsidR="00287FF8" w:rsidRPr="006464BD" w:rsidRDefault="00287FF8" w:rsidP="006464BD">
      <w:pPr>
        <w:pStyle w:val="a3"/>
        <w:numPr>
          <w:ilvl w:val="3"/>
          <w:numId w:val="15"/>
        </w:numPr>
        <w:shd w:val="clear" w:color="auto" w:fill="FFFFFF"/>
        <w:spacing w:before="20" w:after="20" w:line="360" w:lineRule="auto"/>
        <w:ind w:left="1609"/>
        <w:jc w:val="both"/>
        <w:rPr>
          <w:rFonts w:ascii="Times New Roman" w:hAnsi="Times New Roman"/>
          <w:color w:val="000000"/>
          <w:sz w:val="28"/>
          <w:szCs w:val="28"/>
        </w:rPr>
      </w:pPr>
      <w:r w:rsidRPr="006464BD">
        <w:rPr>
          <w:rFonts w:ascii="Times New Roman" w:hAnsi="Times New Roman"/>
          <w:color w:val="000000"/>
          <w:sz w:val="28"/>
          <w:szCs w:val="28"/>
        </w:rPr>
        <w:t>Предлагает программу по возврату убытков;</w:t>
      </w:r>
    </w:p>
    <w:p w:rsidR="00287FF8" w:rsidRPr="006464BD" w:rsidRDefault="00287FF8" w:rsidP="006464BD">
      <w:pPr>
        <w:pStyle w:val="a3"/>
        <w:numPr>
          <w:ilvl w:val="3"/>
          <w:numId w:val="15"/>
        </w:numPr>
        <w:shd w:val="clear" w:color="auto" w:fill="FFFFFF"/>
        <w:spacing w:before="20" w:after="20" w:line="360" w:lineRule="auto"/>
        <w:ind w:left="1609"/>
        <w:jc w:val="both"/>
        <w:rPr>
          <w:rFonts w:ascii="Times New Roman" w:hAnsi="Times New Roman"/>
          <w:color w:val="000000"/>
          <w:sz w:val="28"/>
          <w:szCs w:val="28"/>
        </w:rPr>
      </w:pPr>
      <w:r w:rsidRPr="006464BD">
        <w:rPr>
          <w:rFonts w:ascii="Times New Roman" w:hAnsi="Times New Roman"/>
          <w:color w:val="000000"/>
          <w:sz w:val="28"/>
          <w:szCs w:val="28"/>
        </w:rPr>
        <w:t xml:space="preserve">Осуществляет борьбу с нелегальными пользователями в сотрудничестве с правоохранительными </w:t>
      </w:r>
      <w:r w:rsidRPr="00712B34">
        <w:rPr>
          <w:rFonts w:ascii="Times New Roman" w:hAnsi="Times New Roman"/>
          <w:color w:val="000000"/>
          <w:sz w:val="28"/>
          <w:szCs w:val="28"/>
        </w:rPr>
        <w:t>органами</w:t>
      </w:r>
      <w:r w:rsidR="009A1046" w:rsidRPr="00712B34">
        <w:rPr>
          <w:rFonts w:ascii="Times New Roman" w:hAnsi="Times New Roman"/>
          <w:color w:val="000000"/>
          <w:sz w:val="28"/>
          <w:szCs w:val="28"/>
        </w:rPr>
        <w:t>[</w:t>
      </w:r>
      <w:r w:rsidR="00712B34" w:rsidRPr="00712B34">
        <w:rPr>
          <w:rFonts w:ascii="Times New Roman" w:hAnsi="Times New Roman"/>
          <w:color w:val="000000"/>
          <w:sz w:val="28"/>
          <w:szCs w:val="28"/>
        </w:rPr>
        <w:t>73</w:t>
      </w:r>
      <w:r w:rsidR="009A1046" w:rsidRPr="00712B34">
        <w:rPr>
          <w:rFonts w:ascii="Times New Roman" w:hAnsi="Times New Roman"/>
          <w:color w:val="000000"/>
          <w:sz w:val="28"/>
          <w:szCs w:val="28"/>
        </w:rPr>
        <w:t>]</w:t>
      </w:r>
      <w:r w:rsidRPr="00712B34">
        <w:rPr>
          <w:rFonts w:ascii="Times New Roman" w:hAnsi="Times New Roman"/>
          <w:color w:val="000000"/>
          <w:sz w:val="28"/>
          <w:szCs w:val="28"/>
        </w:rPr>
        <w:t>.</w:t>
      </w:r>
    </w:p>
    <w:p w:rsidR="00287FF8" w:rsidRPr="006464BD" w:rsidRDefault="00287FF8" w:rsidP="006464BD">
      <w:pPr>
        <w:shd w:val="clear" w:color="auto" w:fill="FFFFFF"/>
        <w:spacing w:before="20" w:after="20" w:line="360" w:lineRule="auto"/>
        <w:ind w:firstLine="709"/>
        <w:jc w:val="both"/>
        <w:rPr>
          <w:rFonts w:ascii="Times New Roman" w:hAnsi="Times New Roman"/>
          <w:color w:val="000000"/>
          <w:sz w:val="28"/>
          <w:szCs w:val="28"/>
        </w:rPr>
      </w:pPr>
      <w:r w:rsidRPr="006464BD">
        <w:rPr>
          <w:rFonts w:ascii="Times New Roman" w:hAnsi="Times New Roman"/>
          <w:color w:val="000000"/>
          <w:sz w:val="28"/>
          <w:szCs w:val="28"/>
        </w:rPr>
        <w:t>Данные организации являются примерами одних из крупнейших и наиболее развитых вариантов ассоциаций по борьбе с пиратством. Как можно заметить, их деятельность имеет общие черты и в целом имеет некоторую «образовательную» направленность. Иными словами, подобные организации в первую очередь ставят цель показать компаниям производителям ПО, как они сами могут защитить свои продукты от посягательств пиратов. Если объединять их услуги в более общие группы, то к ним можно отнести:</w:t>
      </w:r>
    </w:p>
    <w:p w:rsidR="00287FF8" w:rsidRPr="00413E62" w:rsidRDefault="00287FF8" w:rsidP="00413E62">
      <w:pPr>
        <w:pStyle w:val="a3"/>
        <w:numPr>
          <w:ilvl w:val="0"/>
          <w:numId w:val="16"/>
        </w:numPr>
        <w:shd w:val="clear" w:color="auto" w:fill="FFFFFF"/>
        <w:spacing w:before="20" w:after="20" w:line="360" w:lineRule="auto"/>
        <w:jc w:val="both"/>
        <w:rPr>
          <w:rFonts w:ascii="Times New Roman" w:hAnsi="Times New Roman"/>
          <w:color w:val="000000"/>
          <w:sz w:val="28"/>
          <w:szCs w:val="28"/>
        </w:rPr>
      </w:pPr>
      <w:r w:rsidRPr="00413E62">
        <w:rPr>
          <w:rFonts w:ascii="Times New Roman" w:hAnsi="Times New Roman"/>
          <w:color w:val="000000"/>
          <w:sz w:val="28"/>
          <w:szCs w:val="28"/>
        </w:rPr>
        <w:t xml:space="preserve">Повышение информационной осведомленности пользователей и правообладателей; </w:t>
      </w:r>
    </w:p>
    <w:p w:rsidR="00287FF8" w:rsidRPr="00413E62" w:rsidRDefault="00287FF8" w:rsidP="00413E62">
      <w:pPr>
        <w:pStyle w:val="a3"/>
        <w:numPr>
          <w:ilvl w:val="0"/>
          <w:numId w:val="16"/>
        </w:numPr>
        <w:shd w:val="clear" w:color="auto" w:fill="FFFFFF"/>
        <w:spacing w:before="20" w:after="20" w:line="360" w:lineRule="auto"/>
        <w:jc w:val="both"/>
        <w:rPr>
          <w:rFonts w:ascii="Times New Roman" w:hAnsi="Times New Roman"/>
          <w:color w:val="000000"/>
          <w:sz w:val="28"/>
          <w:szCs w:val="28"/>
        </w:rPr>
      </w:pPr>
      <w:r w:rsidRPr="00413E62">
        <w:rPr>
          <w:rFonts w:ascii="Times New Roman" w:hAnsi="Times New Roman"/>
          <w:color w:val="000000"/>
          <w:sz w:val="28"/>
          <w:szCs w:val="28"/>
        </w:rPr>
        <w:t>Представление интересов правообладателей в суде;</w:t>
      </w:r>
    </w:p>
    <w:p w:rsidR="00287FF8" w:rsidRPr="00413E62" w:rsidRDefault="00287FF8" w:rsidP="00413E62">
      <w:pPr>
        <w:pStyle w:val="a3"/>
        <w:numPr>
          <w:ilvl w:val="0"/>
          <w:numId w:val="16"/>
        </w:numPr>
        <w:shd w:val="clear" w:color="auto" w:fill="FFFFFF"/>
        <w:spacing w:before="20" w:after="20" w:line="360" w:lineRule="auto"/>
        <w:jc w:val="both"/>
        <w:rPr>
          <w:rFonts w:ascii="Times New Roman" w:hAnsi="Times New Roman"/>
          <w:color w:val="000000"/>
          <w:sz w:val="28"/>
          <w:szCs w:val="28"/>
        </w:rPr>
      </w:pPr>
      <w:r w:rsidRPr="00413E62">
        <w:rPr>
          <w:rFonts w:ascii="Times New Roman" w:hAnsi="Times New Roman"/>
          <w:color w:val="000000"/>
          <w:sz w:val="28"/>
          <w:szCs w:val="28"/>
        </w:rPr>
        <w:t>Предоставление программ, позволяющих обеспечивать контроль над пиратской продукцией в интернете.</w:t>
      </w:r>
    </w:p>
    <w:p w:rsidR="00287FF8" w:rsidRPr="006464BD" w:rsidRDefault="00287FF8" w:rsidP="006464BD">
      <w:pPr>
        <w:shd w:val="clear" w:color="auto" w:fill="FFFFFF"/>
        <w:spacing w:before="20" w:after="20" w:line="360" w:lineRule="auto"/>
        <w:ind w:firstLine="709"/>
        <w:jc w:val="both"/>
        <w:rPr>
          <w:rFonts w:ascii="Times New Roman" w:hAnsi="Times New Roman"/>
          <w:color w:val="000000"/>
          <w:sz w:val="28"/>
          <w:szCs w:val="28"/>
        </w:rPr>
      </w:pPr>
      <w:r w:rsidRPr="006464BD">
        <w:rPr>
          <w:rFonts w:ascii="Times New Roman" w:hAnsi="Times New Roman"/>
          <w:color w:val="000000"/>
          <w:sz w:val="28"/>
          <w:szCs w:val="28"/>
        </w:rPr>
        <w:lastRenderedPageBreak/>
        <w:t xml:space="preserve">Основной плюс вступления в подобные ассоциации заключается в том, что у компании больше шансов отсудить себе хотя бы часть нанесенного пиратами ущерба. Самостоятельно подобными судебными делами заниматься может далеко не каждый производитель ПО, более того, если пытаться подавать иск в суд на каждого, кто использовал пиратский вариант ПО, то даже в случае выигрыша большинства дел, затраты на их проведение скорее всего окажутся еще выше.  </w:t>
      </w:r>
    </w:p>
    <w:p w:rsidR="00287FF8" w:rsidRPr="006464BD" w:rsidRDefault="00287FF8" w:rsidP="006464BD">
      <w:pPr>
        <w:shd w:val="clear" w:color="auto" w:fill="FFFFFF"/>
        <w:spacing w:before="20" w:after="20" w:line="360" w:lineRule="auto"/>
        <w:ind w:firstLine="709"/>
        <w:jc w:val="both"/>
        <w:rPr>
          <w:rFonts w:ascii="Times New Roman" w:hAnsi="Times New Roman"/>
          <w:color w:val="000000"/>
          <w:sz w:val="28"/>
          <w:szCs w:val="28"/>
        </w:rPr>
      </w:pPr>
      <w:r w:rsidRPr="006464BD">
        <w:rPr>
          <w:rFonts w:ascii="Times New Roman" w:hAnsi="Times New Roman"/>
          <w:color w:val="000000"/>
          <w:sz w:val="28"/>
          <w:szCs w:val="28"/>
        </w:rPr>
        <w:t>Еще одно преимущество членов данных организаций – это уже готовый программный продукт для контроля над нелегальным распространением копий в Интернете. Использование средств, разработанных ассоциацией, может позволить сократить издержки на создание собственных технических способов защиты в данной сфере.</w:t>
      </w:r>
    </w:p>
    <w:p w:rsidR="00287FF8" w:rsidRPr="006464BD" w:rsidRDefault="00287FF8" w:rsidP="006464BD">
      <w:pPr>
        <w:shd w:val="clear" w:color="auto" w:fill="FFFFFF"/>
        <w:spacing w:before="20" w:after="20" w:line="360" w:lineRule="auto"/>
        <w:ind w:firstLine="709"/>
        <w:jc w:val="both"/>
        <w:rPr>
          <w:rFonts w:ascii="Times New Roman" w:hAnsi="Times New Roman"/>
          <w:color w:val="000000"/>
          <w:sz w:val="28"/>
          <w:szCs w:val="28"/>
        </w:rPr>
      </w:pPr>
      <w:r w:rsidRPr="006464BD">
        <w:rPr>
          <w:rFonts w:ascii="Times New Roman" w:hAnsi="Times New Roman"/>
          <w:color w:val="000000"/>
          <w:sz w:val="28"/>
          <w:szCs w:val="28"/>
        </w:rPr>
        <w:t>Говоря о том, к каким типам защиты обращаются организации по защите от пиратства, можно отметить, что, несмотря, на образовательные программы, которые, несомненно, относятся к превентивным методам, довольно большая ставка делается на карательные меры – судебные разбирательства, рейды, возврат ущерба и т.п.</w:t>
      </w:r>
    </w:p>
    <w:p w:rsidR="00287FF8" w:rsidRPr="006464BD" w:rsidRDefault="00287FF8" w:rsidP="006464BD">
      <w:pPr>
        <w:shd w:val="clear" w:color="auto" w:fill="FFFFFF"/>
        <w:spacing w:before="20" w:after="20" w:line="360" w:lineRule="auto"/>
        <w:ind w:firstLine="709"/>
        <w:jc w:val="both"/>
        <w:rPr>
          <w:rFonts w:ascii="Times New Roman" w:hAnsi="Times New Roman"/>
          <w:color w:val="000000"/>
          <w:sz w:val="28"/>
          <w:szCs w:val="28"/>
        </w:rPr>
      </w:pPr>
      <w:r w:rsidRPr="006464BD">
        <w:rPr>
          <w:rFonts w:ascii="Times New Roman" w:hAnsi="Times New Roman"/>
          <w:color w:val="000000"/>
          <w:sz w:val="28"/>
          <w:szCs w:val="28"/>
        </w:rPr>
        <w:t xml:space="preserve"> Альтернативой большим международным организациям являются коммерческие компании, предоставляющие примерно те же самые услуги, но уже на платной основе. Можно предположить, что для не столь крупных компаний данный вариант более приемлем, поскольку в международные организации, как правило, вступают гиганты индустрии. Коммерческие организации также обещают помощь менеджменту компании, с целью переквалифицировать пользователей пиратской продукции в покупателей оригиналов.  Вероятно, собственная коммерческая заинтересованность в возврате потерь правообладателей, может приводить к даже лучшим результатам, чем деятельность крупной международной ассоциации. </w:t>
      </w:r>
    </w:p>
    <w:p w:rsidR="00413E62" w:rsidRDefault="00413E62" w:rsidP="00413E62">
      <w:pPr>
        <w:pStyle w:val="3"/>
      </w:pPr>
      <w:bookmarkStart w:id="6" w:name="_Toc389055993"/>
      <w:r>
        <w:lastRenderedPageBreak/>
        <w:t>1.1.3.Защита компании-производителя ПО</w:t>
      </w:r>
      <w:bookmarkEnd w:id="6"/>
    </w:p>
    <w:p w:rsidR="00287FF8" w:rsidRPr="006464BD" w:rsidRDefault="00287FF8" w:rsidP="006464BD">
      <w:pPr>
        <w:shd w:val="clear" w:color="auto" w:fill="FFFFFF"/>
        <w:spacing w:before="20" w:after="20" w:line="360" w:lineRule="auto"/>
        <w:ind w:firstLine="709"/>
        <w:jc w:val="both"/>
        <w:rPr>
          <w:rFonts w:ascii="Times New Roman" w:hAnsi="Times New Roman"/>
          <w:color w:val="000000"/>
          <w:sz w:val="28"/>
          <w:szCs w:val="28"/>
        </w:rPr>
      </w:pPr>
      <w:r w:rsidRPr="006464BD">
        <w:rPr>
          <w:rFonts w:ascii="Times New Roman" w:hAnsi="Times New Roman"/>
          <w:color w:val="000000"/>
          <w:sz w:val="28"/>
          <w:szCs w:val="28"/>
        </w:rPr>
        <w:t xml:space="preserve"> Последний уровень защиты, к которому может прибегнуть производитель ПО - это собственная защита от пиратов. На данной стадии, у правообладателя больше свободы в выборе стратегии защиты. Так, существует возможность комбинирования разных тактик, как превентивных, так и карательных. </w:t>
      </w:r>
    </w:p>
    <w:p w:rsidR="00287FF8" w:rsidRPr="0094183E" w:rsidRDefault="00287FF8" w:rsidP="006464BD">
      <w:pPr>
        <w:shd w:val="clear" w:color="auto" w:fill="FFFFFF"/>
        <w:spacing w:before="20" w:after="20" w:line="360" w:lineRule="auto"/>
        <w:ind w:firstLine="709"/>
        <w:jc w:val="both"/>
        <w:rPr>
          <w:rFonts w:ascii="Times New Roman" w:hAnsi="Times New Roman"/>
          <w:color w:val="000000"/>
          <w:sz w:val="28"/>
          <w:szCs w:val="28"/>
        </w:rPr>
      </w:pPr>
      <w:r w:rsidRPr="0094183E">
        <w:rPr>
          <w:rFonts w:ascii="Times New Roman" w:hAnsi="Times New Roman"/>
          <w:color w:val="000000"/>
          <w:sz w:val="28"/>
          <w:szCs w:val="28"/>
        </w:rPr>
        <w:t>Большинство авторов, исследовавших методы защиты от пиратства, к которым может прибегнуть сама фирма, в основном выделяли группы</w:t>
      </w:r>
      <w:r w:rsidR="0094183E" w:rsidRPr="0094183E">
        <w:rPr>
          <w:rFonts w:ascii="Times New Roman" w:hAnsi="Times New Roman"/>
          <w:color w:val="000000"/>
          <w:sz w:val="28"/>
          <w:szCs w:val="28"/>
        </w:rPr>
        <w:t>,</w:t>
      </w:r>
      <w:r w:rsidRPr="0094183E">
        <w:rPr>
          <w:rFonts w:ascii="Times New Roman" w:hAnsi="Times New Roman"/>
          <w:color w:val="000000"/>
          <w:sz w:val="28"/>
          <w:szCs w:val="28"/>
        </w:rPr>
        <w:t xml:space="preserve"> имеющие общие черты</w:t>
      </w:r>
      <w:r w:rsidR="0094183E" w:rsidRPr="0094183E">
        <w:rPr>
          <w:rFonts w:ascii="Times New Roman" w:hAnsi="Times New Roman"/>
          <w:color w:val="000000"/>
          <w:sz w:val="28"/>
          <w:szCs w:val="28"/>
        </w:rPr>
        <w:t xml:space="preserve"> [48]</w:t>
      </w:r>
      <w:r w:rsidRPr="0094183E">
        <w:rPr>
          <w:rFonts w:ascii="Times New Roman" w:hAnsi="Times New Roman"/>
          <w:color w:val="000000"/>
          <w:sz w:val="28"/>
          <w:szCs w:val="28"/>
        </w:rPr>
        <w:t>. Так можно выделить следующие категории:</w:t>
      </w:r>
    </w:p>
    <w:p w:rsidR="00287FF8" w:rsidRPr="006464BD" w:rsidRDefault="00287FF8" w:rsidP="006464BD">
      <w:pPr>
        <w:autoSpaceDE w:val="0"/>
        <w:autoSpaceDN w:val="0"/>
        <w:adjustRightInd w:val="0"/>
        <w:spacing w:after="0" w:line="360" w:lineRule="auto"/>
        <w:ind w:firstLine="709"/>
        <w:jc w:val="both"/>
        <w:rPr>
          <w:rFonts w:ascii="Times New Roman" w:hAnsi="Times New Roman"/>
          <w:color w:val="0D0D0D"/>
          <w:sz w:val="28"/>
          <w:szCs w:val="28"/>
        </w:rPr>
      </w:pPr>
      <w:r w:rsidRPr="00B05D0B">
        <w:rPr>
          <w:rFonts w:ascii="Times New Roman" w:hAnsi="Times New Roman"/>
          <w:b/>
          <w:color w:val="000000"/>
          <w:sz w:val="28"/>
          <w:szCs w:val="28"/>
        </w:rPr>
        <w:t>Метод</w:t>
      </w:r>
      <w:r w:rsidR="00AA1F4B">
        <w:rPr>
          <w:rFonts w:ascii="Times New Roman" w:hAnsi="Times New Roman"/>
          <w:b/>
          <w:color w:val="000000"/>
          <w:sz w:val="28"/>
          <w:szCs w:val="28"/>
        </w:rPr>
        <w:t>ы</w:t>
      </w:r>
      <w:r w:rsidRPr="00B05D0B">
        <w:rPr>
          <w:rFonts w:ascii="Times New Roman" w:hAnsi="Times New Roman"/>
          <w:b/>
          <w:color w:val="000000"/>
          <w:sz w:val="28"/>
          <w:szCs w:val="28"/>
        </w:rPr>
        <w:t xml:space="preserve"> взаимосвязи.</w:t>
      </w:r>
      <w:r w:rsidRPr="006464BD">
        <w:rPr>
          <w:rFonts w:ascii="Times New Roman" w:hAnsi="Times New Roman"/>
          <w:color w:val="000000"/>
          <w:sz w:val="28"/>
          <w:szCs w:val="28"/>
        </w:rPr>
        <w:t xml:space="preserve"> Многие  компании предоставляют возможность пользователям самим доложить о пиратской продукции. Подобные жалобы в некоторых случаях даже поощряются денежными вознаграждениями. Так в 2010 </w:t>
      </w:r>
      <w:r w:rsidRPr="00712B34">
        <w:rPr>
          <w:rFonts w:ascii="Times New Roman" w:hAnsi="Times New Roman"/>
          <w:color w:val="000000"/>
          <w:sz w:val="28"/>
          <w:szCs w:val="28"/>
        </w:rPr>
        <w:t>году  16 из 157 человек, сообщивших об использовании пиратского ПО получили вознаграждение общей суммой  $57,500</w:t>
      </w:r>
      <w:r w:rsidR="000D1E3B" w:rsidRPr="00712B34">
        <w:rPr>
          <w:rFonts w:ascii="Times New Roman" w:hAnsi="Times New Roman"/>
          <w:color w:val="000000"/>
          <w:sz w:val="28"/>
          <w:szCs w:val="28"/>
        </w:rPr>
        <w:t xml:space="preserve"> от SIIA [</w:t>
      </w:r>
      <w:r w:rsidR="00712B34" w:rsidRPr="00712B34">
        <w:rPr>
          <w:rFonts w:ascii="Times New Roman" w:hAnsi="Times New Roman"/>
          <w:color w:val="000000"/>
          <w:sz w:val="28"/>
          <w:szCs w:val="28"/>
        </w:rPr>
        <w:t>77</w:t>
      </w:r>
      <w:r w:rsidR="000D1E3B" w:rsidRPr="00712B34">
        <w:rPr>
          <w:rFonts w:ascii="Times New Roman" w:hAnsi="Times New Roman"/>
          <w:color w:val="000000"/>
          <w:sz w:val="28"/>
          <w:szCs w:val="28"/>
        </w:rPr>
        <w:t>]</w:t>
      </w:r>
      <w:r w:rsidRPr="00712B34">
        <w:rPr>
          <w:rFonts w:ascii="Times New Roman" w:hAnsi="Times New Roman"/>
          <w:color w:val="000000"/>
          <w:sz w:val="28"/>
          <w:szCs w:val="28"/>
        </w:rPr>
        <w:t>.</w:t>
      </w:r>
      <w:r w:rsidRPr="006464BD">
        <w:rPr>
          <w:rFonts w:ascii="Times New Roman" w:hAnsi="Times New Roman"/>
          <w:color w:val="000000"/>
          <w:sz w:val="28"/>
          <w:szCs w:val="28"/>
        </w:rPr>
        <w:t xml:space="preserve"> Таким </w:t>
      </w:r>
      <w:r w:rsidR="0067712B" w:rsidRPr="006464BD">
        <w:rPr>
          <w:rFonts w:ascii="Times New Roman" w:hAnsi="Times New Roman"/>
          <w:color w:val="000000"/>
          <w:sz w:val="28"/>
          <w:szCs w:val="28"/>
        </w:rPr>
        <w:t>образом,</w:t>
      </w:r>
      <w:r w:rsidRPr="006464BD">
        <w:rPr>
          <w:rFonts w:ascii="Times New Roman" w:hAnsi="Times New Roman"/>
          <w:color w:val="000000"/>
          <w:sz w:val="28"/>
          <w:szCs w:val="28"/>
        </w:rPr>
        <w:t xml:space="preserve"> компании призывают потребителей принять хотя бы пассивное участие в борьбе с пиратством. Кампании описывают на сайтах в разделе «пиратство» все возможные последствия использования нелегальной продукции, как для самих пользователей, так и для компании и индустрии. Таким образом, производители стараются повлиять на решение приобретать лицензионный продукт или нет, действуя на совесть потребителя. С целью убедить покупателя во вреде пиратства компании проводят собственные </w:t>
      </w:r>
      <w:r w:rsidRPr="006464BD">
        <w:rPr>
          <w:rFonts w:ascii="Times New Roman" w:hAnsi="Times New Roman"/>
          <w:color w:val="0D0D0D"/>
          <w:sz w:val="28"/>
          <w:szCs w:val="28"/>
        </w:rPr>
        <w:t>исследования  и предоставляют их результаты всем желающим. Этот  способ побуждения потребителей приобретать лицензионный товар  относят к «методам пряника» и называют коммуникационным</w:t>
      </w:r>
      <w:r w:rsidR="0094183E" w:rsidRPr="0094183E">
        <w:rPr>
          <w:rFonts w:ascii="Times New Roman" w:hAnsi="Times New Roman"/>
          <w:color w:val="0D0D0D"/>
          <w:sz w:val="28"/>
          <w:szCs w:val="28"/>
        </w:rPr>
        <w:t xml:space="preserve"> [19]</w:t>
      </w:r>
      <w:r w:rsidRPr="006464BD">
        <w:rPr>
          <w:rFonts w:ascii="Times New Roman" w:hAnsi="Times New Roman"/>
          <w:color w:val="0D0D0D"/>
          <w:sz w:val="28"/>
          <w:szCs w:val="28"/>
        </w:rPr>
        <w:t>.</w:t>
      </w:r>
      <w:r w:rsidR="0094183E" w:rsidRPr="006464BD">
        <w:rPr>
          <w:rFonts w:ascii="Times New Roman" w:hAnsi="Times New Roman"/>
          <w:color w:val="0D0D0D"/>
          <w:sz w:val="28"/>
          <w:szCs w:val="28"/>
        </w:rPr>
        <w:t xml:space="preserve"> </w:t>
      </w:r>
      <w:r w:rsidRPr="006464BD">
        <w:rPr>
          <w:rFonts w:ascii="Times New Roman" w:hAnsi="Times New Roman"/>
          <w:color w:val="0D0D0D"/>
          <w:sz w:val="28"/>
          <w:szCs w:val="28"/>
        </w:rPr>
        <w:t xml:space="preserve">Следует отметить, что подобные меры вполне могут действовать в странах, где большая часть населения имеет активную гражданскую позицию, как то США, Канада и некоторые страны Европы. Тем не менее, те, кто не боится сообщать о подобных нарушениях, рискуют потерять свою работу. Из  вышеупомянутых 157 человек, доложивших о нарушениях в своей компании, более 59% были уволены. В Великобритании больше половины офисных работников </w:t>
      </w:r>
      <w:r w:rsidRPr="006464BD">
        <w:rPr>
          <w:rFonts w:ascii="Times New Roman" w:hAnsi="Times New Roman"/>
          <w:color w:val="0D0D0D"/>
          <w:sz w:val="28"/>
          <w:szCs w:val="28"/>
        </w:rPr>
        <w:lastRenderedPageBreak/>
        <w:t xml:space="preserve">закрывают глаза на  противозаконные действия компании в данной сфере: 13% участвовавших в опросе the Federation Against Software Theft связали это со страхом потерять работу, 22% не захотели оказаться изобличителями,  46% просто было все равно. </w:t>
      </w:r>
    </w:p>
    <w:p w:rsidR="00287FF8" w:rsidRPr="006464BD" w:rsidRDefault="00287FF8" w:rsidP="006464BD">
      <w:pPr>
        <w:autoSpaceDE w:val="0"/>
        <w:autoSpaceDN w:val="0"/>
        <w:adjustRightInd w:val="0"/>
        <w:spacing w:after="0" w:line="360" w:lineRule="auto"/>
        <w:ind w:firstLine="709"/>
        <w:jc w:val="both"/>
        <w:rPr>
          <w:rFonts w:ascii="Times New Roman" w:hAnsi="Times New Roman"/>
          <w:color w:val="0D0D0D"/>
          <w:sz w:val="28"/>
          <w:szCs w:val="28"/>
        </w:rPr>
      </w:pPr>
      <w:r w:rsidRPr="006464BD">
        <w:rPr>
          <w:rFonts w:ascii="Times New Roman" w:hAnsi="Times New Roman"/>
          <w:color w:val="0D0D0D"/>
          <w:sz w:val="28"/>
          <w:szCs w:val="28"/>
        </w:rPr>
        <w:t>Помимо информации о потенциальных угрозах для индустрии, производители также стараются убедить потребителей в том, что лицензионный продукт обладает множеством преимуществ по сравнению с нелегальными копиями. Некоторые компании, осущест</w:t>
      </w:r>
      <w:r w:rsidR="0067712B">
        <w:rPr>
          <w:rFonts w:ascii="Times New Roman" w:hAnsi="Times New Roman"/>
          <w:color w:val="0D0D0D"/>
          <w:sz w:val="28"/>
          <w:szCs w:val="28"/>
        </w:rPr>
        <w:t>вляют всяческого рода «</w:t>
      </w:r>
      <w:r w:rsidRPr="006464BD">
        <w:rPr>
          <w:rFonts w:ascii="Times New Roman" w:hAnsi="Times New Roman"/>
          <w:color w:val="0D0D0D"/>
          <w:sz w:val="28"/>
          <w:szCs w:val="28"/>
        </w:rPr>
        <w:t xml:space="preserve">благотворительную» деятельность, результаты который могут освещаться на сайте компании или в СМИ. Это позволяет компаниям улучшить отношение пользователей к себе, и, опять, же, воздействуя на моральные качества потенциальных покупателей побудить их приобретать лицензионный товар, поскольку тем самым они могут помочь «несчастным». </w:t>
      </w:r>
    </w:p>
    <w:p w:rsidR="00287FF8" w:rsidRPr="006464BD" w:rsidRDefault="00287FF8" w:rsidP="006464BD">
      <w:pPr>
        <w:autoSpaceDE w:val="0"/>
        <w:autoSpaceDN w:val="0"/>
        <w:adjustRightInd w:val="0"/>
        <w:spacing w:after="0" w:line="360" w:lineRule="auto"/>
        <w:ind w:firstLine="709"/>
        <w:jc w:val="both"/>
        <w:rPr>
          <w:rFonts w:ascii="Times New Roman" w:hAnsi="Times New Roman"/>
          <w:color w:val="0D0D0D"/>
          <w:sz w:val="28"/>
          <w:szCs w:val="28"/>
        </w:rPr>
      </w:pPr>
      <w:r w:rsidRPr="006464BD">
        <w:rPr>
          <w:rFonts w:ascii="Times New Roman" w:hAnsi="Times New Roman"/>
          <w:color w:val="0D0D0D"/>
          <w:sz w:val="28"/>
          <w:szCs w:val="28"/>
        </w:rPr>
        <w:t xml:space="preserve">Эти и другие способы призыва потребителей к легальным действиям, основанные исключительно на доверительном общении и повышении </w:t>
      </w:r>
      <w:r w:rsidRPr="000D1E3B">
        <w:rPr>
          <w:rFonts w:ascii="Times New Roman" w:hAnsi="Times New Roman"/>
          <w:color w:val="0D0D0D"/>
          <w:sz w:val="28"/>
          <w:szCs w:val="28"/>
        </w:rPr>
        <w:t>пользовательской информированности о данной проблеме, относятся к методам взаимосвязи или коммуникационным методам защиты.</w:t>
      </w:r>
      <w:r w:rsidRPr="006464BD">
        <w:rPr>
          <w:rFonts w:ascii="Times New Roman" w:hAnsi="Times New Roman"/>
          <w:color w:val="0D0D0D"/>
          <w:sz w:val="28"/>
          <w:szCs w:val="28"/>
        </w:rPr>
        <w:t xml:space="preserve"> </w:t>
      </w:r>
    </w:p>
    <w:p w:rsidR="00287FF8" w:rsidRPr="006464BD" w:rsidRDefault="00287FF8" w:rsidP="006464BD">
      <w:pPr>
        <w:autoSpaceDE w:val="0"/>
        <w:autoSpaceDN w:val="0"/>
        <w:adjustRightInd w:val="0"/>
        <w:spacing w:after="0" w:line="360" w:lineRule="auto"/>
        <w:ind w:firstLine="709"/>
        <w:jc w:val="both"/>
        <w:rPr>
          <w:rFonts w:ascii="Times New Roman" w:hAnsi="Times New Roman"/>
          <w:color w:val="0D0D0D"/>
          <w:sz w:val="28"/>
          <w:szCs w:val="28"/>
        </w:rPr>
      </w:pPr>
      <w:r w:rsidRPr="006464BD">
        <w:rPr>
          <w:rFonts w:ascii="Times New Roman" w:hAnsi="Times New Roman"/>
          <w:color w:val="0D0D0D"/>
          <w:sz w:val="28"/>
          <w:szCs w:val="28"/>
        </w:rPr>
        <w:t xml:space="preserve">Преимуществом коммуникационных методов является то, что они практически не требуют затрат и доступны любой, даже самому маленькому производителю. Информация, которая стоит за данными методами, может быть указана на сайте, в рекламной компании, на пресс релизах и так далее.  </w:t>
      </w:r>
    </w:p>
    <w:p w:rsidR="00287FF8" w:rsidRPr="006464BD" w:rsidRDefault="00287FF8" w:rsidP="006464BD">
      <w:pPr>
        <w:autoSpaceDE w:val="0"/>
        <w:autoSpaceDN w:val="0"/>
        <w:adjustRightInd w:val="0"/>
        <w:spacing w:after="0" w:line="360" w:lineRule="auto"/>
        <w:ind w:firstLine="709"/>
        <w:jc w:val="both"/>
        <w:rPr>
          <w:rFonts w:ascii="Times New Roman" w:hAnsi="Times New Roman"/>
          <w:color w:val="0D0D0D"/>
          <w:sz w:val="28"/>
          <w:szCs w:val="28"/>
        </w:rPr>
      </w:pPr>
      <w:r w:rsidRPr="00B05D0B">
        <w:rPr>
          <w:rFonts w:ascii="Times New Roman" w:hAnsi="Times New Roman"/>
          <w:b/>
          <w:color w:val="0D0D0D"/>
          <w:sz w:val="28"/>
          <w:szCs w:val="28"/>
        </w:rPr>
        <w:t xml:space="preserve">Правовые методы. </w:t>
      </w:r>
      <w:r w:rsidRPr="006464BD">
        <w:rPr>
          <w:rFonts w:ascii="Times New Roman" w:hAnsi="Times New Roman"/>
          <w:color w:val="0D0D0D"/>
          <w:sz w:val="28"/>
          <w:szCs w:val="28"/>
        </w:rPr>
        <w:t>Поскольку не все компании способны вступить в крупные международные ассоциации, которые осуществляют посильную поддержку правообладателей в суде, они могут заниматься данным вопросом самостоятельно. К данным методам можно отнести как патентирование и  лицензирование, так и ведение судебных тяжб с особо злостными нарушителями</w:t>
      </w:r>
      <w:r w:rsidR="0094183E" w:rsidRPr="0094183E">
        <w:rPr>
          <w:rFonts w:ascii="Times New Roman" w:hAnsi="Times New Roman"/>
          <w:color w:val="0D0D0D"/>
          <w:sz w:val="28"/>
          <w:szCs w:val="28"/>
        </w:rPr>
        <w:t xml:space="preserve"> [19]</w:t>
      </w:r>
      <w:r w:rsidRPr="006464BD">
        <w:rPr>
          <w:rFonts w:ascii="Times New Roman" w:hAnsi="Times New Roman"/>
          <w:color w:val="0D0D0D"/>
          <w:sz w:val="28"/>
          <w:szCs w:val="28"/>
        </w:rPr>
        <w:t xml:space="preserve">. Использование подобных методов защиты, особенно судебных разбирательств, может быть затруднительно для производителя ПО, который не является крупным участником рынка. Это, в первую очередь, связано с тем, что прежде чем пытаться получить компенсацию за пиратство, </w:t>
      </w:r>
      <w:r w:rsidRPr="006464BD">
        <w:rPr>
          <w:rFonts w:ascii="Times New Roman" w:hAnsi="Times New Roman"/>
          <w:color w:val="0D0D0D"/>
          <w:sz w:val="28"/>
          <w:szCs w:val="28"/>
        </w:rPr>
        <w:lastRenderedPageBreak/>
        <w:t xml:space="preserve">необходимо обнаружить нелегальных пользователей, а для этого применить технические методы защиты. Таким образом, правовые методы защиты зависят от эффективности других. Также стоит отметить, что правовые методы защиты требуют определенных затрат, которые могут варьироваться в течение времени. </w:t>
      </w:r>
    </w:p>
    <w:p w:rsidR="00287FF8" w:rsidRPr="006464BD" w:rsidRDefault="00287FF8" w:rsidP="006464BD">
      <w:pPr>
        <w:autoSpaceDE w:val="0"/>
        <w:autoSpaceDN w:val="0"/>
        <w:adjustRightInd w:val="0"/>
        <w:spacing w:after="0" w:line="360" w:lineRule="auto"/>
        <w:ind w:firstLine="709"/>
        <w:jc w:val="both"/>
        <w:rPr>
          <w:rFonts w:ascii="Times New Roman" w:hAnsi="Times New Roman"/>
          <w:color w:val="0D0D0D"/>
          <w:sz w:val="28"/>
          <w:szCs w:val="28"/>
        </w:rPr>
      </w:pPr>
      <w:r w:rsidRPr="006464BD">
        <w:rPr>
          <w:rFonts w:ascii="Times New Roman" w:hAnsi="Times New Roman"/>
          <w:color w:val="0D0D0D"/>
          <w:sz w:val="28"/>
          <w:szCs w:val="28"/>
        </w:rPr>
        <w:t xml:space="preserve">Однако, правовое вмешательство может быть достаточно эффективным способом борьбы с </w:t>
      </w:r>
      <w:r w:rsidRPr="000D1E3B">
        <w:rPr>
          <w:rFonts w:ascii="Times New Roman" w:hAnsi="Times New Roman"/>
          <w:color w:val="0D0D0D"/>
          <w:sz w:val="28"/>
          <w:szCs w:val="28"/>
        </w:rPr>
        <w:t>пиратством, особенно в странах, где обеспечен высокий или хотя бы средний уровень защиты прав автора на уровне законодательства</w:t>
      </w:r>
      <w:r w:rsidRPr="006464BD">
        <w:rPr>
          <w:rFonts w:ascii="Times New Roman" w:hAnsi="Times New Roman"/>
          <w:color w:val="0D0D0D"/>
          <w:sz w:val="28"/>
          <w:szCs w:val="28"/>
        </w:rPr>
        <w:t xml:space="preserve">.  Преимуществом правовых методов является тот факт, что только их применение может принести возмещение ущерба, а не  только затраты связанные с их осуществлением. </w:t>
      </w:r>
    </w:p>
    <w:p w:rsidR="00287FF8" w:rsidRPr="006464BD" w:rsidRDefault="00287FF8" w:rsidP="00B05D0B">
      <w:pPr>
        <w:autoSpaceDE w:val="0"/>
        <w:autoSpaceDN w:val="0"/>
        <w:adjustRightInd w:val="0"/>
        <w:spacing w:after="0" w:line="360" w:lineRule="auto"/>
        <w:ind w:firstLine="709"/>
        <w:jc w:val="both"/>
        <w:rPr>
          <w:rFonts w:ascii="Times New Roman" w:hAnsi="Times New Roman"/>
          <w:color w:val="0D0D0D"/>
          <w:sz w:val="28"/>
          <w:szCs w:val="28"/>
        </w:rPr>
      </w:pPr>
      <w:r w:rsidRPr="00B05D0B">
        <w:rPr>
          <w:rFonts w:ascii="Times New Roman" w:hAnsi="Times New Roman"/>
          <w:b/>
          <w:color w:val="0D0D0D"/>
          <w:sz w:val="28"/>
          <w:szCs w:val="28"/>
        </w:rPr>
        <w:t>Техническая защита.</w:t>
      </w:r>
      <w:r w:rsidRPr="00B05D0B">
        <w:rPr>
          <w:rFonts w:ascii="Times New Roman" w:hAnsi="Times New Roman"/>
          <w:color w:val="0D0D0D"/>
          <w:sz w:val="28"/>
          <w:szCs w:val="28"/>
        </w:rPr>
        <w:t xml:space="preserve"> </w:t>
      </w:r>
      <w:r w:rsidRPr="006464BD">
        <w:rPr>
          <w:rFonts w:ascii="Times New Roman" w:hAnsi="Times New Roman"/>
          <w:color w:val="0D0D0D"/>
          <w:sz w:val="28"/>
          <w:szCs w:val="28"/>
        </w:rPr>
        <w:t>Некоторые исследователи не выделяют данные способы как отдельный вид, присоединяя их к более обширной группе - защите непосредственно через продукт. В данной работе, они все же будут стоять отдельной строкой, поскольку под ними подразумевается не только добавление особых свойств самому контенту, но и использование специальных ПО для мониторинга ситуации в интернете. Онлайн пиратство является одной из наибольших опасностей для ПО, поскольку его сложно контролировать и  еще сложнее остановить. Как уже упоминалось, ассоциации по защите прав производителей и авторов ПО предлагают свои силы для мониторинга сети или готовые средства для этого. Помимо или вместо этого фирма может сама разработать или купить готовые программы.</w:t>
      </w:r>
      <w:r w:rsidR="004F09AD">
        <w:rPr>
          <w:rFonts w:ascii="Times New Roman" w:hAnsi="Times New Roman"/>
          <w:color w:val="0D0D0D"/>
          <w:sz w:val="28"/>
          <w:szCs w:val="28"/>
        </w:rPr>
        <w:t xml:space="preserve"> </w:t>
      </w:r>
      <w:r w:rsidR="00B05D0B">
        <w:rPr>
          <w:rFonts w:ascii="Times New Roman" w:hAnsi="Times New Roman"/>
          <w:color w:val="0D0D0D"/>
          <w:sz w:val="28"/>
          <w:szCs w:val="28"/>
        </w:rPr>
        <w:t xml:space="preserve">Подобное ПО, предназначенное за отслеживанием и удалением пиратских копий, предоставляется такими сервисами как </w:t>
      </w:r>
      <w:r w:rsidR="00B05D0B" w:rsidRPr="00B05D0B">
        <w:rPr>
          <w:rFonts w:ascii="Times New Roman" w:hAnsi="Times New Roman"/>
          <w:color w:val="0D0D0D"/>
          <w:sz w:val="28"/>
          <w:szCs w:val="28"/>
        </w:rPr>
        <w:t xml:space="preserve"> Attributor,</w:t>
      </w:r>
      <w:r w:rsidR="00B05D0B">
        <w:rPr>
          <w:rFonts w:ascii="Times New Roman" w:hAnsi="Times New Roman"/>
          <w:color w:val="0D0D0D"/>
          <w:sz w:val="28"/>
          <w:szCs w:val="28"/>
        </w:rPr>
        <w:t xml:space="preserve"> </w:t>
      </w:r>
      <w:r w:rsidR="00B05D0B" w:rsidRPr="00B05D0B">
        <w:rPr>
          <w:rFonts w:ascii="Times New Roman" w:hAnsi="Times New Roman"/>
          <w:color w:val="0D0D0D"/>
          <w:sz w:val="28"/>
          <w:szCs w:val="28"/>
        </w:rPr>
        <w:t>Covington &amp; Burling</w:t>
      </w:r>
      <w:r w:rsidR="00B05D0B">
        <w:rPr>
          <w:rFonts w:ascii="Times New Roman" w:hAnsi="Times New Roman"/>
          <w:color w:val="0D0D0D"/>
          <w:sz w:val="28"/>
          <w:szCs w:val="28"/>
        </w:rPr>
        <w:t xml:space="preserve"> и</w:t>
      </w:r>
      <w:r w:rsidR="00B05D0B" w:rsidRPr="00B05D0B">
        <w:rPr>
          <w:rFonts w:ascii="Times New Roman" w:hAnsi="Times New Roman"/>
          <w:color w:val="0D0D0D"/>
          <w:sz w:val="28"/>
          <w:szCs w:val="28"/>
        </w:rPr>
        <w:t xml:space="preserve"> BayTSP</w:t>
      </w:r>
      <w:r w:rsidR="00B05D0B">
        <w:rPr>
          <w:rFonts w:ascii="Times New Roman" w:hAnsi="Times New Roman"/>
          <w:color w:val="0D0D0D"/>
          <w:sz w:val="28"/>
          <w:szCs w:val="28"/>
        </w:rPr>
        <w:t xml:space="preserve"> </w:t>
      </w:r>
      <w:r w:rsidR="00B05D0B" w:rsidRPr="00B05D0B">
        <w:rPr>
          <w:rFonts w:ascii="Times New Roman" w:hAnsi="Times New Roman"/>
          <w:color w:val="0D0D0D"/>
          <w:sz w:val="28"/>
          <w:szCs w:val="28"/>
        </w:rPr>
        <w:t>[</w:t>
      </w:r>
      <w:r w:rsidR="00712B34" w:rsidRPr="00712B34">
        <w:rPr>
          <w:rFonts w:ascii="Times New Roman" w:hAnsi="Times New Roman"/>
          <w:color w:val="0D0D0D"/>
          <w:sz w:val="28"/>
          <w:szCs w:val="28"/>
        </w:rPr>
        <w:t>79]</w:t>
      </w:r>
      <w:r w:rsidR="004F09AD">
        <w:rPr>
          <w:rFonts w:ascii="Times New Roman" w:hAnsi="Times New Roman"/>
          <w:color w:val="0D0D0D"/>
          <w:sz w:val="28"/>
          <w:szCs w:val="28"/>
        </w:rPr>
        <w:t xml:space="preserve"> </w:t>
      </w:r>
      <w:r w:rsidR="00B05D0B">
        <w:rPr>
          <w:rFonts w:ascii="Times New Roman" w:hAnsi="Times New Roman"/>
          <w:color w:val="0D0D0D"/>
          <w:sz w:val="28"/>
          <w:szCs w:val="28"/>
        </w:rPr>
        <w:t>.</w:t>
      </w:r>
      <w:r w:rsidRPr="006464BD">
        <w:rPr>
          <w:rFonts w:ascii="Times New Roman" w:hAnsi="Times New Roman"/>
          <w:color w:val="0D0D0D"/>
          <w:sz w:val="28"/>
          <w:szCs w:val="28"/>
        </w:rPr>
        <w:t xml:space="preserve"> Особенно технические методы важны для компаний, которые не являются членами каких-либо организаций по борьбе с пиратством и хотят помимо прочего пользоваться правовыми методами. </w:t>
      </w:r>
    </w:p>
    <w:p w:rsidR="00287FF8" w:rsidRPr="006464BD" w:rsidRDefault="00287FF8" w:rsidP="006464BD">
      <w:pPr>
        <w:autoSpaceDE w:val="0"/>
        <w:autoSpaceDN w:val="0"/>
        <w:adjustRightInd w:val="0"/>
        <w:spacing w:after="0" w:line="360" w:lineRule="auto"/>
        <w:ind w:firstLine="709"/>
        <w:jc w:val="both"/>
        <w:rPr>
          <w:rFonts w:ascii="Times New Roman" w:hAnsi="Times New Roman"/>
          <w:color w:val="0D0D0D"/>
          <w:sz w:val="28"/>
          <w:szCs w:val="28"/>
        </w:rPr>
      </w:pPr>
      <w:r w:rsidRPr="006464BD">
        <w:rPr>
          <w:rFonts w:ascii="Times New Roman" w:hAnsi="Times New Roman"/>
          <w:color w:val="0D0D0D"/>
          <w:sz w:val="28"/>
          <w:szCs w:val="28"/>
        </w:rPr>
        <w:t xml:space="preserve">Таким </w:t>
      </w:r>
      <w:r w:rsidR="0067712B" w:rsidRPr="006464BD">
        <w:rPr>
          <w:rFonts w:ascii="Times New Roman" w:hAnsi="Times New Roman"/>
          <w:color w:val="0D0D0D"/>
          <w:sz w:val="28"/>
          <w:szCs w:val="28"/>
        </w:rPr>
        <w:t>образом,</w:t>
      </w:r>
      <w:r w:rsidRPr="006464BD">
        <w:rPr>
          <w:rFonts w:ascii="Times New Roman" w:hAnsi="Times New Roman"/>
          <w:color w:val="0D0D0D"/>
          <w:sz w:val="28"/>
          <w:szCs w:val="28"/>
        </w:rPr>
        <w:t xml:space="preserve"> технические способы защиты – это те средства, которые не являются частью продукта, но подразумевают необходимость каких-либо технических средств.</w:t>
      </w:r>
    </w:p>
    <w:p w:rsidR="00287FF8" w:rsidRPr="006464BD" w:rsidRDefault="00287FF8" w:rsidP="006464BD">
      <w:pPr>
        <w:autoSpaceDE w:val="0"/>
        <w:autoSpaceDN w:val="0"/>
        <w:adjustRightInd w:val="0"/>
        <w:spacing w:after="0" w:line="360" w:lineRule="auto"/>
        <w:ind w:firstLine="709"/>
        <w:jc w:val="both"/>
        <w:rPr>
          <w:rFonts w:ascii="Times New Roman" w:hAnsi="Times New Roman"/>
          <w:color w:val="0D0D0D"/>
          <w:sz w:val="28"/>
          <w:szCs w:val="28"/>
        </w:rPr>
      </w:pPr>
      <w:r w:rsidRPr="00B05D0B">
        <w:rPr>
          <w:rFonts w:ascii="Times New Roman" w:hAnsi="Times New Roman"/>
          <w:b/>
          <w:color w:val="0D0D0D"/>
          <w:sz w:val="28"/>
          <w:szCs w:val="28"/>
        </w:rPr>
        <w:lastRenderedPageBreak/>
        <w:t>Защита через продукт</w:t>
      </w:r>
      <w:r w:rsidRPr="006464BD">
        <w:rPr>
          <w:rFonts w:ascii="Times New Roman" w:hAnsi="Times New Roman"/>
          <w:b/>
          <w:i/>
          <w:color w:val="0D0D0D"/>
          <w:sz w:val="28"/>
          <w:szCs w:val="28"/>
        </w:rPr>
        <w:t xml:space="preserve">. </w:t>
      </w:r>
      <w:r w:rsidRPr="006464BD">
        <w:rPr>
          <w:rFonts w:ascii="Times New Roman" w:hAnsi="Times New Roman"/>
          <w:color w:val="0D0D0D"/>
          <w:sz w:val="28"/>
          <w:szCs w:val="28"/>
        </w:rPr>
        <w:t xml:space="preserve">Данный метод борьбы с пиратством состоит из двух частей: первая – привлечение интереса потребителей за счет усовершенствования продукта; вторая - защита от пиратства посредством добавления особых свойств продукту. </w:t>
      </w:r>
    </w:p>
    <w:p w:rsidR="00287FF8" w:rsidRPr="006464BD" w:rsidRDefault="00287FF8" w:rsidP="006464BD">
      <w:pPr>
        <w:autoSpaceDE w:val="0"/>
        <w:autoSpaceDN w:val="0"/>
        <w:adjustRightInd w:val="0"/>
        <w:spacing w:after="0" w:line="360" w:lineRule="auto"/>
        <w:ind w:firstLine="709"/>
        <w:jc w:val="both"/>
        <w:rPr>
          <w:rFonts w:ascii="Times New Roman" w:hAnsi="Times New Roman"/>
          <w:color w:val="0D0D0D"/>
          <w:sz w:val="28"/>
          <w:szCs w:val="28"/>
        </w:rPr>
      </w:pPr>
      <w:r w:rsidRPr="006464BD">
        <w:rPr>
          <w:rFonts w:ascii="Times New Roman" w:hAnsi="Times New Roman"/>
          <w:color w:val="0D0D0D"/>
          <w:sz w:val="28"/>
          <w:szCs w:val="28"/>
        </w:rPr>
        <w:t xml:space="preserve">Многие крупные производители ПО проводят периодические обновления продукта, с целью исправить недочеты, дополнить функции и т.п. Во много основанная на обратной связи система позволяет разработчикам улучшать продукт и понимать чего хотела бы потенциальная аудитория от программы в будущем.  Помимо периодических мелких дополнений, которые доступны, по сути, только лицензионному варианту ПО, существуют крупные обновления. Которые могут производиться реже, но вносить большие изменения в продукт. Это может приводить даже к тому, что те файл, которые были созданы в новой версии, то есть обновленной, не смогут полноценно работать со старой программой. Также производитель может со временем предлагать полноценные дополнения к уже имеющемуся продукту. Оно может также стать жертвой пиратов, однако существует некоторый временной лаг, между моментом выпуска дополнения и появлением копий в сети.  В зависимости от того, насколько он большой зависит ценность продукта. Если те, кто до этого пользовался нелицензионной копией, не могут долгое время обновить ее, а им уже необходимо работать с файлами, которые были созданы в дополненной лицензионной, это нанесёт им ущерб.  Хотя подобные способы влияние на желание потребителей пользоваться легальной версией продукта скорее можно отнести к мягким и предупредительным, для пиратов и пользователей их копий они вполне могут оказаться и карательными. </w:t>
      </w:r>
    </w:p>
    <w:p w:rsidR="00287FF8" w:rsidRPr="006464BD" w:rsidRDefault="00287FF8" w:rsidP="006464BD">
      <w:pPr>
        <w:autoSpaceDE w:val="0"/>
        <w:autoSpaceDN w:val="0"/>
        <w:adjustRightInd w:val="0"/>
        <w:spacing w:after="0" w:line="360" w:lineRule="auto"/>
        <w:ind w:firstLine="709"/>
        <w:jc w:val="both"/>
        <w:rPr>
          <w:rFonts w:ascii="Times New Roman" w:hAnsi="Times New Roman"/>
          <w:color w:val="FF0000"/>
          <w:sz w:val="28"/>
          <w:szCs w:val="28"/>
        </w:rPr>
      </w:pPr>
      <w:r w:rsidRPr="006464BD">
        <w:rPr>
          <w:rFonts w:ascii="Times New Roman" w:hAnsi="Times New Roman"/>
          <w:color w:val="0D0D0D"/>
          <w:sz w:val="28"/>
          <w:szCs w:val="28"/>
        </w:rPr>
        <w:t xml:space="preserve">Иные способы защиты с помощью продукта подразумевают включение в ПО каких-либо технических особенностей, которые позволят отслеживать нелегальные версии продукта или нарушения соглашения. Примером может служить лицензионный ключ, который необходим для установки и регистрации продукта. Некоторые программы закрепляются за одним </w:t>
      </w:r>
      <w:r w:rsidRPr="006464BD">
        <w:rPr>
          <w:rFonts w:ascii="Times New Roman" w:hAnsi="Times New Roman"/>
          <w:color w:val="0D0D0D"/>
          <w:sz w:val="28"/>
          <w:szCs w:val="28"/>
        </w:rPr>
        <w:lastRenderedPageBreak/>
        <w:t>компьютером и не могут быть установлены на каком-либо другом. То есть большая часть данных методов направлена на то, чтобы ограничить распространение ПО даже в пределах одного домохозяйства.  Те, кто нарушают лицензионное соглашение,  могут быть привлечены к суду</w:t>
      </w:r>
      <w:r w:rsidRPr="006464BD">
        <w:rPr>
          <w:rFonts w:ascii="Times New Roman" w:hAnsi="Times New Roman"/>
          <w:color w:val="FF0000"/>
          <w:sz w:val="28"/>
          <w:szCs w:val="28"/>
        </w:rPr>
        <w:t>.</w:t>
      </w:r>
    </w:p>
    <w:p w:rsidR="00287FF8" w:rsidRPr="006464BD" w:rsidRDefault="00287FF8" w:rsidP="006464BD">
      <w:pPr>
        <w:autoSpaceDE w:val="0"/>
        <w:autoSpaceDN w:val="0"/>
        <w:adjustRightInd w:val="0"/>
        <w:spacing w:after="0" w:line="360" w:lineRule="auto"/>
        <w:ind w:firstLine="709"/>
        <w:jc w:val="both"/>
        <w:rPr>
          <w:rFonts w:ascii="Times New Roman" w:hAnsi="Times New Roman"/>
          <w:color w:val="0D0D0D"/>
          <w:sz w:val="28"/>
          <w:szCs w:val="28"/>
        </w:rPr>
      </w:pPr>
      <w:r w:rsidRPr="006464BD">
        <w:rPr>
          <w:rFonts w:ascii="Times New Roman" w:hAnsi="Times New Roman"/>
          <w:color w:val="0D0D0D"/>
          <w:sz w:val="28"/>
          <w:szCs w:val="28"/>
        </w:rPr>
        <w:t>Особенность данных методов заключается  в том, что они являются частью самого продукта, а не дополнительным средством борьбы. Естественно, они требуют затрат на разработку, но они же и позволяют производителю получить дополнительную прибыль при выпуске обновлений.</w:t>
      </w:r>
    </w:p>
    <w:p w:rsidR="00287FF8" w:rsidRPr="006464BD" w:rsidRDefault="00287FF8" w:rsidP="006464BD">
      <w:pPr>
        <w:autoSpaceDE w:val="0"/>
        <w:autoSpaceDN w:val="0"/>
        <w:adjustRightInd w:val="0"/>
        <w:spacing w:after="0" w:line="360" w:lineRule="auto"/>
        <w:ind w:firstLine="709"/>
        <w:jc w:val="both"/>
        <w:rPr>
          <w:rFonts w:ascii="Times New Roman" w:hAnsi="Times New Roman"/>
          <w:color w:val="0D0D0D"/>
          <w:sz w:val="28"/>
          <w:szCs w:val="28"/>
        </w:rPr>
      </w:pPr>
      <w:r w:rsidRPr="00B05D0B">
        <w:rPr>
          <w:rFonts w:ascii="Times New Roman" w:hAnsi="Times New Roman"/>
          <w:b/>
          <w:color w:val="0D0D0D"/>
          <w:sz w:val="28"/>
          <w:szCs w:val="28"/>
        </w:rPr>
        <w:t>Ценовые методы</w:t>
      </w:r>
      <w:r w:rsidRPr="006464BD">
        <w:rPr>
          <w:rFonts w:ascii="Times New Roman" w:hAnsi="Times New Roman"/>
          <w:b/>
          <w:i/>
          <w:color w:val="0D0D0D"/>
          <w:sz w:val="28"/>
          <w:szCs w:val="28"/>
        </w:rPr>
        <w:t>.</w:t>
      </w:r>
      <w:r w:rsidRPr="006464BD">
        <w:rPr>
          <w:rFonts w:ascii="Times New Roman" w:hAnsi="Times New Roman"/>
          <w:color w:val="0D0D0D"/>
          <w:sz w:val="28"/>
          <w:szCs w:val="28"/>
        </w:rPr>
        <w:t xml:space="preserve"> Самая «финансовая» стратегия – это изменение цены. Данные методы могут выражаться в скидках на более старые версии, выгодных ценах пакетов ПО и т.п. Поскольку одна из наиболее </w:t>
      </w:r>
      <w:r w:rsidRPr="00D77ABE">
        <w:rPr>
          <w:rFonts w:ascii="Times New Roman" w:hAnsi="Times New Roman"/>
          <w:color w:val="0D0D0D"/>
          <w:sz w:val="28"/>
          <w:szCs w:val="28"/>
        </w:rPr>
        <w:t>упоминаемых причин, по которой пользователи предпочитают нелицензионные копии, это завышенные цены, то уместно предположить, что влияние на стоимость продукта может отразиться на готовности потребителей покупать оригинальный продукт</w:t>
      </w:r>
      <w:r w:rsidR="0094183E" w:rsidRPr="00D77ABE">
        <w:rPr>
          <w:rFonts w:ascii="Times New Roman" w:hAnsi="Times New Roman"/>
          <w:color w:val="0D0D0D"/>
          <w:sz w:val="28"/>
          <w:szCs w:val="28"/>
        </w:rPr>
        <w:t xml:space="preserve"> [14]</w:t>
      </w:r>
      <w:r w:rsidRPr="006464BD">
        <w:rPr>
          <w:rFonts w:ascii="Times New Roman" w:hAnsi="Times New Roman"/>
          <w:color w:val="0D0D0D"/>
          <w:sz w:val="28"/>
          <w:szCs w:val="28"/>
        </w:rPr>
        <w:t xml:space="preserve">. В настоящее время во многих домах/семьях во владении находится не один ПК, а несколько, если не у каждого члена семьи. Особенно это касается тех домохозяйств, где есть дети, которые учатся в школе или университете. В связи с этим создается потребность не только в операционной системе для каждого ПК, но и в частичном или полном пакете программ типа Office . Приобретение такого количества лицензионных ПО, с учетом того, что оно может быть установлено только на один компьютер, в большинстве случаев не по карману.  </w:t>
      </w:r>
    </w:p>
    <w:p w:rsidR="00287FF8" w:rsidRPr="006464BD" w:rsidRDefault="00287FF8" w:rsidP="006464BD">
      <w:pPr>
        <w:autoSpaceDE w:val="0"/>
        <w:autoSpaceDN w:val="0"/>
        <w:adjustRightInd w:val="0"/>
        <w:spacing w:after="0" w:line="360" w:lineRule="auto"/>
        <w:ind w:firstLine="709"/>
        <w:jc w:val="both"/>
        <w:rPr>
          <w:rFonts w:ascii="Times New Roman" w:hAnsi="Times New Roman"/>
          <w:color w:val="0D0D0D"/>
          <w:sz w:val="28"/>
          <w:szCs w:val="28"/>
        </w:rPr>
      </w:pPr>
      <w:r w:rsidRPr="006464BD">
        <w:rPr>
          <w:rFonts w:ascii="Times New Roman" w:hAnsi="Times New Roman"/>
          <w:color w:val="0D0D0D"/>
          <w:sz w:val="28"/>
          <w:szCs w:val="28"/>
        </w:rPr>
        <w:t xml:space="preserve">Компания Microsoft предлагает выход из такой ситуации: комплект операционной системы и пакета </w:t>
      </w:r>
      <w:r w:rsidRPr="00712B34">
        <w:rPr>
          <w:rFonts w:ascii="Times New Roman" w:hAnsi="Times New Roman"/>
          <w:color w:val="0D0D0D"/>
          <w:sz w:val="28"/>
          <w:szCs w:val="28"/>
        </w:rPr>
        <w:t>office для 5 компьютеров, с ежемесячной или ежегодной оплатой. Хот</w:t>
      </w:r>
      <w:r w:rsidR="00B05D0B" w:rsidRPr="00712B34">
        <w:rPr>
          <w:rFonts w:ascii="Times New Roman" w:hAnsi="Times New Roman"/>
          <w:color w:val="0D0D0D"/>
          <w:sz w:val="28"/>
          <w:szCs w:val="28"/>
        </w:rPr>
        <w:t>я</w:t>
      </w:r>
      <w:r w:rsidRPr="00712B34">
        <w:rPr>
          <w:rFonts w:ascii="Times New Roman" w:hAnsi="Times New Roman"/>
          <w:color w:val="0D0D0D"/>
          <w:sz w:val="28"/>
          <w:szCs w:val="28"/>
        </w:rPr>
        <w:t xml:space="preserve"> «абонентская плата» в 700 долларов</w:t>
      </w:r>
      <w:r w:rsidR="000D1E3B" w:rsidRPr="000D1E3B">
        <w:rPr>
          <w:rFonts w:ascii="Times New Roman" w:hAnsi="Times New Roman"/>
          <w:color w:val="0D0D0D"/>
          <w:sz w:val="28"/>
          <w:szCs w:val="28"/>
        </w:rPr>
        <w:t xml:space="preserve"> [</w:t>
      </w:r>
      <w:r w:rsidR="00712B34" w:rsidRPr="00712B34">
        <w:rPr>
          <w:rFonts w:ascii="Times New Roman" w:hAnsi="Times New Roman"/>
          <w:color w:val="0D0D0D"/>
          <w:sz w:val="28"/>
          <w:szCs w:val="28"/>
        </w:rPr>
        <w:t>74</w:t>
      </w:r>
      <w:r w:rsidR="000D1E3B" w:rsidRPr="000D1E3B">
        <w:rPr>
          <w:rFonts w:ascii="Times New Roman" w:hAnsi="Times New Roman"/>
          <w:color w:val="0D0D0D"/>
          <w:sz w:val="28"/>
          <w:szCs w:val="28"/>
        </w:rPr>
        <w:t>]</w:t>
      </w:r>
      <w:r w:rsidRPr="006464BD">
        <w:rPr>
          <w:rFonts w:ascii="Times New Roman" w:hAnsi="Times New Roman"/>
          <w:color w:val="0D0D0D"/>
          <w:sz w:val="28"/>
          <w:szCs w:val="28"/>
        </w:rPr>
        <w:t xml:space="preserve"> ежегодно по-прежнему достаточно велика  для ряда пользователей, подобные действия передают смысл ценовых методов. </w:t>
      </w:r>
    </w:p>
    <w:p w:rsidR="00287FF8" w:rsidRPr="006464BD" w:rsidRDefault="00287FF8" w:rsidP="006464BD">
      <w:pPr>
        <w:autoSpaceDE w:val="0"/>
        <w:autoSpaceDN w:val="0"/>
        <w:adjustRightInd w:val="0"/>
        <w:spacing w:after="0" w:line="360" w:lineRule="auto"/>
        <w:ind w:firstLine="709"/>
        <w:jc w:val="both"/>
        <w:rPr>
          <w:rFonts w:ascii="Times New Roman" w:hAnsi="Times New Roman"/>
          <w:color w:val="0D0D0D"/>
          <w:sz w:val="28"/>
          <w:szCs w:val="28"/>
        </w:rPr>
      </w:pPr>
      <w:r w:rsidRPr="006464BD">
        <w:rPr>
          <w:rFonts w:ascii="Times New Roman" w:hAnsi="Times New Roman"/>
          <w:color w:val="0D0D0D"/>
          <w:sz w:val="28"/>
          <w:szCs w:val="28"/>
        </w:rPr>
        <w:t xml:space="preserve">Несмотря на то, что снижение цены может повлечь серьезные потери для компании, данные методы могут оказаться одними из самых </w:t>
      </w:r>
      <w:r w:rsidRPr="006464BD">
        <w:rPr>
          <w:rFonts w:ascii="Times New Roman" w:hAnsi="Times New Roman"/>
          <w:color w:val="0D0D0D"/>
          <w:sz w:val="28"/>
          <w:szCs w:val="28"/>
        </w:rPr>
        <w:lastRenderedPageBreak/>
        <w:t xml:space="preserve">действенных. Это связано с тем, что в случае если  цена достаточно низкая для того, чтобы потребитель предпочел ее поиску пиратской продукции и связанными с ней рисками, компания имеет возможность расширить круг клиентов. </w:t>
      </w:r>
    </w:p>
    <w:p w:rsidR="00287FF8" w:rsidRPr="006464BD" w:rsidRDefault="00287FF8" w:rsidP="006464BD">
      <w:pPr>
        <w:autoSpaceDE w:val="0"/>
        <w:autoSpaceDN w:val="0"/>
        <w:adjustRightInd w:val="0"/>
        <w:spacing w:after="0" w:line="360" w:lineRule="auto"/>
        <w:ind w:firstLine="709"/>
        <w:jc w:val="both"/>
        <w:rPr>
          <w:rFonts w:ascii="Times New Roman" w:hAnsi="Times New Roman"/>
          <w:color w:val="0D0D0D"/>
          <w:sz w:val="28"/>
          <w:szCs w:val="28"/>
        </w:rPr>
      </w:pPr>
      <w:r w:rsidRPr="006464BD">
        <w:rPr>
          <w:rFonts w:ascii="Times New Roman" w:hAnsi="Times New Roman"/>
          <w:color w:val="0D0D0D"/>
          <w:sz w:val="28"/>
          <w:szCs w:val="28"/>
        </w:rPr>
        <w:t xml:space="preserve">Ценовые методы защиты относятся к мягким, поскольку направлены на привлечение потребителей и предоставление им лучших условий. </w:t>
      </w:r>
    </w:p>
    <w:p w:rsidR="00287FF8" w:rsidRPr="00024231" w:rsidRDefault="00D612E7" w:rsidP="00D612E7">
      <w:pPr>
        <w:pStyle w:val="2"/>
      </w:pPr>
      <w:bookmarkStart w:id="7" w:name="_Toc389055994"/>
      <w:r>
        <w:t>1.</w:t>
      </w:r>
      <w:r w:rsidR="00D85211">
        <w:t>2.Применение методов противодействия пиратству с учетом стадий жизни продукта и внешних условий</w:t>
      </w:r>
      <w:bookmarkEnd w:id="7"/>
    </w:p>
    <w:p w:rsidR="00287FF8" w:rsidRPr="00413E62" w:rsidRDefault="00287FF8" w:rsidP="00413E62">
      <w:pPr>
        <w:shd w:val="clear" w:color="auto" w:fill="FFFFFF"/>
        <w:spacing w:before="100" w:beforeAutospacing="1" w:after="150" w:line="360" w:lineRule="auto"/>
        <w:ind w:firstLine="709"/>
        <w:jc w:val="both"/>
        <w:rPr>
          <w:rFonts w:ascii="Times New Roman" w:hAnsi="Times New Roman"/>
          <w:sz w:val="28"/>
          <w:szCs w:val="28"/>
        </w:rPr>
      </w:pPr>
      <w:r w:rsidRPr="00413E62">
        <w:rPr>
          <w:rFonts w:ascii="Times New Roman" w:hAnsi="Times New Roman"/>
          <w:sz w:val="28"/>
          <w:szCs w:val="28"/>
        </w:rPr>
        <w:t>Мы предполагаем, что стратегия компании при взаимодействии и борьбе с пиратством должна включать в себя почти все формы защит</w:t>
      </w:r>
      <w:r w:rsidR="00E31880" w:rsidRPr="00413E62">
        <w:rPr>
          <w:rFonts w:ascii="Times New Roman" w:hAnsi="Times New Roman"/>
          <w:sz w:val="28"/>
          <w:szCs w:val="28"/>
        </w:rPr>
        <w:t>ы</w:t>
      </w:r>
      <w:r w:rsidRPr="00413E62">
        <w:rPr>
          <w:rFonts w:ascii="Times New Roman" w:hAnsi="Times New Roman"/>
          <w:sz w:val="28"/>
          <w:szCs w:val="28"/>
        </w:rPr>
        <w:t xml:space="preserve">, однако степень их внедрения будет зависеть от ряда факторов. Все типы защиты имеют разное предназначение и разный по силе и свойству эффект, более того некоторые из них взаимосвязаны. В связи с этим, будет предложена стратегия, включающая разные </w:t>
      </w:r>
      <w:r w:rsidR="00E31880" w:rsidRPr="00413E62">
        <w:rPr>
          <w:rFonts w:ascii="Times New Roman" w:hAnsi="Times New Roman"/>
          <w:sz w:val="28"/>
          <w:szCs w:val="28"/>
        </w:rPr>
        <w:t>методы</w:t>
      </w:r>
      <w:r w:rsidRPr="00413E62">
        <w:rPr>
          <w:rFonts w:ascii="Times New Roman" w:hAnsi="Times New Roman"/>
          <w:sz w:val="28"/>
          <w:szCs w:val="28"/>
        </w:rPr>
        <w:t xml:space="preserve"> защиты, основывающаяся на их свойствах и необходимости в тот или иной момент.</w:t>
      </w:r>
    </w:p>
    <w:p w:rsidR="00287FF8" w:rsidRPr="00413E62" w:rsidRDefault="00287FF8" w:rsidP="00413E62">
      <w:pPr>
        <w:shd w:val="clear" w:color="auto" w:fill="FFFFFF"/>
        <w:spacing w:before="100" w:beforeAutospacing="1" w:after="150" w:line="360" w:lineRule="auto"/>
        <w:ind w:firstLine="709"/>
        <w:jc w:val="both"/>
        <w:rPr>
          <w:rFonts w:ascii="Times New Roman" w:hAnsi="Times New Roman"/>
          <w:sz w:val="28"/>
          <w:szCs w:val="28"/>
        </w:rPr>
      </w:pPr>
      <w:r w:rsidRPr="00413E62">
        <w:rPr>
          <w:rFonts w:ascii="Times New Roman" w:hAnsi="Times New Roman"/>
          <w:sz w:val="28"/>
          <w:szCs w:val="28"/>
        </w:rPr>
        <w:t>Так как рассматривается рынок программного обеспечения, товар который может подвергнуться пиратскому воздейств</w:t>
      </w:r>
      <w:r w:rsidR="00B05D0B">
        <w:rPr>
          <w:rFonts w:ascii="Times New Roman" w:hAnsi="Times New Roman"/>
          <w:sz w:val="28"/>
          <w:szCs w:val="28"/>
        </w:rPr>
        <w:t>и</w:t>
      </w:r>
      <w:r w:rsidRPr="00413E62">
        <w:rPr>
          <w:rFonts w:ascii="Times New Roman" w:hAnsi="Times New Roman"/>
          <w:sz w:val="28"/>
          <w:szCs w:val="28"/>
        </w:rPr>
        <w:t xml:space="preserve">ю – это, соответственно, некоторая программа. Именно для такого типа продукта будет строиться стратегия противодействия пиратству. Как и другие блага, ПО имеет свой срок жизни. Как правило, это 3-5 лет, до момента, когда продукт устаревает окончательно и становится невостребованным.   </w:t>
      </w:r>
    </w:p>
    <w:p w:rsidR="00287FF8" w:rsidRDefault="00287FF8" w:rsidP="00413E62">
      <w:pPr>
        <w:shd w:val="clear" w:color="auto" w:fill="FFFFFF"/>
        <w:spacing w:before="100" w:beforeAutospacing="1" w:after="150" w:line="360" w:lineRule="auto"/>
        <w:ind w:firstLine="709"/>
        <w:jc w:val="both"/>
        <w:rPr>
          <w:rFonts w:ascii="Times New Roman" w:hAnsi="Times New Roman"/>
          <w:sz w:val="28"/>
          <w:szCs w:val="28"/>
        </w:rPr>
      </w:pPr>
      <w:r w:rsidRPr="00413E62">
        <w:rPr>
          <w:rFonts w:ascii="Times New Roman" w:hAnsi="Times New Roman"/>
          <w:sz w:val="28"/>
          <w:szCs w:val="28"/>
        </w:rPr>
        <w:t>Для построения стратегии, срок жизни ПО будет условно разделен на три</w:t>
      </w:r>
      <w:r w:rsidR="00E31880" w:rsidRPr="00413E62">
        <w:rPr>
          <w:rFonts w:ascii="Times New Roman" w:hAnsi="Times New Roman"/>
          <w:sz w:val="28"/>
          <w:szCs w:val="28"/>
        </w:rPr>
        <w:t xml:space="preserve"> стадии</w:t>
      </w:r>
      <w:r w:rsidR="00E1347E">
        <w:rPr>
          <w:rFonts w:ascii="Times New Roman" w:hAnsi="Times New Roman"/>
          <w:sz w:val="28"/>
          <w:szCs w:val="28"/>
        </w:rPr>
        <w:t>. Для удобства они отображены на рисунке</w:t>
      </w:r>
      <w:r w:rsidR="00D85211" w:rsidRPr="00413E62">
        <w:rPr>
          <w:rFonts w:ascii="Times New Roman" w:hAnsi="Times New Roman"/>
          <w:sz w:val="28"/>
          <w:szCs w:val="28"/>
        </w:rPr>
        <w:t>:</w:t>
      </w:r>
    </w:p>
    <w:p w:rsidR="00E1347E" w:rsidRDefault="00E1347E" w:rsidP="00E1347E">
      <w:pPr>
        <w:keepNext/>
        <w:shd w:val="clear" w:color="auto" w:fill="FFFFFF"/>
        <w:spacing w:before="100" w:beforeAutospacing="1" w:after="150" w:line="240" w:lineRule="auto"/>
        <w:jc w:val="both"/>
      </w:pPr>
      <w:r>
        <w:rPr>
          <w:noProof/>
          <w:lang w:eastAsia="ru-RU"/>
        </w:rPr>
        <w:lastRenderedPageBreak/>
        <mc:AlternateContent>
          <mc:Choice Requires="wpc">
            <w:drawing>
              <wp:inline distT="0" distB="0" distL="0" distR="0" wp14:anchorId="737DC0AA" wp14:editId="3A552415">
                <wp:extent cx="5826760" cy="1216025"/>
                <wp:effectExtent l="0" t="0" r="0" b="0"/>
                <wp:docPr id="13" name="Полотно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 name="Прямая соединительная линия 5"/>
                        <wps:cNvCnPr>
                          <a:cxnSpLocks noChangeShapeType="1"/>
                        </wps:cNvCnPr>
                        <wps:spPr bwMode="auto">
                          <a:xfrm>
                            <a:off x="398827" y="613163"/>
                            <a:ext cx="0" cy="194655"/>
                          </a:xfrm>
                          <a:prstGeom prst="line">
                            <a:avLst/>
                          </a:prstGeom>
                          <a:noFill/>
                          <a:ln w="25400" cap="flat" cmpd="sng" algn="ctr">
                            <a:solidFill>
                              <a:srgbClr val="4F81BD"/>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 name="Прямая соединительная линия 7"/>
                        <wps:cNvCnPr>
                          <a:cxnSpLocks noChangeShapeType="1"/>
                        </wps:cNvCnPr>
                        <wps:spPr bwMode="auto">
                          <a:xfrm>
                            <a:off x="1658118" y="622915"/>
                            <a:ext cx="0" cy="193776"/>
                          </a:xfrm>
                          <a:prstGeom prst="line">
                            <a:avLst/>
                          </a:prstGeom>
                          <a:noFill/>
                          <a:ln w="25400" cap="flat" cmpd="sng" algn="ctr">
                            <a:solidFill>
                              <a:srgbClr val="4F81BD"/>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7" name="Прямая соединительная линия 8"/>
                        <wps:cNvCnPr>
                          <a:cxnSpLocks noChangeShapeType="1"/>
                        </wps:cNvCnPr>
                        <wps:spPr bwMode="auto">
                          <a:xfrm>
                            <a:off x="3846843" y="627430"/>
                            <a:ext cx="0" cy="193776"/>
                          </a:xfrm>
                          <a:prstGeom prst="line">
                            <a:avLst/>
                          </a:prstGeom>
                          <a:noFill/>
                          <a:ln w="25400" cap="flat" cmpd="sng" algn="ctr">
                            <a:solidFill>
                              <a:srgbClr val="4F81BD"/>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 name="Поле 9"/>
                        <wps:cNvSpPr txBox="1">
                          <a:spLocks noChangeArrowheads="1"/>
                        </wps:cNvSpPr>
                        <wps:spPr bwMode="auto">
                          <a:xfrm>
                            <a:off x="544709" y="116794"/>
                            <a:ext cx="1050607" cy="495533"/>
                          </a:xfrm>
                          <a:prstGeom prst="rect">
                            <a:avLst/>
                          </a:prstGeom>
                          <a:solidFill>
                            <a:srgbClr val="FFFFFF"/>
                          </a:solidFill>
                          <a:ln w="25400" cap="flat" cmpd="sng" algn="ctr">
                            <a:solidFill>
                              <a:srgbClr val="4F81BD"/>
                            </a:solidFill>
                            <a:prstDash val="solid"/>
                            <a:miter lim="800000"/>
                            <a:headEnd/>
                            <a:tailEnd/>
                          </a:ln>
                        </wps:spPr>
                        <wps:txbx>
                          <w:txbxContent>
                            <w:p w:rsidR="004D4EF4" w:rsidRPr="00B92C08" w:rsidRDefault="004D4EF4" w:rsidP="00E1347E">
                              <w:pPr>
                                <w:jc w:val="center"/>
                                <w:rPr>
                                  <w:rFonts w:ascii="Times New Roman" w:hAnsi="Times New Roman"/>
                                </w:rPr>
                              </w:pPr>
                              <w:r w:rsidRPr="00B92C08">
                                <w:rPr>
                                  <w:rFonts w:ascii="Times New Roman" w:hAnsi="Times New Roman"/>
                                </w:rPr>
                                <w:t>Период запуска</w:t>
                              </w:r>
                            </w:p>
                          </w:txbxContent>
                        </wps:txbx>
                        <wps:bodyPr rot="0" vert="horz" wrap="square" lIns="91440" tIns="45720" rIns="91440" bIns="45720" anchor="t" anchorCtr="0" upright="1">
                          <a:noAutofit/>
                        </wps:bodyPr>
                      </wps:wsp>
                      <wps:wsp>
                        <wps:cNvPr id="9" name="Поле 9"/>
                        <wps:cNvSpPr txBox="1">
                          <a:spLocks noChangeArrowheads="1"/>
                        </wps:cNvSpPr>
                        <wps:spPr bwMode="auto">
                          <a:xfrm>
                            <a:off x="1750979" y="790983"/>
                            <a:ext cx="2003829" cy="301147"/>
                          </a:xfrm>
                          <a:prstGeom prst="rect">
                            <a:avLst/>
                          </a:prstGeom>
                          <a:solidFill>
                            <a:srgbClr val="FFFFFF"/>
                          </a:solidFill>
                          <a:ln w="25400" cap="flat" cmpd="sng" algn="ctr">
                            <a:solidFill>
                              <a:srgbClr val="4F81BD"/>
                            </a:solidFill>
                            <a:prstDash val="solid"/>
                            <a:miter lim="800000"/>
                            <a:headEnd/>
                            <a:tailEnd/>
                          </a:ln>
                        </wps:spPr>
                        <wps:txbx>
                          <w:txbxContent>
                            <w:p w:rsidR="004D4EF4" w:rsidRDefault="004D4EF4" w:rsidP="00E1347E">
                              <w:pPr>
                                <w:pStyle w:val="a4"/>
                                <w:spacing w:before="0" w:beforeAutospacing="0" w:after="200" w:afterAutospacing="0" w:line="276" w:lineRule="auto"/>
                                <w:jc w:val="center"/>
                              </w:pPr>
                              <w:r>
                                <w:rPr>
                                  <w:rFonts w:eastAsia="Calibri"/>
                                  <w:sz w:val="22"/>
                                  <w:szCs w:val="22"/>
                                </w:rPr>
                                <w:t>Период развития</w:t>
                              </w:r>
                            </w:p>
                          </w:txbxContent>
                        </wps:txbx>
                        <wps:bodyPr rot="0" vert="horz" wrap="square" lIns="91440" tIns="45720" rIns="91440" bIns="45720" anchor="t" anchorCtr="0" upright="1">
                          <a:noAutofit/>
                        </wps:bodyPr>
                      </wps:wsp>
                      <wps:wsp>
                        <wps:cNvPr id="10" name="Поле 9"/>
                        <wps:cNvSpPr txBox="1">
                          <a:spLocks noChangeArrowheads="1"/>
                        </wps:cNvSpPr>
                        <wps:spPr bwMode="auto">
                          <a:xfrm>
                            <a:off x="3921223" y="297014"/>
                            <a:ext cx="1516380" cy="300512"/>
                          </a:xfrm>
                          <a:prstGeom prst="rect">
                            <a:avLst/>
                          </a:prstGeom>
                          <a:solidFill>
                            <a:srgbClr val="FFFFFF"/>
                          </a:solidFill>
                          <a:ln w="25400" cap="flat" cmpd="sng" algn="ctr">
                            <a:solidFill>
                              <a:srgbClr val="4F81BD"/>
                            </a:solidFill>
                            <a:prstDash val="sysDot"/>
                            <a:miter lim="800000"/>
                            <a:headEnd/>
                            <a:tailEnd/>
                          </a:ln>
                        </wps:spPr>
                        <wps:txbx>
                          <w:txbxContent>
                            <w:p w:rsidR="004D4EF4" w:rsidRDefault="004D4EF4" w:rsidP="00E1347E">
                              <w:pPr>
                                <w:pStyle w:val="a4"/>
                                <w:spacing w:before="0" w:beforeAutospacing="0" w:after="200" w:afterAutospacing="0" w:line="276" w:lineRule="auto"/>
                                <w:jc w:val="center"/>
                              </w:pPr>
                              <w:r>
                                <w:rPr>
                                  <w:rFonts w:eastAsia="Calibri"/>
                                  <w:sz w:val="22"/>
                                  <w:szCs w:val="22"/>
                                </w:rPr>
                                <w:t>Период окончания</w:t>
                              </w:r>
                            </w:p>
                          </w:txbxContent>
                        </wps:txbx>
                        <wps:bodyPr rot="0" vert="horz" wrap="square" lIns="91440" tIns="45720" rIns="91440" bIns="45720" anchor="t" anchorCtr="0" upright="1">
                          <a:noAutofit/>
                        </wps:bodyPr>
                      </wps:wsp>
                      <wps:wsp>
                        <wps:cNvPr id="11" name="Прямая со стрелкой 13"/>
                        <wps:cNvCnPr>
                          <a:cxnSpLocks noChangeShapeType="1"/>
                        </wps:cNvCnPr>
                        <wps:spPr bwMode="auto">
                          <a:xfrm>
                            <a:off x="398827" y="720222"/>
                            <a:ext cx="5194584" cy="0"/>
                          </a:xfrm>
                          <a:prstGeom prst="straightConnector1">
                            <a:avLst/>
                          </a:prstGeom>
                          <a:noFill/>
                          <a:ln w="9525" cap="flat" cmpd="sng" algn="ctr">
                            <a:solidFill>
                              <a:srgbClr val="4579B8"/>
                            </a:solidFill>
                            <a:prstDash val="solid"/>
                            <a:round/>
                            <a:headEnd/>
                            <a:tailEnd type="arrow" w="med" len="med"/>
                          </a:ln>
                          <a:extLst>
                            <a:ext uri="{909E8E84-426E-40DD-AFC4-6F175D3DCCD1}">
                              <a14:hiddenFill xmlns:a14="http://schemas.microsoft.com/office/drawing/2010/main">
                                <a:noFill/>
                              </a14:hiddenFill>
                            </a:ext>
                          </a:extLst>
                        </wps:spPr>
                        <wps:bodyPr/>
                      </wps:wsp>
                      <wps:wsp>
                        <wps:cNvPr id="12" name="Прямая соединительная линия 14"/>
                        <wps:cNvCnPr>
                          <a:cxnSpLocks noChangeShapeType="1"/>
                        </wps:cNvCnPr>
                        <wps:spPr bwMode="auto">
                          <a:xfrm>
                            <a:off x="5471534" y="613489"/>
                            <a:ext cx="0" cy="194412"/>
                          </a:xfrm>
                          <a:prstGeom prst="line">
                            <a:avLst/>
                          </a:prstGeom>
                          <a:noFill/>
                          <a:ln w="25400" cap="flat" cmpd="sng" algn="ctr">
                            <a:solidFill>
                              <a:srgbClr val="4F81BD"/>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c:wpc>
                  </a:graphicData>
                </a:graphic>
              </wp:inline>
            </w:drawing>
          </mc:Choice>
          <mc:Fallback>
            <w:pict>
              <v:group id="Полотно 3" o:spid="_x0000_s1026" editas="canvas" style="width:458.8pt;height:95.75pt;mso-position-horizontal-relative:char;mso-position-vertical-relative:line" coordsize="58267,1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67;height:12160;visibility:visible;mso-wrap-style:square">
                  <v:fill o:detectmouseclick="t"/>
                  <v:path o:connecttype="none"/>
                </v:shape>
                <v:line id="Прямая соединительная линия 5" o:spid="_x0000_s1028" style="position:absolute;visibility:visible;mso-wrap-style:square" from="3988,6131" to="3988,8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lZnMMAAADaAAAADwAAAGRycy9kb3ducmV2LnhtbESPwWrDMBBE74H+g9hCb4mclpTgRg4h&#10;EFroITjxIb0t1sYytlZGUhz376tCocdhZt4wm+1kezGSD61jBctFBoK4drrlRkF1PszXIEJE1tg7&#10;JgXfFGBbPMw2mGt355LGU2xEgnDIUYGJccilDLUhi2HhBuLkXZ23GJP0jdQe7wlue/mcZa/SYstp&#10;weBAe0N1d7pZBbtLhV9mamR5O768j2Xl+278VOrpcdq9gYg0xf/wX/tDK1jB75V0A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ZWZzDAAAA2gAAAA8AAAAAAAAAAAAA&#10;AAAAoQIAAGRycy9kb3ducmV2LnhtbFBLBQYAAAAABAAEAPkAAACRAwAAAAA=&#10;" strokecolor="#4f81bd" strokeweight="2pt">
                  <v:shadow on="t" color="black" opacity="24903f" origin=",.5" offset="0,.55556mm"/>
                </v:line>
                <v:line id="Прямая соединительная линия 7" o:spid="_x0000_s1029" style="position:absolute;visibility:visible;mso-wrap-style:square" from="16581,6229" to="16581,8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vH68MAAADaAAAADwAAAGRycy9kb3ducmV2LnhtbESPwWrDMBBE74X8g9hAbrWcBkJxo5hQ&#10;CC30EJz6kN4Wa2sZWysjKY7791Wg0OMwM2+YXTnbQUzkQ+dYwTrLQRA3TnfcKqg/j4/PIEJE1jg4&#10;JgU/FKDcLx52WGh344qmc2xFgnAoUIGJcSykDI0hiyFzI3Hyvp23GJP0rdQebwluB/mU51tpseO0&#10;YHCkV0NNf75aBYdLjV9mbmV1PW3epqr2Qz99KLVazocXEJHm+B/+a79rBVu4X0k3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Lx+vDAAAA2gAAAA8AAAAAAAAAAAAA&#10;AAAAoQIAAGRycy9kb3ducmV2LnhtbFBLBQYAAAAABAAEAPkAAACRAwAAAAA=&#10;" strokecolor="#4f81bd" strokeweight="2pt">
                  <v:shadow on="t" color="black" opacity="24903f" origin=",.5" offset="0,.55556mm"/>
                </v:line>
                <v:line id="Прямая соединительная линия 8" o:spid="_x0000_s1030" style="position:absolute;visibility:visible;mso-wrap-style:square" from="38468,6274" to="38468,8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dicMMAAADaAAAADwAAAGRycy9kb3ducmV2LnhtbESPwWrDMBBE74H+g9hCb4mcFtLgRg4h&#10;EFroITjxIb0t1sYytlZGUhz376tCocdhZt4wm+1kezGSD61jBctFBoK4drrlRkF1PszXIEJE1tg7&#10;JgXfFGBbPMw2mGt355LGU2xEgnDIUYGJccilDLUhi2HhBuLkXZ23GJP0jdQe7wlue/mcZStpseW0&#10;YHCgvaG6O92sgt2lwi8zNbK8HV/ex7LyfTd+KvX0OO3eQESa4n/4r/2hFbzC75V0A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HYnDDAAAA2gAAAA8AAAAAAAAAAAAA&#10;AAAAoQIAAGRycy9kb3ducmV2LnhtbFBLBQYAAAAABAAEAPkAAACRAwAAAAA=&#10;" strokecolor="#4f81bd" strokeweight="2pt">
                  <v:shadow on="t" color="black" opacity="24903f" origin=",.5" offset="0,.55556mm"/>
                </v:line>
                <v:shapetype id="_x0000_t202" coordsize="21600,21600" o:spt="202" path="m,l,21600r21600,l21600,xe">
                  <v:stroke joinstyle="miter"/>
                  <v:path gradientshapeok="t" o:connecttype="rect"/>
                </v:shapetype>
                <v:shape id="Поле 9" o:spid="_x0000_s1031" type="#_x0000_t202" style="position:absolute;left:5447;top:1167;width:10506;height:4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IQuMIA&#10;AADaAAAADwAAAGRycy9kb3ducmV2LnhtbERPy2rCQBTdF/oPwxW604lSH8RMRCzFot00ltLuLjPX&#10;JDRzJ2SmGv16ZyF0eTjvbNXbRpyo87VjBeNRAoJYO1NzqeDz8DpcgPAB2WDjmBRcyMMqf3zIMDXu&#10;zB90KkIpYgj7FBVUIbSplF5XZNGPXEscuaPrLIYIu1KaDs8x3DZykiQzabHm2FBhS5uK9G/xZxV8&#10;v4fJbq6/3PN1t30p9OLHbPdTpZ4G/XoJIlAf/sV395tRELfGK/EG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AhC4wgAAANoAAAAPAAAAAAAAAAAAAAAAAJgCAABkcnMvZG93&#10;bnJldi54bWxQSwUGAAAAAAQABAD1AAAAhwMAAAAA&#10;" strokecolor="#4f81bd" strokeweight="2pt">
                  <v:textbox>
                    <w:txbxContent>
                      <w:p w:rsidR="004D4EF4" w:rsidRPr="00B92C08" w:rsidRDefault="004D4EF4" w:rsidP="00E1347E">
                        <w:pPr>
                          <w:jc w:val="center"/>
                          <w:rPr>
                            <w:rFonts w:ascii="Times New Roman" w:hAnsi="Times New Roman"/>
                          </w:rPr>
                        </w:pPr>
                        <w:r w:rsidRPr="00B92C08">
                          <w:rPr>
                            <w:rFonts w:ascii="Times New Roman" w:hAnsi="Times New Roman"/>
                          </w:rPr>
                          <w:t>Период запуска</w:t>
                        </w:r>
                      </w:p>
                    </w:txbxContent>
                  </v:textbox>
                </v:shape>
                <v:shape id="Поле 9" o:spid="_x0000_s1032" type="#_x0000_t202" style="position:absolute;left:17509;top:7909;width:20039;height:3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61I8UA&#10;AADaAAAADwAAAGRycy9kb3ducmV2LnhtbESPQWsCMRSE70L/Q3iF3jRbqVa3RhFFLOqlWynt7ZG8&#10;7i5uXpZN1K2/3ghCj8PMfMNMZq2txIkaXzpW8NxLQBBrZ0rOFew/V90RCB+QDVaOScEfeZhNHzoT&#10;TI078wedspCLCGGfooIihDqV0uuCLPqeq4mj9+saiyHKJpemwXOE20r2k2QoLZYcFwqsaVGQPmRH&#10;q+B7F/qbV/3lXi6b9TLTox+z3g6Uenps528gArXhP3xvvxsFY7hdiTd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rUjxQAAANoAAAAPAAAAAAAAAAAAAAAAAJgCAABkcnMv&#10;ZG93bnJldi54bWxQSwUGAAAAAAQABAD1AAAAigMAAAAA&#10;" strokecolor="#4f81bd" strokeweight="2pt">
                  <v:textbox>
                    <w:txbxContent>
                      <w:p w:rsidR="004D4EF4" w:rsidRDefault="004D4EF4" w:rsidP="00E1347E">
                        <w:pPr>
                          <w:pStyle w:val="a4"/>
                          <w:spacing w:before="0" w:beforeAutospacing="0" w:after="200" w:afterAutospacing="0" w:line="276" w:lineRule="auto"/>
                          <w:jc w:val="center"/>
                        </w:pPr>
                        <w:r>
                          <w:rPr>
                            <w:rFonts w:eastAsia="Calibri"/>
                            <w:sz w:val="22"/>
                            <w:szCs w:val="22"/>
                          </w:rPr>
                          <w:t>Период развития</w:t>
                        </w:r>
                      </w:p>
                    </w:txbxContent>
                  </v:textbox>
                </v:shape>
                <v:shape id="Поле 9" o:spid="_x0000_s1033" type="#_x0000_t202" style="position:absolute;left:39212;top:2970;width:15164;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I4ib8A&#10;AADbAAAADwAAAGRycy9kb3ducmV2LnhtbESPQW/CMAyF75P4D5GRuI2UHdBUCAiQkHaljLvVmKbQ&#10;OKUJbfn3+DBpN1vv+b3P6+3oG9VTF+vABhbzDBRxGWzNlYHf8/HzG1RMyBabwGTgRRG2m8nHGnMb&#10;Bj5RX6RKSQjHHA24lNpc61g68hjnoSUW7Ro6j0nWrtK2w0HCfaO/smypPdYsDQ5bOjgq78XTGzhf&#10;ssdr6ONlfy3uwaWR7S2yMbPpuFuBSjSmf/Pf9Y8VfKGXX2QAv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IjiJvwAAANsAAAAPAAAAAAAAAAAAAAAAAJgCAABkcnMvZG93bnJl&#10;di54bWxQSwUGAAAAAAQABAD1AAAAhAMAAAAA&#10;" strokecolor="#4f81bd" strokeweight="2pt">
                  <v:stroke dashstyle="1 1"/>
                  <v:textbox>
                    <w:txbxContent>
                      <w:p w:rsidR="004D4EF4" w:rsidRDefault="004D4EF4" w:rsidP="00E1347E">
                        <w:pPr>
                          <w:pStyle w:val="a4"/>
                          <w:spacing w:before="0" w:beforeAutospacing="0" w:after="200" w:afterAutospacing="0" w:line="276" w:lineRule="auto"/>
                          <w:jc w:val="center"/>
                        </w:pPr>
                        <w:r>
                          <w:rPr>
                            <w:rFonts w:eastAsia="Calibri"/>
                            <w:sz w:val="22"/>
                            <w:szCs w:val="22"/>
                          </w:rPr>
                          <w:t>Период окончания</w:t>
                        </w:r>
                      </w:p>
                    </w:txbxContent>
                  </v:textbox>
                </v:shape>
                <v:shapetype id="_x0000_t32" coordsize="21600,21600" o:spt="32" o:oned="t" path="m,l21600,21600e" filled="f">
                  <v:path arrowok="t" fillok="f" o:connecttype="none"/>
                  <o:lock v:ext="edit" shapetype="t"/>
                </v:shapetype>
                <v:shape id="Прямая со стрелкой 13" o:spid="_x0000_s1034" type="#_x0000_t32" style="position:absolute;left:3988;top:7202;width:519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YfsAAAADbAAAADwAAAGRycy9kb3ducmV2LnhtbERPTWsCMRC9F/wPYQRvNVGkratR1EUQ&#10;PNWK52EzblY3k2UTdf33jVDobR7vc+bLztXiTm2oPGsYDRUI4sKbiksNx5/t+xeIEJEN1p5Jw5MC&#10;LBe9tzlmxj/4m+6HWIoUwiFDDTbGJpMyFJYchqFviBN39q3DmGBbStPiI4W7Wo6V+pAOK04NFhva&#10;WCquh5vTsOvU5HTZFqqxz8+pvB7zfL3PtR70u9UMRKQu/ov/3DuT5o/g9Us6QC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y8GH7AAAAA2wAAAA8AAAAAAAAAAAAAAAAA&#10;oQIAAGRycy9kb3ducmV2LnhtbFBLBQYAAAAABAAEAPkAAACOAwAAAAA=&#10;" strokecolor="#4579b8">
                  <v:stroke endarrow="open"/>
                </v:shape>
                <v:line id="Прямая соединительная линия 14" o:spid="_x0000_s1035" style="position:absolute;visibility:visible;mso-wrap-style:square" from="54715,6134" to="54715,8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dTMEAAADbAAAADwAAAGRycy9kb3ducmV2LnhtbERPTYvCMBC9L/gfwgh7W1MVFqlGEUF2&#10;wcNS7UFvQzM2xWZSkli7/36zIHibx/uc1WawrejJh8axgukkA0FcOd1wraA87T8WIEJE1tg6JgW/&#10;FGCzHr2tMNfuwQX1x1iLFMIhRwUmxi6XMlSGLIaJ64gTd3XeYkzQ11J7fKRw28pZln1Kiw2nBoMd&#10;7QxVt+PdKtieS7yYoZbF/Wf+1Relb2/9Qan38bBdgog0xJf46f7Waf4M/n9JB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T51MwQAAANsAAAAPAAAAAAAAAAAAAAAA&#10;AKECAABkcnMvZG93bnJldi54bWxQSwUGAAAAAAQABAD5AAAAjwMAAAAA&#10;" strokecolor="#4f81bd" strokeweight="2pt">
                  <v:shadow on="t" color="black" opacity="24903f" origin=",.5" offset="0,.55556mm"/>
                </v:line>
                <w10:anchorlock/>
              </v:group>
            </w:pict>
          </mc:Fallback>
        </mc:AlternateContent>
      </w:r>
    </w:p>
    <w:p w:rsidR="00E1347E" w:rsidRPr="00E1347E" w:rsidRDefault="00E1347E" w:rsidP="00E1347E">
      <w:pPr>
        <w:pStyle w:val="af2"/>
        <w:jc w:val="both"/>
        <w:rPr>
          <w:rFonts w:ascii="Times New Roman" w:hAnsi="Times New Roman"/>
          <w:color w:val="000000" w:themeColor="text1"/>
          <w:sz w:val="24"/>
          <w:szCs w:val="24"/>
        </w:rPr>
      </w:pPr>
      <w:r w:rsidRPr="00E1347E">
        <w:rPr>
          <w:rFonts w:ascii="Times New Roman" w:hAnsi="Times New Roman"/>
          <w:color w:val="000000" w:themeColor="text1"/>
          <w:sz w:val="24"/>
          <w:szCs w:val="24"/>
        </w:rPr>
        <w:t xml:space="preserve">Рис. </w:t>
      </w:r>
      <w:r w:rsidRPr="00E1347E">
        <w:rPr>
          <w:rFonts w:ascii="Times New Roman" w:hAnsi="Times New Roman"/>
          <w:color w:val="000000" w:themeColor="text1"/>
          <w:sz w:val="24"/>
          <w:szCs w:val="24"/>
        </w:rPr>
        <w:fldChar w:fldCharType="begin"/>
      </w:r>
      <w:r w:rsidRPr="00E1347E">
        <w:rPr>
          <w:rFonts w:ascii="Times New Roman" w:hAnsi="Times New Roman"/>
          <w:color w:val="000000" w:themeColor="text1"/>
          <w:sz w:val="24"/>
          <w:szCs w:val="24"/>
        </w:rPr>
        <w:instrText xml:space="preserve"> SEQ Рис. \* ARABIC </w:instrText>
      </w:r>
      <w:r w:rsidRPr="00E1347E">
        <w:rPr>
          <w:rFonts w:ascii="Times New Roman" w:hAnsi="Times New Roman"/>
          <w:color w:val="000000" w:themeColor="text1"/>
          <w:sz w:val="24"/>
          <w:szCs w:val="24"/>
        </w:rPr>
        <w:fldChar w:fldCharType="separate"/>
      </w:r>
      <w:r w:rsidR="00F918C6">
        <w:rPr>
          <w:rFonts w:ascii="Times New Roman" w:hAnsi="Times New Roman"/>
          <w:noProof/>
          <w:color w:val="000000" w:themeColor="text1"/>
          <w:sz w:val="24"/>
          <w:szCs w:val="24"/>
        </w:rPr>
        <w:t>1</w:t>
      </w:r>
      <w:r w:rsidRPr="00E1347E">
        <w:rPr>
          <w:rFonts w:ascii="Times New Roman" w:hAnsi="Times New Roman"/>
          <w:color w:val="000000" w:themeColor="text1"/>
          <w:sz w:val="24"/>
          <w:szCs w:val="24"/>
        </w:rPr>
        <w:fldChar w:fldCharType="end"/>
      </w:r>
      <w:r>
        <w:rPr>
          <w:rFonts w:ascii="Times New Roman" w:hAnsi="Times New Roman"/>
          <w:color w:val="000000" w:themeColor="text1"/>
          <w:sz w:val="24"/>
          <w:szCs w:val="24"/>
        </w:rPr>
        <w:t>. Периоды жизни ПО</w:t>
      </w:r>
    </w:p>
    <w:p w:rsidR="00287FF8" w:rsidRPr="00413E62" w:rsidRDefault="00287FF8" w:rsidP="00413E62">
      <w:pPr>
        <w:pStyle w:val="a3"/>
        <w:numPr>
          <w:ilvl w:val="0"/>
          <w:numId w:val="4"/>
        </w:numPr>
        <w:shd w:val="clear" w:color="auto" w:fill="FFFFFF"/>
        <w:spacing w:before="100" w:beforeAutospacing="1" w:after="150" w:line="360" w:lineRule="auto"/>
        <w:jc w:val="both"/>
        <w:rPr>
          <w:rFonts w:ascii="Times New Roman" w:hAnsi="Times New Roman"/>
          <w:sz w:val="28"/>
          <w:szCs w:val="28"/>
        </w:rPr>
      </w:pPr>
      <w:r w:rsidRPr="00413E62">
        <w:rPr>
          <w:rFonts w:ascii="Times New Roman" w:hAnsi="Times New Roman"/>
          <w:sz w:val="28"/>
          <w:szCs w:val="28"/>
        </w:rPr>
        <w:t xml:space="preserve">Период запуска продукта, когда он только входит на рынок. На данной стадии предполагается, что у потребителей должен появиться интересе к продукту за счет его новизны  и  более высокий спрос, в особенности если присутствовал момент ожидания выпуска ПО </w:t>
      </w:r>
      <w:r w:rsidR="00D85211" w:rsidRPr="00413E62">
        <w:rPr>
          <w:rFonts w:ascii="Times New Roman" w:hAnsi="Times New Roman"/>
          <w:sz w:val="28"/>
          <w:szCs w:val="28"/>
        </w:rPr>
        <w:t>(</w:t>
      </w:r>
      <w:r w:rsidRPr="00413E62">
        <w:rPr>
          <w:rFonts w:ascii="Times New Roman" w:hAnsi="Times New Roman"/>
          <w:sz w:val="28"/>
          <w:szCs w:val="28"/>
        </w:rPr>
        <w:t>то есть потребители ждали дату релиза, делали пред</w:t>
      </w:r>
      <w:r w:rsidR="00D85211" w:rsidRPr="00413E62">
        <w:rPr>
          <w:rFonts w:ascii="Times New Roman" w:hAnsi="Times New Roman"/>
          <w:sz w:val="28"/>
          <w:szCs w:val="28"/>
        </w:rPr>
        <w:t>варительные</w:t>
      </w:r>
      <w:r w:rsidRPr="00413E62">
        <w:rPr>
          <w:rFonts w:ascii="Times New Roman" w:hAnsi="Times New Roman"/>
          <w:sz w:val="28"/>
          <w:szCs w:val="28"/>
        </w:rPr>
        <w:t xml:space="preserve"> заказы и </w:t>
      </w:r>
      <w:r w:rsidR="00D85211" w:rsidRPr="00413E62">
        <w:rPr>
          <w:rFonts w:ascii="Times New Roman" w:hAnsi="Times New Roman"/>
          <w:sz w:val="28"/>
          <w:szCs w:val="28"/>
        </w:rPr>
        <w:t>т.п.</w:t>
      </w:r>
      <w:r w:rsidRPr="00413E62">
        <w:rPr>
          <w:rFonts w:ascii="Times New Roman" w:hAnsi="Times New Roman"/>
          <w:sz w:val="28"/>
          <w:szCs w:val="28"/>
        </w:rPr>
        <w:t>).</w:t>
      </w:r>
    </w:p>
    <w:p w:rsidR="00287FF8" w:rsidRPr="00413E62" w:rsidRDefault="00287FF8" w:rsidP="00413E62">
      <w:pPr>
        <w:pStyle w:val="a3"/>
        <w:numPr>
          <w:ilvl w:val="0"/>
          <w:numId w:val="4"/>
        </w:numPr>
        <w:shd w:val="clear" w:color="auto" w:fill="FFFFFF"/>
        <w:spacing w:before="100" w:beforeAutospacing="1" w:after="150" w:line="360" w:lineRule="auto"/>
        <w:jc w:val="both"/>
        <w:rPr>
          <w:rFonts w:ascii="Times New Roman" w:hAnsi="Times New Roman"/>
          <w:sz w:val="28"/>
          <w:szCs w:val="28"/>
        </w:rPr>
      </w:pPr>
      <w:r w:rsidRPr="00413E62">
        <w:rPr>
          <w:rFonts w:ascii="Times New Roman" w:hAnsi="Times New Roman"/>
          <w:sz w:val="28"/>
          <w:szCs w:val="28"/>
        </w:rPr>
        <w:t xml:space="preserve">Период развития или поддержания продукта. Подразумевается, что через некоторое время, повышенный интерес спадет, пользователи смогут самостоятельно оценить продукт, что отразится на общей готовности его приобретать.  На этом этапе, компании, как правило,  начинают внедрять дополнения и обновления программы. Этим действиям часто сопутствует снижение цены или «специальные предложения», когда дополненная версия  стоит дешевле первоначального варианта.  Это позволяет продолжить отношения с уже имеющимися потребителями и привлечь новых. </w:t>
      </w:r>
    </w:p>
    <w:p w:rsidR="00287FF8" w:rsidRPr="00413E62" w:rsidRDefault="00287FF8" w:rsidP="00413E62">
      <w:pPr>
        <w:pStyle w:val="a3"/>
        <w:numPr>
          <w:ilvl w:val="0"/>
          <w:numId w:val="4"/>
        </w:numPr>
        <w:shd w:val="clear" w:color="auto" w:fill="FFFFFF"/>
        <w:spacing w:before="100" w:beforeAutospacing="1" w:after="150" w:line="360" w:lineRule="auto"/>
        <w:jc w:val="both"/>
        <w:rPr>
          <w:rFonts w:ascii="Times New Roman" w:hAnsi="Times New Roman"/>
          <w:sz w:val="28"/>
          <w:szCs w:val="28"/>
        </w:rPr>
      </w:pPr>
      <w:r w:rsidRPr="00413E62">
        <w:rPr>
          <w:rFonts w:ascii="Times New Roman" w:hAnsi="Times New Roman"/>
          <w:sz w:val="28"/>
          <w:szCs w:val="28"/>
        </w:rPr>
        <w:t xml:space="preserve">Период окончания жизненного цикла ПО. С течением времени появляются (если их не было ранее) или развиваются (если они были) продукты конкурентов. Все те пользователи, которые были готовы приобрести ПО производителя, это уже сделали. Сам разработчик уже переключается на другой новый продукт, который разрабатывался в течение первых двух стадий. Естественно, ПО не пропадает из обихода, но вероятность того, что компания сможет получить серьезную прибыль от него крайне мала. Зачастую, в </w:t>
      </w:r>
      <w:r w:rsidRPr="00413E62">
        <w:rPr>
          <w:rFonts w:ascii="Times New Roman" w:hAnsi="Times New Roman"/>
          <w:sz w:val="28"/>
          <w:szCs w:val="28"/>
        </w:rPr>
        <w:lastRenderedPageBreak/>
        <w:t xml:space="preserve">конце жизни устаревшее ПО становится предметом свободного пользования, распространяемым самой компанией-производителем. </w:t>
      </w:r>
    </w:p>
    <w:p w:rsidR="00287FF8" w:rsidRPr="00413E62" w:rsidRDefault="00287FF8" w:rsidP="00413E62">
      <w:pPr>
        <w:shd w:val="clear" w:color="auto" w:fill="FFFFFF"/>
        <w:spacing w:before="100" w:beforeAutospacing="1" w:after="150" w:line="360" w:lineRule="auto"/>
        <w:ind w:firstLine="709"/>
        <w:jc w:val="both"/>
        <w:rPr>
          <w:rFonts w:ascii="Times New Roman" w:hAnsi="Times New Roman"/>
          <w:sz w:val="28"/>
          <w:szCs w:val="28"/>
        </w:rPr>
      </w:pPr>
      <w:r w:rsidRPr="00413E62">
        <w:rPr>
          <w:rFonts w:ascii="Times New Roman" w:hAnsi="Times New Roman"/>
          <w:sz w:val="28"/>
          <w:szCs w:val="28"/>
        </w:rPr>
        <w:t>В зависимости от ПО и его успешности длительность того или иного периода может различаться. В общем случае, предполагается, что первая стадия наиболее короткая, поскольку эффект новизны и ажиотаж вокруг продукт</w:t>
      </w:r>
      <w:r w:rsidR="0086418F" w:rsidRPr="00413E62">
        <w:rPr>
          <w:rFonts w:ascii="Times New Roman" w:hAnsi="Times New Roman"/>
          <w:sz w:val="28"/>
          <w:szCs w:val="28"/>
        </w:rPr>
        <w:t>а</w:t>
      </w:r>
      <w:r w:rsidRPr="00413E62">
        <w:rPr>
          <w:rFonts w:ascii="Times New Roman" w:hAnsi="Times New Roman"/>
          <w:sz w:val="28"/>
          <w:szCs w:val="28"/>
        </w:rPr>
        <w:t xml:space="preserve"> длится лишь некоторое время: до того момента, как о нем начнет складываться </w:t>
      </w:r>
      <w:r w:rsidR="00FF016B">
        <w:rPr>
          <w:rFonts w:ascii="Times New Roman" w:hAnsi="Times New Roman"/>
          <w:sz w:val="28"/>
          <w:szCs w:val="28"/>
        </w:rPr>
        <w:t>более или менее</w:t>
      </w:r>
      <w:r w:rsidRPr="00413E62">
        <w:rPr>
          <w:rFonts w:ascii="Times New Roman" w:hAnsi="Times New Roman"/>
          <w:sz w:val="28"/>
          <w:szCs w:val="28"/>
        </w:rPr>
        <w:t xml:space="preserve"> общее мнение   потребителей. Период развития  - это более длительная стадия: от того насколько «качественным»  окажется ПО зависит количество исправлений вносимых разработчиком и, соответственно, то сколько времени компания способна будет поддерживать интерес к своему продукту.  Можно сказать, что стадия конца жизни продукта наиболее длительная. Хотя его жизненный цикл заканчивается, и  продукт перестает быть стратегически важным для компании, остается некоторая доля потребителей, которая продолжает им пользоваться или которая все еще хочет его опробовать. Таким образом, применения разных методов защиты будет распределяться по этим стадиям.  </w:t>
      </w:r>
    </w:p>
    <w:p w:rsidR="00287FF8" w:rsidRPr="00413E62" w:rsidRDefault="00287FF8" w:rsidP="00413E62">
      <w:pPr>
        <w:shd w:val="clear" w:color="auto" w:fill="FFFFFF"/>
        <w:spacing w:before="100" w:beforeAutospacing="1" w:after="150" w:line="360" w:lineRule="auto"/>
        <w:ind w:firstLine="709"/>
        <w:jc w:val="both"/>
        <w:rPr>
          <w:rFonts w:ascii="Times New Roman" w:hAnsi="Times New Roman"/>
          <w:sz w:val="28"/>
          <w:szCs w:val="28"/>
        </w:rPr>
      </w:pPr>
      <w:r w:rsidRPr="00413E62">
        <w:rPr>
          <w:rFonts w:ascii="Times New Roman" w:hAnsi="Times New Roman"/>
          <w:sz w:val="28"/>
          <w:szCs w:val="28"/>
        </w:rPr>
        <w:t xml:space="preserve">Уже оговаривался тот факт, что для любого производителя ПО задача защиты своей интеллектуальной собственности может быть облегчена внешними условиями, такими как государственная защита и вхождение в организации занимающиеся противодействием пиратству. В случае если эти факторы на высоком уровне, общие усилия и затраты на некоторые виды защиты могут быть ниже. </w:t>
      </w:r>
    </w:p>
    <w:p w:rsidR="00287FF8" w:rsidRPr="00413E62" w:rsidRDefault="00287FF8" w:rsidP="00413E62">
      <w:pPr>
        <w:shd w:val="clear" w:color="auto" w:fill="FFFFFF"/>
        <w:spacing w:before="100" w:beforeAutospacing="1" w:after="150" w:line="360" w:lineRule="auto"/>
        <w:ind w:firstLine="709"/>
        <w:jc w:val="both"/>
        <w:rPr>
          <w:rFonts w:ascii="Times New Roman" w:hAnsi="Times New Roman"/>
          <w:sz w:val="28"/>
          <w:szCs w:val="28"/>
        </w:rPr>
      </w:pPr>
      <w:r w:rsidRPr="00413E62">
        <w:rPr>
          <w:rFonts w:ascii="Times New Roman" w:hAnsi="Times New Roman"/>
          <w:sz w:val="28"/>
          <w:szCs w:val="28"/>
        </w:rPr>
        <w:t>Мы выделили три типа государств с разны</w:t>
      </w:r>
      <w:r w:rsidR="00B05D0B">
        <w:rPr>
          <w:rFonts w:ascii="Times New Roman" w:hAnsi="Times New Roman"/>
          <w:sz w:val="28"/>
          <w:szCs w:val="28"/>
        </w:rPr>
        <w:t>м</w:t>
      </w:r>
      <w:r w:rsidRPr="00413E62">
        <w:rPr>
          <w:rFonts w:ascii="Times New Roman" w:hAnsi="Times New Roman"/>
          <w:sz w:val="28"/>
          <w:szCs w:val="28"/>
        </w:rPr>
        <w:t xml:space="preserve"> уровнем защиты: низкая - </w:t>
      </w:r>
      <w:r w:rsidRPr="00413E62">
        <w:rPr>
          <w:rFonts w:ascii="Times New Roman" w:hAnsi="Times New Roman"/>
          <w:sz w:val="28"/>
          <w:szCs w:val="28"/>
          <w:lang w:val="en-US"/>
        </w:rPr>
        <w:t>G</w:t>
      </w:r>
      <w:r w:rsidRPr="00413E62">
        <w:rPr>
          <w:rFonts w:ascii="Times New Roman" w:hAnsi="Times New Roman"/>
          <w:sz w:val="28"/>
          <w:szCs w:val="28"/>
          <w:vertAlign w:val="subscript"/>
          <w:lang w:val="en-US"/>
        </w:rPr>
        <w:t>l</w:t>
      </w:r>
      <w:r w:rsidRPr="00413E62">
        <w:rPr>
          <w:rFonts w:ascii="Times New Roman" w:hAnsi="Times New Roman"/>
          <w:sz w:val="28"/>
          <w:szCs w:val="28"/>
        </w:rPr>
        <w:t xml:space="preserve">, средняя - </w:t>
      </w:r>
      <w:r w:rsidRPr="00413E62">
        <w:rPr>
          <w:rFonts w:ascii="Times New Roman" w:hAnsi="Times New Roman"/>
          <w:sz w:val="28"/>
          <w:szCs w:val="28"/>
          <w:lang w:val="en-US"/>
        </w:rPr>
        <w:t>G</w:t>
      </w:r>
      <w:r w:rsidRPr="00413E62">
        <w:rPr>
          <w:rFonts w:ascii="Times New Roman" w:hAnsi="Times New Roman"/>
          <w:sz w:val="28"/>
          <w:szCs w:val="28"/>
          <w:vertAlign w:val="subscript"/>
          <w:lang w:val="en-US"/>
        </w:rPr>
        <w:t>m</w:t>
      </w:r>
      <w:r w:rsidRPr="00413E62">
        <w:rPr>
          <w:rFonts w:ascii="Times New Roman" w:hAnsi="Times New Roman"/>
          <w:sz w:val="28"/>
          <w:szCs w:val="28"/>
        </w:rPr>
        <w:t xml:space="preserve">, высокая - </w:t>
      </w:r>
      <w:r w:rsidRPr="00413E62">
        <w:rPr>
          <w:rFonts w:ascii="Times New Roman" w:hAnsi="Times New Roman"/>
          <w:sz w:val="28"/>
          <w:szCs w:val="28"/>
          <w:lang w:val="en-US"/>
        </w:rPr>
        <w:t>G</w:t>
      </w:r>
      <w:r w:rsidRPr="00413E62">
        <w:rPr>
          <w:rFonts w:ascii="Times New Roman" w:hAnsi="Times New Roman"/>
          <w:sz w:val="28"/>
          <w:szCs w:val="28"/>
          <w:vertAlign w:val="subscript"/>
          <w:lang w:val="en-US"/>
        </w:rPr>
        <w:t>h</w:t>
      </w:r>
      <w:r w:rsidRPr="00413E62">
        <w:rPr>
          <w:rFonts w:ascii="Times New Roman" w:hAnsi="Times New Roman"/>
          <w:sz w:val="28"/>
          <w:szCs w:val="28"/>
        </w:rPr>
        <w:t>. Также компания может вступить в некоммерческую организацию по защите от пиратства (</w:t>
      </w:r>
      <w:r w:rsidRPr="00413E62">
        <w:rPr>
          <w:rFonts w:ascii="Times New Roman" w:hAnsi="Times New Roman"/>
          <w:sz w:val="28"/>
          <w:szCs w:val="28"/>
          <w:lang w:val="en-US"/>
        </w:rPr>
        <w:t>A</w:t>
      </w:r>
      <w:r w:rsidRPr="00413E62">
        <w:rPr>
          <w:rFonts w:ascii="Times New Roman" w:hAnsi="Times New Roman"/>
          <w:sz w:val="28"/>
          <w:szCs w:val="28"/>
          <w:vertAlign w:val="subscript"/>
          <w:lang w:val="en-US"/>
        </w:rPr>
        <w:t>f</w:t>
      </w:r>
      <w:r w:rsidR="00E1347E" w:rsidRPr="00FF016B">
        <w:rPr>
          <w:rFonts w:ascii="Times New Roman" w:hAnsi="Times New Roman"/>
          <w:sz w:val="28"/>
          <w:szCs w:val="28"/>
        </w:rPr>
        <w:t>)</w:t>
      </w:r>
      <w:r w:rsidRPr="00413E62">
        <w:rPr>
          <w:rFonts w:ascii="Times New Roman" w:hAnsi="Times New Roman"/>
          <w:sz w:val="28"/>
          <w:szCs w:val="28"/>
        </w:rPr>
        <w:t xml:space="preserve"> или воспользоваться услугами коммерческой(</w:t>
      </w:r>
      <w:r w:rsidRPr="00413E62">
        <w:rPr>
          <w:rFonts w:ascii="Times New Roman" w:hAnsi="Times New Roman"/>
          <w:sz w:val="28"/>
          <w:szCs w:val="28"/>
          <w:lang w:val="en-US"/>
        </w:rPr>
        <w:t>A</w:t>
      </w:r>
      <w:r w:rsidRPr="00413E62">
        <w:rPr>
          <w:rFonts w:ascii="Times New Roman" w:hAnsi="Times New Roman"/>
          <w:sz w:val="28"/>
          <w:szCs w:val="28"/>
          <w:vertAlign w:val="subscript"/>
          <w:lang w:val="en-US"/>
        </w:rPr>
        <w:t>p</w:t>
      </w:r>
      <w:r w:rsidRPr="00413E62">
        <w:rPr>
          <w:rFonts w:ascii="Times New Roman" w:hAnsi="Times New Roman"/>
          <w:sz w:val="28"/>
          <w:szCs w:val="28"/>
        </w:rPr>
        <w:t xml:space="preserve">). Мы постараемся рассмотреть </w:t>
      </w:r>
      <w:r w:rsidR="00D85211" w:rsidRPr="00413E62">
        <w:rPr>
          <w:rFonts w:ascii="Times New Roman" w:hAnsi="Times New Roman"/>
          <w:sz w:val="28"/>
          <w:szCs w:val="28"/>
        </w:rPr>
        <w:t>различные условия, в которых может оказаться компания</w:t>
      </w:r>
      <w:r w:rsidRPr="00413E62">
        <w:rPr>
          <w:rFonts w:ascii="Times New Roman" w:hAnsi="Times New Roman"/>
          <w:sz w:val="28"/>
          <w:szCs w:val="28"/>
        </w:rPr>
        <w:t xml:space="preserve">, поскольку, как и любые другие интеллектуальные блага ПО распространяется не только на </w:t>
      </w:r>
      <w:r w:rsidRPr="00413E62">
        <w:rPr>
          <w:rFonts w:ascii="Times New Roman" w:hAnsi="Times New Roman"/>
          <w:sz w:val="28"/>
          <w:szCs w:val="28"/>
        </w:rPr>
        <w:lastRenderedPageBreak/>
        <w:t xml:space="preserve">территории одного государства, но по всему миру.  Иными словами, компания сможет ориентироваться на внешние условия </w:t>
      </w:r>
      <w:r w:rsidR="00FF016B" w:rsidRPr="00413E62">
        <w:rPr>
          <w:rFonts w:ascii="Times New Roman" w:hAnsi="Times New Roman"/>
          <w:sz w:val="28"/>
          <w:szCs w:val="28"/>
        </w:rPr>
        <w:t>и,</w:t>
      </w:r>
      <w:r w:rsidRPr="00413E62">
        <w:rPr>
          <w:rFonts w:ascii="Times New Roman" w:hAnsi="Times New Roman"/>
          <w:sz w:val="28"/>
          <w:szCs w:val="28"/>
        </w:rPr>
        <w:t xml:space="preserve"> исходя из них</w:t>
      </w:r>
      <w:r w:rsidR="00FF016B">
        <w:rPr>
          <w:rFonts w:ascii="Times New Roman" w:hAnsi="Times New Roman"/>
          <w:sz w:val="28"/>
          <w:szCs w:val="28"/>
        </w:rPr>
        <w:t>,</w:t>
      </w:r>
      <w:r w:rsidRPr="00413E62">
        <w:rPr>
          <w:rFonts w:ascii="Times New Roman" w:hAnsi="Times New Roman"/>
          <w:sz w:val="28"/>
          <w:szCs w:val="28"/>
        </w:rPr>
        <w:t xml:space="preserve"> применять соответствующую стратегию. </w:t>
      </w:r>
    </w:p>
    <w:p w:rsidR="00287FF8" w:rsidRPr="00413E62" w:rsidRDefault="00287FF8" w:rsidP="00413E62">
      <w:pPr>
        <w:shd w:val="clear" w:color="auto" w:fill="FFFFFF"/>
        <w:spacing w:before="100" w:beforeAutospacing="1" w:after="150" w:line="360" w:lineRule="auto"/>
        <w:ind w:firstLine="709"/>
        <w:jc w:val="both"/>
        <w:rPr>
          <w:rFonts w:ascii="Times New Roman" w:hAnsi="Times New Roman"/>
          <w:sz w:val="28"/>
          <w:szCs w:val="28"/>
        </w:rPr>
      </w:pPr>
      <w:r w:rsidRPr="00413E62">
        <w:rPr>
          <w:rFonts w:ascii="Times New Roman" w:hAnsi="Times New Roman"/>
          <w:sz w:val="28"/>
          <w:szCs w:val="28"/>
        </w:rPr>
        <w:t xml:space="preserve">Также одним из изначальных условий является общее количество потенциальной аудитории, которое будет определяться как 100% или 1. На рынке есть доля потребителей, которая использует только лицензионную продукцию – </w:t>
      </w:r>
      <w:r w:rsidRPr="00413E62">
        <w:rPr>
          <w:rFonts w:ascii="Times New Roman" w:hAnsi="Times New Roman"/>
          <w:sz w:val="28"/>
          <w:szCs w:val="28"/>
          <w:lang w:val="en-US"/>
        </w:rPr>
        <w:t>n</w:t>
      </w:r>
      <w:r w:rsidRPr="00413E62">
        <w:rPr>
          <w:rFonts w:ascii="Times New Roman" w:hAnsi="Times New Roman"/>
          <w:sz w:val="28"/>
          <w:szCs w:val="28"/>
        </w:rPr>
        <w:t>; часть тех, кто вообще не заинтересован в приобретении данного ПО - α; те, кто предпочитает пиратские копии – (1–</w:t>
      </w:r>
      <w:r w:rsidRPr="00413E62">
        <w:rPr>
          <w:rFonts w:ascii="Times New Roman" w:hAnsi="Times New Roman"/>
          <w:sz w:val="28"/>
          <w:szCs w:val="28"/>
          <w:lang w:val="en-US"/>
        </w:rPr>
        <w:t>n</w:t>
      </w:r>
      <w:r w:rsidRPr="00413E62">
        <w:rPr>
          <w:rFonts w:ascii="Times New Roman" w:hAnsi="Times New Roman"/>
          <w:sz w:val="28"/>
          <w:szCs w:val="28"/>
        </w:rPr>
        <w:t>-α).  Количество разных пользователей может меняться на протяжении жизни продукта, от чего также будет зависеть необходимость применения защиты.</w:t>
      </w:r>
    </w:p>
    <w:p w:rsidR="00287FF8" w:rsidRPr="00413E62" w:rsidRDefault="00287FF8" w:rsidP="00413E62">
      <w:pPr>
        <w:shd w:val="clear" w:color="auto" w:fill="FFFFFF"/>
        <w:spacing w:before="100" w:beforeAutospacing="1" w:after="150" w:line="360" w:lineRule="auto"/>
        <w:ind w:firstLine="709"/>
        <w:jc w:val="both"/>
        <w:rPr>
          <w:rFonts w:ascii="Times New Roman" w:hAnsi="Times New Roman"/>
          <w:sz w:val="28"/>
          <w:szCs w:val="28"/>
        </w:rPr>
      </w:pPr>
      <w:r w:rsidRPr="00413E62">
        <w:rPr>
          <w:rFonts w:ascii="Times New Roman" w:hAnsi="Times New Roman"/>
          <w:sz w:val="28"/>
          <w:szCs w:val="28"/>
        </w:rPr>
        <w:t xml:space="preserve">Поскольку нас интересует экономическая сторона вопроса и взгляд производителя на проблему, то логика построения стратегий будет отталкиваться от минимизации издержек на защиту. Каждый способ будет рассмотрен в отдельности на трех стадиях жизни продукта при разных  внешних условиях, и затем они будут собраны воедино.  </w:t>
      </w:r>
    </w:p>
    <w:p w:rsidR="00287FF8" w:rsidRPr="00413E62" w:rsidRDefault="00287FF8" w:rsidP="00413E62">
      <w:pPr>
        <w:shd w:val="clear" w:color="auto" w:fill="FFFFFF"/>
        <w:spacing w:before="100" w:beforeAutospacing="1" w:after="150" w:line="360" w:lineRule="auto"/>
        <w:ind w:firstLine="709"/>
        <w:jc w:val="both"/>
        <w:rPr>
          <w:rFonts w:ascii="Times New Roman" w:hAnsi="Times New Roman"/>
          <w:sz w:val="28"/>
          <w:szCs w:val="28"/>
        </w:rPr>
      </w:pPr>
      <w:r w:rsidRPr="00413E62">
        <w:rPr>
          <w:rFonts w:ascii="Times New Roman" w:hAnsi="Times New Roman"/>
          <w:sz w:val="28"/>
          <w:szCs w:val="28"/>
        </w:rPr>
        <w:t xml:space="preserve">Прежде чем </w:t>
      </w:r>
      <w:r w:rsidR="00FF016B">
        <w:rPr>
          <w:rFonts w:ascii="Times New Roman" w:hAnsi="Times New Roman"/>
          <w:sz w:val="28"/>
          <w:szCs w:val="28"/>
        </w:rPr>
        <w:t>описывать</w:t>
      </w:r>
      <w:r w:rsidRPr="00413E62">
        <w:rPr>
          <w:rFonts w:ascii="Times New Roman" w:hAnsi="Times New Roman"/>
          <w:sz w:val="28"/>
          <w:szCs w:val="28"/>
        </w:rPr>
        <w:t xml:space="preserve"> их по отдельности, необходимо установить общее ограничение для затрат на защиту, которое должно выполняться для всех вариантов.</w:t>
      </w:r>
    </w:p>
    <w:p w:rsidR="00287FF8" w:rsidRPr="00413E62" w:rsidRDefault="00287FF8" w:rsidP="00413E62">
      <w:pPr>
        <w:shd w:val="clear" w:color="auto" w:fill="FFFFFF"/>
        <w:spacing w:before="100" w:beforeAutospacing="1" w:after="150" w:line="360" w:lineRule="auto"/>
        <w:ind w:firstLine="709"/>
        <w:jc w:val="both"/>
        <w:rPr>
          <w:rFonts w:ascii="Times New Roman" w:hAnsi="Times New Roman"/>
          <w:color w:val="000000"/>
          <w:sz w:val="28"/>
          <w:szCs w:val="28"/>
        </w:rPr>
      </w:pPr>
      <w:r w:rsidRPr="00413E62">
        <w:rPr>
          <w:rFonts w:ascii="Times New Roman" w:hAnsi="Times New Roman"/>
          <w:color w:val="000000"/>
          <w:sz w:val="28"/>
          <w:szCs w:val="28"/>
        </w:rPr>
        <w:t xml:space="preserve">Первый  ключевой параметр – это уровень пиратства относительно продукта. Данная величина подразумевает потери от неправомерного использования потребителями копий продукта и зависит от их количества и цены, </w:t>
      </w:r>
      <w:r w:rsidRPr="0094183E">
        <w:rPr>
          <w:rFonts w:ascii="Times New Roman" w:hAnsi="Times New Roman"/>
          <w:color w:val="000000"/>
          <w:sz w:val="28"/>
          <w:szCs w:val="28"/>
        </w:rPr>
        <w:t>так как чем выше стоимость продукта, тем больше пользователей готовы переключиться на пиратскую копию</w:t>
      </w:r>
      <w:r w:rsidR="0094183E" w:rsidRPr="0094183E">
        <w:rPr>
          <w:rFonts w:ascii="Times New Roman" w:hAnsi="Times New Roman"/>
          <w:color w:val="000000"/>
          <w:sz w:val="28"/>
          <w:szCs w:val="28"/>
        </w:rPr>
        <w:t xml:space="preserve"> [29]</w:t>
      </w:r>
      <w:r w:rsidRPr="0094183E">
        <w:rPr>
          <w:rFonts w:ascii="Times New Roman" w:hAnsi="Times New Roman"/>
          <w:color w:val="000000"/>
          <w:sz w:val="28"/>
          <w:szCs w:val="28"/>
        </w:rPr>
        <w:t>.</w:t>
      </w:r>
      <w:r w:rsidRPr="00413E62">
        <w:rPr>
          <w:rFonts w:ascii="Times New Roman" w:hAnsi="Times New Roman"/>
          <w:color w:val="000000"/>
          <w:sz w:val="28"/>
          <w:szCs w:val="28"/>
        </w:rPr>
        <w:t xml:space="preserve"> Очевидно, что данный фактор не единственный, влияющий на желание потребителей использовать «бесплатную» копи</w:t>
      </w:r>
      <w:r w:rsidR="00FF016B">
        <w:rPr>
          <w:rFonts w:ascii="Times New Roman" w:hAnsi="Times New Roman"/>
          <w:color w:val="000000"/>
          <w:sz w:val="28"/>
          <w:szCs w:val="28"/>
        </w:rPr>
        <w:t>ю</w:t>
      </w:r>
      <w:r w:rsidRPr="00413E62">
        <w:rPr>
          <w:rFonts w:ascii="Times New Roman" w:hAnsi="Times New Roman"/>
          <w:color w:val="000000"/>
          <w:sz w:val="28"/>
          <w:szCs w:val="28"/>
        </w:rPr>
        <w:t xml:space="preserve">, но для нашего исследования он наиболее значим. Иными словами ущерб от </w:t>
      </w:r>
      <w:r w:rsidR="0086418F" w:rsidRPr="00413E62">
        <w:rPr>
          <w:rFonts w:ascii="Times New Roman" w:hAnsi="Times New Roman"/>
          <w:color w:val="000000"/>
          <w:sz w:val="28"/>
          <w:szCs w:val="28"/>
        </w:rPr>
        <w:t>пиратства</w:t>
      </w:r>
      <w:r w:rsidRPr="00413E62">
        <w:rPr>
          <w:rFonts w:ascii="Times New Roman" w:hAnsi="Times New Roman"/>
          <w:color w:val="000000"/>
          <w:sz w:val="28"/>
          <w:szCs w:val="28"/>
        </w:rPr>
        <w:t xml:space="preserve"> – это функция от количества нелегальных копий и цены на оригинал – </w:t>
      </w:r>
      <w:r w:rsidRPr="00413E62">
        <w:rPr>
          <w:rFonts w:ascii="Times New Roman" w:hAnsi="Times New Roman"/>
          <w:color w:val="000000"/>
          <w:sz w:val="28"/>
          <w:szCs w:val="28"/>
          <w:lang w:val="en-US"/>
        </w:rPr>
        <w:t>Piracy</w:t>
      </w:r>
      <w:r w:rsidRPr="00413E62">
        <w:rPr>
          <w:rFonts w:ascii="Times New Roman" w:hAnsi="Times New Roman"/>
          <w:color w:val="000000"/>
          <w:sz w:val="28"/>
          <w:szCs w:val="28"/>
        </w:rPr>
        <w:t>(1–</w:t>
      </w:r>
      <w:r w:rsidRPr="00413E62">
        <w:rPr>
          <w:rFonts w:ascii="Times New Roman" w:hAnsi="Times New Roman"/>
          <w:color w:val="000000"/>
          <w:sz w:val="28"/>
          <w:szCs w:val="28"/>
          <w:lang w:val="en-US"/>
        </w:rPr>
        <w:t>n</w:t>
      </w:r>
      <w:r w:rsidRPr="00413E62">
        <w:rPr>
          <w:rFonts w:ascii="Times New Roman" w:hAnsi="Times New Roman"/>
          <w:color w:val="000000"/>
          <w:sz w:val="28"/>
          <w:szCs w:val="28"/>
        </w:rPr>
        <w:t xml:space="preserve">-α).  Однако, исходя из </w:t>
      </w:r>
      <w:r w:rsidRPr="00413E62">
        <w:rPr>
          <w:rFonts w:ascii="Times New Roman" w:hAnsi="Times New Roman"/>
          <w:color w:val="000000"/>
          <w:sz w:val="28"/>
          <w:szCs w:val="28"/>
        </w:rPr>
        <w:lastRenderedPageBreak/>
        <w:t xml:space="preserve">того, что мы учитываем характеристики страны,  в которой ПО будет распространяться, то более логично будет отталкиваться от уровня пиратства в конкретном государстве.  Это может быть некий </w:t>
      </w:r>
      <w:r w:rsidR="00B05D0B" w:rsidRPr="00413E62">
        <w:rPr>
          <w:rFonts w:ascii="Times New Roman" w:hAnsi="Times New Roman"/>
          <w:color w:val="000000"/>
          <w:sz w:val="28"/>
          <w:szCs w:val="28"/>
        </w:rPr>
        <w:t>коэффициент,</w:t>
      </w:r>
      <w:r w:rsidRPr="00413E62">
        <w:rPr>
          <w:rFonts w:ascii="Times New Roman" w:hAnsi="Times New Roman"/>
          <w:color w:val="000000"/>
          <w:sz w:val="28"/>
          <w:szCs w:val="28"/>
        </w:rPr>
        <w:t xml:space="preserve"> полученный из статистических данных организации по защите интеллектуальной собственности </w:t>
      </w:r>
      <w:r w:rsidR="00B05D0B" w:rsidRPr="00413E62">
        <w:rPr>
          <w:rFonts w:ascii="Times New Roman" w:hAnsi="Times New Roman"/>
          <w:color w:val="000000"/>
          <w:sz w:val="28"/>
          <w:szCs w:val="28"/>
        </w:rPr>
        <w:t>(например,</w:t>
      </w:r>
      <w:r w:rsidRPr="00413E62">
        <w:rPr>
          <w:rFonts w:ascii="Times New Roman" w:hAnsi="Times New Roman"/>
          <w:color w:val="000000"/>
          <w:sz w:val="28"/>
          <w:szCs w:val="28"/>
        </w:rPr>
        <w:t xml:space="preserve"> </w:t>
      </w:r>
      <w:r w:rsidRPr="00413E62">
        <w:rPr>
          <w:rFonts w:ascii="Times New Roman" w:hAnsi="Times New Roman"/>
          <w:color w:val="000000"/>
          <w:sz w:val="28"/>
          <w:szCs w:val="28"/>
          <w:lang w:val="en-US"/>
        </w:rPr>
        <w:t>BSA</w:t>
      </w:r>
      <w:r w:rsidRPr="00413E62">
        <w:rPr>
          <w:rFonts w:ascii="Times New Roman" w:hAnsi="Times New Roman"/>
          <w:color w:val="000000"/>
          <w:sz w:val="28"/>
          <w:szCs w:val="28"/>
        </w:rPr>
        <w:t>). Либо, если разработчик уже относительно долгое время находится на рынке</w:t>
      </w:r>
      <w:r w:rsidR="00FF016B">
        <w:rPr>
          <w:rFonts w:ascii="Times New Roman" w:hAnsi="Times New Roman"/>
          <w:color w:val="000000"/>
          <w:sz w:val="28"/>
          <w:szCs w:val="28"/>
        </w:rPr>
        <w:t>, то</w:t>
      </w:r>
      <w:r w:rsidRPr="00413E62">
        <w:rPr>
          <w:rFonts w:ascii="Times New Roman" w:hAnsi="Times New Roman"/>
          <w:color w:val="000000"/>
          <w:sz w:val="28"/>
          <w:szCs w:val="28"/>
        </w:rPr>
        <w:t xml:space="preserve"> он может собрать собственные данные по этому вопросу, которые более точно могут отразить угрозу для ПО того типа, что он производит. </w:t>
      </w:r>
    </w:p>
    <w:p w:rsidR="00287FF8" w:rsidRPr="00413E62" w:rsidRDefault="00287FF8" w:rsidP="00413E62">
      <w:pPr>
        <w:shd w:val="clear" w:color="auto" w:fill="FFFFFF"/>
        <w:spacing w:before="100" w:beforeAutospacing="1" w:after="150" w:line="360" w:lineRule="auto"/>
        <w:ind w:firstLine="709"/>
        <w:jc w:val="both"/>
        <w:rPr>
          <w:rFonts w:ascii="Times New Roman" w:hAnsi="Times New Roman"/>
          <w:color w:val="000000"/>
          <w:sz w:val="28"/>
          <w:szCs w:val="28"/>
        </w:rPr>
      </w:pPr>
      <w:r w:rsidRPr="00413E62">
        <w:rPr>
          <w:rFonts w:ascii="Times New Roman" w:hAnsi="Times New Roman"/>
          <w:color w:val="000000"/>
          <w:sz w:val="28"/>
          <w:szCs w:val="28"/>
        </w:rPr>
        <w:t xml:space="preserve">На рынке ПО распространение пиратских копий несколько отличается от того, как это происходит с фильмами или музыкой. Для того чтобы пираты смогли «произвести» свой вариант продукта, должно пройти некоторое время, поскольку необходимо пройти ту защиту, которая включена в сам продукт. Более того, если прокат фильмов начинается в разное время в разных странах и нелегальные копии могут начать распространять еще до официального его выхода, то в случае ПО выпуск происходит практически одновременно для всех государств. Таким образом, в первый период жизни продукта, уровень пиратства мал и близок к нулю в связи с временным лагом, вызванным необходимостью «взлома» защиты». </w:t>
      </w:r>
    </w:p>
    <w:p w:rsidR="00413E62" w:rsidRDefault="00287FF8" w:rsidP="00413E62">
      <w:pPr>
        <w:shd w:val="clear" w:color="auto" w:fill="FFFFFF"/>
        <w:spacing w:before="100" w:beforeAutospacing="1" w:after="150" w:line="360" w:lineRule="auto"/>
        <w:ind w:firstLine="709"/>
        <w:jc w:val="both"/>
        <w:rPr>
          <w:rFonts w:ascii="Times New Roman" w:hAnsi="Times New Roman"/>
          <w:color w:val="000000"/>
          <w:sz w:val="20"/>
          <w:szCs w:val="20"/>
        </w:rPr>
      </w:pPr>
      <w:r w:rsidRPr="00413E62">
        <w:rPr>
          <w:rFonts w:ascii="Times New Roman" w:hAnsi="Times New Roman"/>
          <w:color w:val="000000"/>
          <w:sz w:val="28"/>
          <w:szCs w:val="28"/>
        </w:rPr>
        <w:t xml:space="preserve">Когда наступает вторая стадия развития продукта, количество пиратской продукции уже почти невозможно сдерживать, так как те, кто приобрел лицензионный продукт, начинают его распространять в сети, тем самым увеличивая общее число пользователей копий. На этой стадии </w:t>
      </w:r>
      <w:r w:rsidR="0086418F" w:rsidRPr="00413E62">
        <w:rPr>
          <w:rFonts w:ascii="Times New Roman" w:hAnsi="Times New Roman"/>
          <w:color w:val="000000"/>
          <w:sz w:val="28"/>
          <w:szCs w:val="28"/>
        </w:rPr>
        <w:t>уровень пиратства резко возрастает</w:t>
      </w:r>
      <w:r w:rsidRPr="00413E62">
        <w:rPr>
          <w:rFonts w:ascii="Times New Roman" w:hAnsi="Times New Roman"/>
          <w:color w:val="000000"/>
          <w:sz w:val="28"/>
          <w:szCs w:val="28"/>
        </w:rPr>
        <w:t xml:space="preserve"> до тех пор, пока он не достигнет своего пика. В этот период происходит насыщение продуктом, то есть все те, кто хотел опробовать или приобрести продукт уже это сделали и интерес к нему начинает падать. Количество «раздающий» контент сокращается </w:t>
      </w:r>
      <w:r w:rsidR="00B05D0B" w:rsidRPr="00413E62">
        <w:rPr>
          <w:rFonts w:ascii="Times New Roman" w:hAnsi="Times New Roman"/>
          <w:color w:val="000000"/>
          <w:sz w:val="28"/>
          <w:szCs w:val="28"/>
        </w:rPr>
        <w:t>так</w:t>
      </w:r>
      <w:r w:rsidR="00B05D0B">
        <w:rPr>
          <w:rFonts w:ascii="Times New Roman" w:hAnsi="Times New Roman"/>
          <w:color w:val="000000"/>
          <w:sz w:val="28"/>
          <w:szCs w:val="28"/>
        </w:rPr>
        <w:t xml:space="preserve"> </w:t>
      </w:r>
      <w:r w:rsidR="00B05D0B" w:rsidRPr="00413E62">
        <w:rPr>
          <w:rFonts w:ascii="Times New Roman" w:hAnsi="Times New Roman"/>
          <w:color w:val="000000"/>
          <w:sz w:val="28"/>
          <w:szCs w:val="28"/>
        </w:rPr>
        <w:t>же,</w:t>
      </w:r>
      <w:r w:rsidR="0086418F" w:rsidRPr="00413E62">
        <w:rPr>
          <w:rFonts w:ascii="Times New Roman" w:hAnsi="Times New Roman"/>
          <w:color w:val="000000"/>
          <w:sz w:val="28"/>
          <w:szCs w:val="28"/>
        </w:rPr>
        <w:t xml:space="preserve"> </w:t>
      </w:r>
      <w:r w:rsidRPr="00413E62">
        <w:rPr>
          <w:rFonts w:ascii="Times New Roman" w:hAnsi="Times New Roman"/>
          <w:color w:val="000000"/>
          <w:sz w:val="28"/>
          <w:szCs w:val="28"/>
        </w:rPr>
        <w:t xml:space="preserve">как и количество желающих его скачать. </w:t>
      </w:r>
      <w:r w:rsidR="00507C33">
        <w:rPr>
          <w:rFonts w:ascii="Times New Roman" w:hAnsi="Times New Roman"/>
          <w:color w:val="000000"/>
          <w:sz w:val="28"/>
          <w:szCs w:val="28"/>
        </w:rPr>
        <w:t xml:space="preserve">Процесс изменения уровня пиратства отражен на Рисунке 2., где вертикальная ось –это уровень, а горизонтальная – </w:t>
      </w:r>
      <w:r w:rsidR="00507C33">
        <w:rPr>
          <w:rFonts w:ascii="Times New Roman" w:hAnsi="Times New Roman"/>
          <w:color w:val="000000"/>
          <w:sz w:val="28"/>
          <w:szCs w:val="28"/>
        </w:rPr>
        <w:lastRenderedPageBreak/>
        <w:t>время (данные координаты остаются неизменными и для последующих графиков).</w:t>
      </w:r>
    </w:p>
    <w:p w:rsidR="00E1347E" w:rsidRDefault="00DF0D2A" w:rsidP="00E1347E">
      <w:pPr>
        <w:keepNext/>
        <w:shd w:val="clear" w:color="auto" w:fill="FFFFFF"/>
        <w:spacing w:before="100" w:beforeAutospacing="1" w:after="150" w:line="360" w:lineRule="auto"/>
        <w:ind w:firstLine="709"/>
        <w:jc w:val="center"/>
      </w:pPr>
      <w:r>
        <w:rPr>
          <w:rFonts w:ascii="Times New Roman" w:hAnsi="Times New Roman"/>
          <w:noProof/>
          <w:color w:val="000000"/>
          <w:sz w:val="20"/>
          <w:szCs w:val="20"/>
          <w:lang w:eastAsia="ru-RU"/>
        </w:rPr>
        <w:drawing>
          <wp:inline distT="0" distB="0" distL="0" distR="0" wp14:anchorId="54EB39F7" wp14:editId="5F1B8EBF">
            <wp:extent cx="2920365" cy="2661285"/>
            <wp:effectExtent l="0" t="0" r="0" b="5715"/>
            <wp:docPr id="1" name="Рисунок 4" descr="Описание: E:\университет\4 курс\диплом\график pi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E:\университет\4 курс\диплом\график piracy.jpg"/>
                    <pic:cNvPicPr>
                      <a:picLocks noChangeAspect="1" noChangeArrowheads="1"/>
                    </pic:cNvPicPr>
                  </pic:nvPicPr>
                  <pic:blipFill>
                    <a:blip r:embed="rId9">
                      <a:extLst>
                        <a:ext uri="{28A0092B-C50C-407E-A947-70E740481C1C}">
                          <a14:useLocalDpi xmlns:a14="http://schemas.microsoft.com/office/drawing/2010/main" val="0"/>
                        </a:ext>
                      </a:extLst>
                    </a:blip>
                    <a:srcRect l="5061" t="5177" b="6149"/>
                    <a:stretch>
                      <a:fillRect/>
                    </a:stretch>
                  </pic:blipFill>
                  <pic:spPr bwMode="auto">
                    <a:xfrm>
                      <a:off x="0" y="0"/>
                      <a:ext cx="2920365" cy="2661285"/>
                    </a:xfrm>
                    <a:prstGeom prst="rect">
                      <a:avLst/>
                    </a:prstGeom>
                    <a:noFill/>
                    <a:ln>
                      <a:noFill/>
                    </a:ln>
                  </pic:spPr>
                </pic:pic>
              </a:graphicData>
            </a:graphic>
          </wp:inline>
        </w:drawing>
      </w:r>
    </w:p>
    <w:p w:rsidR="00287FF8" w:rsidRPr="00E1347E" w:rsidRDefault="00E1347E" w:rsidP="00E1347E">
      <w:pPr>
        <w:pStyle w:val="af2"/>
        <w:jc w:val="center"/>
        <w:rPr>
          <w:rFonts w:ascii="Times New Roman" w:hAnsi="Times New Roman"/>
          <w:color w:val="000000" w:themeColor="text1"/>
          <w:sz w:val="24"/>
          <w:szCs w:val="24"/>
        </w:rPr>
      </w:pPr>
      <w:r w:rsidRPr="00E1347E">
        <w:rPr>
          <w:rFonts w:ascii="Times New Roman" w:hAnsi="Times New Roman"/>
          <w:color w:val="000000" w:themeColor="text1"/>
          <w:sz w:val="24"/>
          <w:szCs w:val="24"/>
        </w:rPr>
        <w:t xml:space="preserve">Рис. </w:t>
      </w:r>
      <w:r w:rsidRPr="00E1347E">
        <w:rPr>
          <w:rFonts w:ascii="Times New Roman" w:hAnsi="Times New Roman"/>
          <w:color w:val="000000" w:themeColor="text1"/>
          <w:sz w:val="24"/>
          <w:szCs w:val="24"/>
        </w:rPr>
        <w:fldChar w:fldCharType="begin"/>
      </w:r>
      <w:r w:rsidRPr="00E1347E">
        <w:rPr>
          <w:rFonts w:ascii="Times New Roman" w:hAnsi="Times New Roman"/>
          <w:color w:val="000000" w:themeColor="text1"/>
          <w:sz w:val="24"/>
          <w:szCs w:val="24"/>
        </w:rPr>
        <w:instrText xml:space="preserve"> SEQ Рис. \* ARABIC </w:instrText>
      </w:r>
      <w:r w:rsidRPr="00E1347E">
        <w:rPr>
          <w:rFonts w:ascii="Times New Roman" w:hAnsi="Times New Roman"/>
          <w:color w:val="000000" w:themeColor="text1"/>
          <w:sz w:val="24"/>
          <w:szCs w:val="24"/>
        </w:rPr>
        <w:fldChar w:fldCharType="separate"/>
      </w:r>
      <w:r w:rsidR="00F918C6">
        <w:rPr>
          <w:rFonts w:ascii="Times New Roman" w:hAnsi="Times New Roman"/>
          <w:noProof/>
          <w:color w:val="000000" w:themeColor="text1"/>
          <w:sz w:val="24"/>
          <w:szCs w:val="24"/>
        </w:rPr>
        <w:t>2</w:t>
      </w:r>
      <w:r w:rsidRPr="00E1347E">
        <w:rPr>
          <w:rFonts w:ascii="Times New Roman" w:hAnsi="Times New Roman"/>
          <w:color w:val="000000" w:themeColor="text1"/>
          <w:sz w:val="24"/>
          <w:szCs w:val="24"/>
        </w:rPr>
        <w:fldChar w:fldCharType="end"/>
      </w:r>
      <w:r>
        <w:rPr>
          <w:rFonts w:ascii="Times New Roman" w:hAnsi="Times New Roman"/>
          <w:color w:val="000000" w:themeColor="text1"/>
          <w:sz w:val="24"/>
          <w:szCs w:val="24"/>
        </w:rPr>
        <w:t>.</w:t>
      </w:r>
      <w:r w:rsidRPr="00E1347E">
        <w:rPr>
          <w:rFonts w:ascii="Times New Roman" w:hAnsi="Times New Roman"/>
          <w:color w:val="000000" w:themeColor="text1"/>
          <w:sz w:val="24"/>
          <w:szCs w:val="24"/>
        </w:rPr>
        <w:t xml:space="preserve"> График изменения уровня </w:t>
      </w:r>
      <w:r w:rsidR="00FF016B" w:rsidRPr="00E1347E">
        <w:rPr>
          <w:rFonts w:ascii="Times New Roman" w:hAnsi="Times New Roman"/>
          <w:color w:val="000000" w:themeColor="text1"/>
          <w:sz w:val="24"/>
          <w:szCs w:val="24"/>
        </w:rPr>
        <w:t>пиратства</w:t>
      </w:r>
      <w:r w:rsidRPr="00E1347E">
        <w:rPr>
          <w:rFonts w:ascii="Times New Roman" w:hAnsi="Times New Roman"/>
          <w:color w:val="000000" w:themeColor="text1"/>
          <w:sz w:val="24"/>
          <w:szCs w:val="24"/>
        </w:rPr>
        <w:t xml:space="preserve"> в течени</w:t>
      </w:r>
      <w:r w:rsidR="00507C33" w:rsidRPr="00E1347E">
        <w:rPr>
          <w:rFonts w:ascii="Times New Roman" w:hAnsi="Times New Roman"/>
          <w:color w:val="000000" w:themeColor="text1"/>
          <w:sz w:val="24"/>
          <w:szCs w:val="24"/>
        </w:rPr>
        <w:t>е</w:t>
      </w:r>
      <w:r w:rsidRPr="00E1347E">
        <w:rPr>
          <w:rFonts w:ascii="Times New Roman" w:hAnsi="Times New Roman"/>
          <w:color w:val="000000" w:themeColor="text1"/>
          <w:sz w:val="24"/>
          <w:szCs w:val="24"/>
        </w:rPr>
        <w:t xml:space="preserve"> жизни продукта</w:t>
      </w:r>
    </w:p>
    <w:p w:rsidR="00287FF8" w:rsidRPr="00413E62" w:rsidRDefault="00287FF8" w:rsidP="00413E62">
      <w:pPr>
        <w:shd w:val="clear" w:color="auto" w:fill="FFFFFF"/>
        <w:spacing w:before="100" w:beforeAutospacing="1" w:after="150" w:line="360" w:lineRule="auto"/>
        <w:ind w:firstLine="709"/>
        <w:jc w:val="both"/>
        <w:rPr>
          <w:rFonts w:ascii="Times New Roman" w:hAnsi="Times New Roman"/>
          <w:color w:val="000000"/>
          <w:sz w:val="28"/>
          <w:szCs w:val="28"/>
        </w:rPr>
      </w:pPr>
      <w:r w:rsidRPr="00413E62">
        <w:rPr>
          <w:rFonts w:ascii="Times New Roman" w:hAnsi="Times New Roman"/>
          <w:color w:val="000000"/>
          <w:sz w:val="28"/>
          <w:szCs w:val="28"/>
        </w:rPr>
        <w:t xml:space="preserve">Для того чтобы ограничивать потом пиратской продукции на рынок </w:t>
      </w:r>
      <w:r w:rsidR="0086418F" w:rsidRPr="00413E62">
        <w:rPr>
          <w:rFonts w:ascii="Times New Roman" w:hAnsi="Times New Roman"/>
          <w:color w:val="000000"/>
          <w:sz w:val="28"/>
          <w:szCs w:val="28"/>
        </w:rPr>
        <w:t>(</w:t>
      </w:r>
      <w:r w:rsidRPr="00413E62">
        <w:rPr>
          <w:rFonts w:ascii="Times New Roman" w:hAnsi="Times New Roman"/>
          <w:color w:val="000000"/>
          <w:sz w:val="28"/>
          <w:szCs w:val="28"/>
        </w:rPr>
        <w:t>в данном случае, по большому счету, это сеть) компании применяют различные методы противодействия.</w:t>
      </w:r>
    </w:p>
    <w:p w:rsidR="00287FF8" w:rsidRPr="00413E62" w:rsidRDefault="00287FF8" w:rsidP="00413E62">
      <w:pPr>
        <w:shd w:val="clear" w:color="auto" w:fill="FFFFFF"/>
        <w:spacing w:before="100" w:beforeAutospacing="1" w:after="150" w:line="360" w:lineRule="auto"/>
        <w:ind w:firstLine="709"/>
        <w:jc w:val="both"/>
        <w:rPr>
          <w:rFonts w:ascii="Times New Roman" w:hAnsi="Times New Roman"/>
          <w:color w:val="000000"/>
          <w:sz w:val="28"/>
          <w:szCs w:val="28"/>
        </w:rPr>
      </w:pPr>
      <w:r w:rsidRPr="00413E62">
        <w:rPr>
          <w:rFonts w:ascii="Times New Roman" w:hAnsi="Times New Roman"/>
          <w:color w:val="000000"/>
          <w:sz w:val="28"/>
          <w:szCs w:val="28"/>
        </w:rPr>
        <w:t>Первый наиболее очевидный – это ценовой.  Особенность данного метода в том, что он не может основываться исключительно на необходимости искоренить пиратство. Первичная цель ценовой политики компании – это обеспечить прибыль, привлечь пользователей и увеличить продажи. Ценовой метод не может быть выраженным в затратах, поскольку это противоречит его сути. Исходя из этого, данный параметр будет отражать прибыльность продукта. Однако, его направленность, как способа противодействия пиратам основана на привлечении потребителей, исходя из этого</w:t>
      </w:r>
      <w:r w:rsidR="00B05D0B">
        <w:rPr>
          <w:rFonts w:ascii="Times New Roman" w:hAnsi="Times New Roman"/>
          <w:color w:val="000000"/>
          <w:sz w:val="28"/>
          <w:szCs w:val="28"/>
        </w:rPr>
        <w:t>,</w:t>
      </w:r>
      <w:r w:rsidRPr="00413E62">
        <w:rPr>
          <w:rFonts w:ascii="Times New Roman" w:hAnsi="Times New Roman"/>
          <w:color w:val="000000"/>
          <w:sz w:val="28"/>
          <w:szCs w:val="28"/>
        </w:rPr>
        <w:t xml:space="preserve"> мы </w:t>
      </w:r>
      <w:r w:rsidRPr="00B05D0B">
        <w:rPr>
          <w:rFonts w:ascii="Times New Roman" w:hAnsi="Times New Roman"/>
          <w:color w:val="000000"/>
          <w:sz w:val="28"/>
          <w:szCs w:val="28"/>
        </w:rPr>
        <w:t>предполагаем</w:t>
      </w:r>
      <w:r w:rsidRPr="00413E62">
        <w:rPr>
          <w:rFonts w:ascii="Times New Roman" w:hAnsi="Times New Roman"/>
          <w:color w:val="000000"/>
          <w:sz w:val="28"/>
          <w:szCs w:val="28"/>
        </w:rPr>
        <w:t xml:space="preserve">, что он зависит от количества желающих использовать лицензионное ПО, то есть </w:t>
      </w:r>
      <w:r w:rsidRPr="00413E62">
        <w:rPr>
          <w:rFonts w:ascii="Times New Roman" w:hAnsi="Times New Roman"/>
          <w:color w:val="000000"/>
          <w:sz w:val="28"/>
          <w:szCs w:val="28"/>
          <w:lang w:val="en-US"/>
        </w:rPr>
        <w:t>Price</w:t>
      </w:r>
      <w:r w:rsidRPr="00413E62">
        <w:rPr>
          <w:rFonts w:ascii="Times New Roman" w:hAnsi="Times New Roman"/>
          <w:color w:val="000000"/>
          <w:sz w:val="28"/>
          <w:szCs w:val="28"/>
          <w:vertAlign w:val="superscript"/>
        </w:rPr>
        <w:t>+</w:t>
      </w:r>
      <w:r w:rsidRPr="00413E62">
        <w:rPr>
          <w:rFonts w:ascii="Times New Roman" w:hAnsi="Times New Roman"/>
          <w:color w:val="000000"/>
          <w:sz w:val="28"/>
          <w:szCs w:val="28"/>
        </w:rPr>
        <w:t>(</w:t>
      </w:r>
      <w:r w:rsidRPr="00413E62">
        <w:rPr>
          <w:rFonts w:ascii="Times New Roman" w:hAnsi="Times New Roman"/>
          <w:color w:val="000000"/>
          <w:sz w:val="28"/>
          <w:szCs w:val="28"/>
          <w:lang w:val="en-US"/>
        </w:rPr>
        <w:t>n</w:t>
      </w:r>
      <w:r w:rsidRPr="00413E62">
        <w:rPr>
          <w:rFonts w:ascii="Times New Roman" w:hAnsi="Times New Roman"/>
          <w:color w:val="000000"/>
          <w:sz w:val="28"/>
          <w:szCs w:val="28"/>
        </w:rPr>
        <w:t xml:space="preserve">). </w:t>
      </w:r>
    </w:p>
    <w:p w:rsidR="00D85211" w:rsidRPr="00413E62" w:rsidRDefault="00287FF8" w:rsidP="00413E62">
      <w:pPr>
        <w:shd w:val="clear" w:color="auto" w:fill="FFFFFF"/>
        <w:spacing w:before="100" w:beforeAutospacing="1" w:after="150" w:line="360" w:lineRule="auto"/>
        <w:ind w:firstLine="709"/>
        <w:jc w:val="both"/>
        <w:rPr>
          <w:rFonts w:ascii="Times New Roman" w:hAnsi="Times New Roman"/>
          <w:color w:val="000000"/>
          <w:sz w:val="28"/>
          <w:szCs w:val="28"/>
        </w:rPr>
      </w:pPr>
      <w:r w:rsidRPr="00413E62">
        <w:rPr>
          <w:rFonts w:ascii="Times New Roman" w:hAnsi="Times New Roman"/>
          <w:color w:val="000000"/>
          <w:sz w:val="28"/>
          <w:szCs w:val="28"/>
        </w:rPr>
        <w:t xml:space="preserve">В общем случае, предполагается, что изначальная цена, которая устанавливается на  первой стадии, максимальна.  В период, когда  все только хотят познакомиться с ПО и не могут сопоставить его содержание и </w:t>
      </w:r>
      <w:r w:rsidRPr="00413E62">
        <w:rPr>
          <w:rFonts w:ascii="Times New Roman" w:hAnsi="Times New Roman"/>
          <w:color w:val="000000"/>
          <w:sz w:val="28"/>
          <w:szCs w:val="28"/>
        </w:rPr>
        <w:lastRenderedPageBreak/>
        <w:t>цену, производитель может получить максимальный доход. В период развития тактика меняется в ст</w:t>
      </w:r>
      <w:r w:rsidR="00B05D0B">
        <w:rPr>
          <w:rFonts w:ascii="Times New Roman" w:hAnsi="Times New Roman"/>
          <w:color w:val="000000"/>
          <w:sz w:val="28"/>
          <w:szCs w:val="28"/>
        </w:rPr>
        <w:t>о</w:t>
      </w:r>
      <w:r w:rsidRPr="00413E62">
        <w:rPr>
          <w:rFonts w:ascii="Times New Roman" w:hAnsi="Times New Roman"/>
          <w:color w:val="000000"/>
          <w:sz w:val="28"/>
          <w:szCs w:val="28"/>
        </w:rPr>
        <w:t>рону снижения стоимости, так как наступает необходимость расширить круг пользователей, которые отказывались от приобретения оригинального продукта по высокой цене</w:t>
      </w:r>
      <w:r w:rsidR="0094183E" w:rsidRPr="0094183E">
        <w:rPr>
          <w:rFonts w:ascii="Times New Roman" w:hAnsi="Times New Roman"/>
          <w:color w:val="000000"/>
          <w:sz w:val="28"/>
          <w:szCs w:val="28"/>
        </w:rPr>
        <w:t xml:space="preserve"> [35]</w:t>
      </w:r>
      <w:r w:rsidRPr="00413E62">
        <w:rPr>
          <w:rFonts w:ascii="Times New Roman" w:hAnsi="Times New Roman"/>
          <w:color w:val="000000"/>
          <w:sz w:val="28"/>
          <w:szCs w:val="28"/>
        </w:rPr>
        <w:t>. Специальные предложения и скидки на ПО также позволят  лицензионной версии соревноваться с пиратской. Полезность от нее будет выше, чем от пиратской,  и, что более того, цена стан</w:t>
      </w:r>
      <w:r w:rsidR="00B05D0B">
        <w:rPr>
          <w:rFonts w:ascii="Times New Roman" w:hAnsi="Times New Roman"/>
          <w:color w:val="000000"/>
          <w:sz w:val="28"/>
          <w:szCs w:val="28"/>
        </w:rPr>
        <w:t>ет</w:t>
      </w:r>
      <w:r w:rsidRPr="00413E62">
        <w:rPr>
          <w:rFonts w:ascii="Times New Roman" w:hAnsi="Times New Roman"/>
          <w:color w:val="000000"/>
          <w:sz w:val="28"/>
          <w:szCs w:val="28"/>
        </w:rPr>
        <w:t xml:space="preserve"> ниже изначальной. На стадии конца жизни продукта компании, как правило, максимально сбрасывают цену и в некоторых случаях переходят на бесплатное распространение, поскольку происходит запуск нового ПО, которое обеспечит больший доход, а свободное пользование ПО позволит повысить репутацию компании</w:t>
      </w:r>
      <w:r w:rsidR="0094183E" w:rsidRPr="0094183E">
        <w:rPr>
          <w:rFonts w:ascii="Times New Roman" w:hAnsi="Times New Roman"/>
          <w:color w:val="000000"/>
          <w:sz w:val="28"/>
          <w:szCs w:val="28"/>
        </w:rPr>
        <w:t xml:space="preserve"> [4]</w:t>
      </w:r>
      <w:r w:rsidRPr="00413E62">
        <w:rPr>
          <w:rFonts w:ascii="Times New Roman" w:hAnsi="Times New Roman"/>
          <w:color w:val="000000"/>
          <w:sz w:val="28"/>
          <w:szCs w:val="28"/>
        </w:rPr>
        <w:t xml:space="preserve">.  </w:t>
      </w:r>
    </w:p>
    <w:p w:rsidR="00E1347E" w:rsidRDefault="00DF0D2A" w:rsidP="00E1347E">
      <w:pPr>
        <w:keepNext/>
        <w:shd w:val="clear" w:color="auto" w:fill="FFFFFF"/>
        <w:spacing w:before="100" w:beforeAutospacing="1" w:after="150" w:line="240" w:lineRule="auto"/>
        <w:jc w:val="center"/>
      </w:pPr>
      <w:r>
        <w:rPr>
          <w:rFonts w:ascii="Times New Roman" w:hAnsi="Times New Roman"/>
          <w:noProof/>
          <w:color w:val="000000"/>
          <w:sz w:val="20"/>
          <w:szCs w:val="20"/>
          <w:lang w:eastAsia="ru-RU"/>
        </w:rPr>
        <w:drawing>
          <wp:inline distT="0" distB="0" distL="0" distR="0" wp14:anchorId="2C76B760" wp14:editId="6165AF3F">
            <wp:extent cx="2783840" cy="2647950"/>
            <wp:effectExtent l="0" t="0" r="0" b="0"/>
            <wp:docPr id="2" name="Рисунок 6" descr="Описание: E:\университет\4 курс\диплом\p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университет\4 курс\диплом\price.jpg"/>
                    <pic:cNvPicPr>
                      <a:picLocks noChangeAspect="1" noChangeArrowheads="1"/>
                    </pic:cNvPicPr>
                  </pic:nvPicPr>
                  <pic:blipFill>
                    <a:blip r:embed="rId10">
                      <a:extLst>
                        <a:ext uri="{28A0092B-C50C-407E-A947-70E740481C1C}">
                          <a14:useLocalDpi xmlns:a14="http://schemas.microsoft.com/office/drawing/2010/main" val="0"/>
                        </a:ext>
                      </a:extLst>
                    </a:blip>
                    <a:srcRect l="6700" t="6532" r="2847" b="7370"/>
                    <a:stretch>
                      <a:fillRect/>
                    </a:stretch>
                  </pic:blipFill>
                  <pic:spPr bwMode="auto">
                    <a:xfrm>
                      <a:off x="0" y="0"/>
                      <a:ext cx="2783840" cy="2647950"/>
                    </a:xfrm>
                    <a:prstGeom prst="rect">
                      <a:avLst/>
                    </a:prstGeom>
                    <a:noFill/>
                    <a:ln>
                      <a:noFill/>
                    </a:ln>
                  </pic:spPr>
                </pic:pic>
              </a:graphicData>
            </a:graphic>
          </wp:inline>
        </w:drawing>
      </w:r>
    </w:p>
    <w:p w:rsidR="00287FF8" w:rsidRPr="00E1347E" w:rsidRDefault="00E1347E" w:rsidP="00E1347E">
      <w:pPr>
        <w:pStyle w:val="af2"/>
        <w:jc w:val="center"/>
        <w:rPr>
          <w:rFonts w:ascii="Times New Roman" w:hAnsi="Times New Roman"/>
          <w:color w:val="000000" w:themeColor="text1"/>
          <w:sz w:val="24"/>
          <w:szCs w:val="24"/>
        </w:rPr>
      </w:pPr>
      <w:r w:rsidRPr="00E1347E">
        <w:rPr>
          <w:rFonts w:ascii="Times New Roman" w:hAnsi="Times New Roman"/>
          <w:color w:val="000000" w:themeColor="text1"/>
          <w:sz w:val="24"/>
          <w:szCs w:val="24"/>
        </w:rPr>
        <w:t xml:space="preserve">Рис. </w:t>
      </w:r>
      <w:r w:rsidRPr="00E1347E">
        <w:rPr>
          <w:rFonts w:ascii="Times New Roman" w:hAnsi="Times New Roman"/>
          <w:color w:val="000000" w:themeColor="text1"/>
          <w:sz w:val="24"/>
          <w:szCs w:val="24"/>
        </w:rPr>
        <w:fldChar w:fldCharType="begin"/>
      </w:r>
      <w:r w:rsidRPr="00E1347E">
        <w:rPr>
          <w:rFonts w:ascii="Times New Roman" w:hAnsi="Times New Roman"/>
          <w:color w:val="000000" w:themeColor="text1"/>
          <w:sz w:val="24"/>
          <w:szCs w:val="24"/>
        </w:rPr>
        <w:instrText xml:space="preserve"> SEQ Рис. \* ARABIC </w:instrText>
      </w:r>
      <w:r w:rsidRPr="00E1347E">
        <w:rPr>
          <w:rFonts w:ascii="Times New Roman" w:hAnsi="Times New Roman"/>
          <w:color w:val="000000" w:themeColor="text1"/>
          <w:sz w:val="24"/>
          <w:szCs w:val="24"/>
        </w:rPr>
        <w:fldChar w:fldCharType="separate"/>
      </w:r>
      <w:r w:rsidR="00F918C6">
        <w:rPr>
          <w:rFonts w:ascii="Times New Roman" w:hAnsi="Times New Roman"/>
          <w:noProof/>
          <w:color w:val="000000" w:themeColor="text1"/>
          <w:sz w:val="24"/>
          <w:szCs w:val="24"/>
        </w:rPr>
        <w:t>3</w:t>
      </w:r>
      <w:r w:rsidRPr="00E1347E">
        <w:rPr>
          <w:rFonts w:ascii="Times New Roman" w:hAnsi="Times New Roman"/>
          <w:color w:val="000000" w:themeColor="text1"/>
          <w:sz w:val="24"/>
          <w:szCs w:val="24"/>
        </w:rPr>
        <w:fldChar w:fldCharType="end"/>
      </w:r>
      <w:r w:rsidRPr="00E1347E">
        <w:rPr>
          <w:rFonts w:ascii="Times New Roman" w:hAnsi="Times New Roman"/>
          <w:color w:val="000000" w:themeColor="text1"/>
          <w:sz w:val="24"/>
          <w:szCs w:val="24"/>
        </w:rPr>
        <w:t>. График изменения цены в течени</w:t>
      </w:r>
      <w:r w:rsidR="00B05D0B" w:rsidRPr="00E1347E">
        <w:rPr>
          <w:rFonts w:ascii="Times New Roman" w:hAnsi="Times New Roman"/>
          <w:color w:val="000000" w:themeColor="text1"/>
          <w:sz w:val="24"/>
          <w:szCs w:val="24"/>
        </w:rPr>
        <w:t>е</w:t>
      </w:r>
      <w:r w:rsidRPr="00E1347E">
        <w:rPr>
          <w:rFonts w:ascii="Times New Roman" w:hAnsi="Times New Roman"/>
          <w:color w:val="000000" w:themeColor="text1"/>
          <w:sz w:val="24"/>
          <w:szCs w:val="24"/>
        </w:rPr>
        <w:t xml:space="preserve"> жизни продукта</w:t>
      </w:r>
    </w:p>
    <w:p w:rsidR="00287FF8" w:rsidRPr="00413E62" w:rsidRDefault="00287FF8" w:rsidP="00413E62">
      <w:pPr>
        <w:shd w:val="clear" w:color="auto" w:fill="FFFFFF"/>
        <w:spacing w:before="100" w:beforeAutospacing="1" w:after="150" w:line="360" w:lineRule="auto"/>
        <w:ind w:firstLine="709"/>
        <w:jc w:val="both"/>
        <w:rPr>
          <w:rFonts w:ascii="Times New Roman" w:hAnsi="Times New Roman"/>
          <w:color w:val="000000"/>
          <w:sz w:val="28"/>
          <w:szCs w:val="28"/>
        </w:rPr>
      </w:pPr>
      <w:r w:rsidRPr="00413E62">
        <w:rPr>
          <w:rFonts w:ascii="Times New Roman" w:hAnsi="Times New Roman"/>
          <w:color w:val="000000"/>
          <w:sz w:val="28"/>
          <w:szCs w:val="28"/>
        </w:rPr>
        <w:t>Следующий метод защиты – это правовой. Как уже упоминалось ему присущ тот факт, что помимо затрат, который он требует для осуществления защиты интересов разработчика, его результаты могут выражаться в денежной компенсации. В связи с этим, мы разделим данный параметр на две части: затраты на правовую защиту(</w:t>
      </w:r>
      <w:r w:rsidRPr="00413E62">
        <w:rPr>
          <w:rFonts w:ascii="Times New Roman" w:hAnsi="Times New Roman"/>
          <w:color w:val="000000"/>
          <w:sz w:val="28"/>
          <w:szCs w:val="28"/>
          <w:lang w:val="en-US"/>
        </w:rPr>
        <w:t>L</w:t>
      </w:r>
      <w:r w:rsidRPr="00413E62">
        <w:rPr>
          <w:rFonts w:ascii="Times New Roman" w:hAnsi="Times New Roman"/>
          <w:color w:val="000000"/>
          <w:sz w:val="28"/>
          <w:szCs w:val="28"/>
          <w:vertAlign w:val="superscript"/>
        </w:rPr>
        <w:t>-</w:t>
      </w:r>
      <w:r w:rsidRPr="00413E62">
        <w:rPr>
          <w:rFonts w:ascii="Times New Roman" w:hAnsi="Times New Roman"/>
          <w:color w:val="000000"/>
          <w:sz w:val="28"/>
          <w:szCs w:val="28"/>
        </w:rPr>
        <w:t>) и компенсации полученные благодаря правовой защите (</w:t>
      </w:r>
      <w:r w:rsidRPr="00413E62">
        <w:rPr>
          <w:rFonts w:ascii="Times New Roman" w:hAnsi="Times New Roman"/>
          <w:color w:val="000000"/>
          <w:sz w:val="28"/>
          <w:szCs w:val="28"/>
          <w:lang w:val="en-US"/>
        </w:rPr>
        <w:t>L</w:t>
      </w:r>
      <w:r w:rsidRPr="00413E62">
        <w:rPr>
          <w:rFonts w:ascii="Times New Roman" w:hAnsi="Times New Roman"/>
          <w:color w:val="000000"/>
          <w:sz w:val="28"/>
          <w:szCs w:val="28"/>
          <w:vertAlign w:val="superscript"/>
        </w:rPr>
        <w:t>+</w:t>
      </w:r>
      <w:r w:rsidRPr="00413E62">
        <w:rPr>
          <w:rFonts w:ascii="Times New Roman" w:hAnsi="Times New Roman"/>
          <w:color w:val="000000"/>
          <w:sz w:val="28"/>
          <w:szCs w:val="28"/>
        </w:rPr>
        <w:t xml:space="preserve">). Степень того, сколько компании необходимо потратить на правовую защиту своего продукта зависит от трех факторов. Во-первых, от типа государства, поскольку в тех странах, где </w:t>
      </w:r>
      <w:r w:rsidRPr="00413E62">
        <w:rPr>
          <w:rFonts w:ascii="Times New Roman" w:hAnsi="Times New Roman"/>
          <w:color w:val="000000"/>
          <w:sz w:val="28"/>
          <w:szCs w:val="28"/>
        </w:rPr>
        <w:lastRenderedPageBreak/>
        <w:t xml:space="preserve">законодательство охраняет права автором интеллектуальной собственности, легче добиться правосудия в вопросах пиратства. Во-вторых, от того состоит ли разработчик в каком либо альянсе по борьбе с пиратством, так как подобные организации обеспечивают посильную помощь в защите на судебном уровне. И в-третьих, непосредственно от количества пользователей нелицензионных копий: если не с кем бороться, то и тратиться не надо. В итоге, уровень правовой защиты – это функция, зависящая от типа государства,  членства в ассоциации и количества пользователей пиратских копий - </w:t>
      </w:r>
      <w:r w:rsidRPr="00413E62">
        <w:rPr>
          <w:rFonts w:ascii="Times New Roman" w:hAnsi="Times New Roman"/>
          <w:color w:val="000000"/>
          <w:sz w:val="28"/>
          <w:szCs w:val="28"/>
          <w:lang w:val="en-US"/>
        </w:rPr>
        <w:t>L</w:t>
      </w:r>
      <w:r w:rsidRPr="00413E62">
        <w:rPr>
          <w:rFonts w:ascii="Times New Roman" w:hAnsi="Times New Roman"/>
          <w:color w:val="000000"/>
          <w:sz w:val="28"/>
          <w:szCs w:val="28"/>
        </w:rPr>
        <w:t>(</w:t>
      </w:r>
      <w:r w:rsidRPr="00413E62">
        <w:rPr>
          <w:rFonts w:ascii="Times New Roman" w:hAnsi="Times New Roman"/>
          <w:color w:val="000000"/>
          <w:sz w:val="28"/>
          <w:szCs w:val="28"/>
          <w:lang w:val="en-US"/>
        </w:rPr>
        <w:t>G</w:t>
      </w:r>
      <w:r w:rsidRPr="00413E62">
        <w:rPr>
          <w:rFonts w:ascii="Times New Roman" w:hAnsi="Times New Roman"/>
          <w:color w:val="000000"/>
          <w:sz w:val="28"/>
          <w:szCs w:val="28"/>
        </w:rPr>
        <w:t xml:space="preserve">, </w:t>
      </w:r>
      <w:r w:rsidRPr="00413E62">
        <w:rPr>
          <w:rFonts w:ascii="Times New Roman" w:hAnsi="Times New Roman"/>
          <w:color w:val="000000"/>
          <w:sz w:val="28"/>
          <w:szCs w:val="28"/>
          <w:lang w:val="en-US"/>
        </w:rPr>
        <w:t>A</w:t>
      </w:r>
      <w:r w:rsidRPr="00413E62">
        <w:rPr>
          <w:rFonts w:ascii="Times New Roman" w:hAnsi="Times New Roman"/>
          <w:color w:val="000000"/>
          <w:sz w:val="28"/>
          <w:szCs w:val="28"/>
        </w:rPr>
        <w:t>, 1–</w:t>
      </w:r>
      <w:r w:rsidRPr="00413E62">
        <w:rPr>
          <w:rFonts w:ascii="Times New Roman" w:hAnsi="Times New Roman"/>
          <w:color w:val="000000"/>
          <w:sz w:val="28"/>
          <w:szCs w:val="28"/>
          <w:lang w:val="en-US"/>
        </w:rPr>
        <w:t>n</w:t>
      </w:r>
      <w:r w:rsidRPr="00413E62">
        <w:rPr>
          <w:rFonts w:ascii="Times New Roman" w:hAnsi="Times New Roman"/>
          <w:color w:val="000000"/>
          <w:sz w:val="28"/>
          <w:szCs w:val="28"/>
        </w:rPr>
        <w:t>-α).</w:t>
      </w:r>
    </w:p>
    <w:p w:rsidR="00287FF8" w:rsidRPr="00413E62" w:rsidRDefault="00287FF8" w:rsidP="00413E62">
      <w:pPr>
        <w:shd w:val="clear" w:color="auto" w:fill="FFFFFF"/>
        <w:spacing w:before="100" w:beforeAutospacing="1" w:after="150" w:line="360" w:lineRule="auto"/>
        <w:ind w:firstLine="709"/>
        <w:jc w:val="both"/>
        <w:rPr>
          <w:rFonts w:ascii="Times New Roman" w:hAnsi="Times New Roman"/>
          <w:color w:val="000000"/>
          <w:sz w:val="28"/>
          <w:szCs w:val="28"/>
        </w:rPr>
      </w:pPr>
      <w:r w:rsidRPr="00413E62">
        <w:rPr>
          <w:rFonts w:ascii="Times New Roman" w:hAnsi="Times New Roman"/>
          <w:color w:val="000000"/>
          <w:sz w:val="28"/>
          <w:szCs w:val="28"/>
        </w:rPr>
        <w:t xml:space="preserve">Технологическая защита, представляет собой стороннее ПО,  которое необходимо  для мониторинга сети на распространение и использование нелегальных копий. У разработчика есть возможность создать подобные методы защиты самому или же приобрести их у другой компании специализирующейся на них. Применение технических способов защиты упрощается, если производитель состоит в организации по защите прав создателей интеллектуальной собственности. Там компания может не только получить соответствующие программы, но и пройти обучение. Таким образом, уровень затрат, которые сама фирма должна понести для осуществления защиты на техническом уровне зависит опять же от того, состоит ли она членом ассоциации. Так как данный метод подразумевает исключительно защиту и сокращение пиратского контента, уровень его реализации зависит от необходимости в нем, то есть от количества пиратских копий. Уровень технической защиты может быть представлен как соответствующая функция – </w:t>
      </w:r>
      <w:r w:rsidRPr="00413E62">
        <w:rPr>
          <w:rFonts w:ascii="Times New Roman" w:hAnsi="Times New Roman"/>
          <w:color w:val="000000"/>
          <w:sz w:val="28"/>
          <w:szCs w:val="28"/>
          <w:lang w:val="en-US"/>
        </w:rPr>
        <w:t>T</w:t>
      </w:r>
      <w:r w:rsidRPr="00413E62">
        <w:rPr>
          <w:rFonts w:ascii="Times New Roman" w:hAnsi="Times New Roman"/>
          <w:color w:val="000000"/>
          <w:sz w:val="28"/>
          <w:szCs w:val="28"/>
        </w:rPr>
        <w:t>(</w:t>
      </w:r>
      <w:r w:rsidRPr="00413E62">
        <w:rPr>
          <w:rFonts w:ascii="Times New Roman" w:hAnsi="Times New Roman"/>
          <w:color w:val="000000"/>
          <w:sz w:val="28"/>
          <w:szCs w:val="28"/>
          <w:lang w:val="en-US"/>
        </w:rPr>
        <w:t>A</w:t>
      </w:r>
      <w:r w:rsidRPr="00413E62">
        <w:rPr>
          <w:rFonts w:ascii="Times New Roman" w:hAnsi="Times New Roman"/>
          <w:color w:val="000000"/>
          <w:sz w:val="28"/>
          <w:szCs w:val="28"/>
        </w:rPr>
        <w:t>, 1–</w:t>
      </w:r>
      <w:r w:rsidRPr="00413E62">
        <w:rPr>
          <w:rFonts w:ascii="Times New Roman" w:hAnsi="Times New Roman"/>
          <w:color w:val="000000"/>
          <w:sz w:val="28"/>
          <w:szCs w:val="28"/>
          <w:lang w:val="en-US"/>
        </w:rPr>
        <w:t>n</w:t>
      </w:r>
      <w:r w:rsidRPr="00413E62">
        <w:rPr>
          <w:rFonts w:ascii="Times New Roman" w:hAnsi="Times New Roman"/>
          <w:color w:val="000000"/>
          <w:sz w:val="28"/>
          <w:szCs w:val="28"/>
        </w:rPr>
        <w:t>-α).</w:t>
      </w:r>
    </w:p>
    <w:p w:rsidR="00287FF8" w:rsidRPr="00413E62" w:rsidRDefault="00287FF8" w:rsidP="00413E62">
      <w:pPr>
        <w:shd w:val="clear" w:color="auto" w:fill="FFFFFF"/>
        <w:spacing w:before="100" w:beforeAutospacing="1" w:after="150" w:line="360" w:lineRule="auto"/>
        <w:ind w:firstLine="709"/>
        <w:jc w:val="both"/>
        <w:rPr>
          <w:rFonts w:ascii="Times New Roman" w:hAnsi="Times New Roman"/>
          <w:color w:val="000000"/>
          <w:sz w:val="28"/>
          <w:szCs w:val="28"/>
        </w:rPr>
      </w:pPr>
      <w:r w:rsidRPr="00413E62">
        <w:rPr>
          <w:rFonts w:ascii="Times New Roman" w:hAnsi="Times New Roman"/>
          <w:color w:val="000000"/>
          <w:sz w:val="28"/>
          <w:szCs w:val="28"/>
        </w:rPr>
        <w:t xml:space="preserve">Защита через продукт относится к побудительным методам и ориентирована на привлечение новых пользователей и поддержание интереса уже существующих. Она выражается как в технических особенностях ПО, направленных на ограничение распространения и нелегального копирования, так и в разработке дополнений и обновлений для уже существующей </w:t>
      </w:r>
      <w:r w:rsidRPr="00413E62">
        <w:rPr>
          <w:rFonts w:ascii="Times New Roman" w:hAnsi="Times New Roman"/>
          <w:color w:val="000000"/>
          <w:sz w:val="28"/>
          <w:szCs w:val="28"/>
        </w:rPr>
        <w:lastRenderedPageBreak/>
        <w:t xml:space="preserve">программы. Техническая сторона данного метода осуществляется еще до его непосредственного запуска, поэтому мы учитываем ее  на протяжении жизни продукта на уровне отличном от нуля. Более того, затраты на ее осуществление входят в производственные и не получают развитие в дальнейшем. По-другому дело обстоит с обновлением продукта. Предположительно, необходимость в нем зависит от изначального качества программы, выпущенной разработчиком и, соответственно, количества ошибок и неисправностей в ней. В действительности же,  выпуск дополнений также привязан еще к количеству потребителей, которые приобрели продукт на первой стадии его жизни. Это основная масса пользователей, с которой в дальнейшем работает производитель. Затраты на усовершенствование программы должны оправдываться тем, что на них будет однозначный спрос хотя бы в пределах этого круга потребителей. Если ПО не было востребовано на стадии запуска, когда о его возможном плохом качестве никто не знал, то в будущем оно вряд ли  станет более желаемым даже в улучшенном варианте. Таким образом, мы предполагаем, что уровень защиты через продукт выражается через функцию от количества пользователей оригинальной версии – </w:t>
      </w:r>
      <w:r w:rsidRPr="00413E62">
        <w:rPr>
          <w:rFonts w:ascii="Times New Roman" w:hAnsi="Times New Roman"/>
          <w:color w:val="000000"/>
          <w:sz w:val="28"/>
          <w:szCs w:val="28"/>
          <w:lang w:val="en-US"/>
        </w:rPr>
        <w:t>P</w:t>
      </w:r>
      <w:r w:rsidRPr="00413E62">
        <w:rPr>
          <w:rFonts w:ascii="Times New Roman" w:hAnsi="Times New Roman"/>
          <w:color w:val="000000"/>
          <w:sz w:val="28"/>
          <w:szCs w:val="28"/>
        </w:rPr>
        <w:t>(</w:t>
      </w:r>
      <w:r w:rsidRPr="00413E62">
        <w:rPr>
          <w:rFonts w:ascii="Times New Roman" w:hAnsi="Times New Roman"/>
          <w:color w:val="000000"/>
          <w:sz w:val="28"/>
          <w:szCs w:val="28"/>
          <w:lang w:val="en-US"/>
        </w:rPr>
        <w:t>n</w:t>
      </w:r>
      <w:r w:rsidRPr="00413E62">
        <w:rPr>
          <w:rFonts w:ascii="Times New Roman" w:hAnsi="Times New Roman"/>
          <w:color w:val="000000"/>
          <w:sz w:val="28"/>
          <w:szCs w:val="28"/>
        </w:rPr>
        <w:t>).</w:t>
      </w:r>
    </w:p>
    <w:p w:rsidR="00287FF8" w:rsidRPr="00413E62" w:rsidRDefault="00287FF8" w:rsidP="00413E62">
      <w:pPr>
        <w:shd w:val="clear" w:color="auto" w:fill="FFFFFF"/>
        <w:spacing w:before="100" w:beforeAutospacing="1" w:after="150" w:line="360" w:lineRule="auto"/>
        <w:ind w:firstLine="709"/>
        <w:jc w:val="both"/>
        <w:rPr>
          <w:rFonts w:ascii="Times New Roman" w:hAnsi="Times New Roman"/>
          <w:color w:val="000000"/>
          <w:sz w:val="28"/>
          <w:szCs w:val="28"/>
        </w:rPr>
      </w:pPr>
      <w:r w:rsidRPr="00413E62">
        <w:rPr>
          <w:rFonts w:ascii="Times New Roman" w:hAnsi="Times New Roman"/>
          <w:color w:val="000000"/>
          <w:sz w:val="28"/>
          <w:szCs w:val="28"/>
        </w:rPr>
        <w:t>Помимо вышеуказанных способов защиты мы указывали также коммуникационные методы. Как уже говорилось, они практически не требуют затрат на осуществление и построены на доверии и лояльности пользователей. С экономической точки зрения подобные способы защиты не влияют на общие результаты производителя. Даже если учитывать тот факт, что некоторый компании (обычно большие корпорации) выплачивают вознаграждение тем, кто придал огласке особенно большие нарушения, такие случаи единичны. В связи с этим, методы взаимосвязи будут причислены к альтернативным методам защиты, не будут учитываться как часть ограничений.</w:t>
      </w:r>
    </w:p>
    <w:p w:rsidR="00287FF8" w:rsidRPr="00413E62" w:rsidRDefault="00287FF8" w:rsidP="00413E62">
      <w:pPr>
        <w:shd w:val="clear" w:color="auto" w:fill="FFFFFF"/>
        <w:spacing w:before="100" w:beforeAutospacing="1" w:after="150" w:line="360" w:lineRule="auto"/>
        <w:ind w:firstLine="709"/>
        <w:jc w:val="both"/>
        <w:rPr>
          <w:rFonts w:ascii="Times New Roman" w:hAnsi="Times New Roman"/>
          <w:color w:val="000000"/>
          <w:sz w:val="28"/>
          <w:szCs w:val="28"/>
        </w:rPr>
      </w:pPr>
      <w:r w:rsidRPr="00413E62">
        <w:rPr>
          <w:rFonts w:ascii="Times New Roman" w:hAnsi="Times New Roman"/>
          <w:color w:val="000000"/>
          <w:sz w:val="28"/>
          <w:szCs w:val="28"/>
        </w:rPr>
        <w:lastRenderedPageBreak/>
        <w:t>В итоге получается, что компания получает доход от ценовых и правовых методов. Ценовые способы в данном случае представляют собой общий уровень дохода от продаж. Уровень затрат на каждый из остальных типов защиты – это то, сколько компании предстоит вложиться в защиту ПО. Защита от пиратства целесообразна, когда затраты на нее не превышают доходов от продаж и получаемых компенсаций, то есть:</w:t>
      </w:r>
    </w:p>
    <w:p w:rsidR="00287FF8" w:rsidRPr="00413E62" w:rsidRDefault="00287FF8" w:rsidP="00413E62">
      <w:pPr>
        <w:shd w:val="clear" w:color="auto" w:fill="FFFFFF"/>
        <w:spacing w:before="100" w:beforeAutospacing="1" w:after="150" w:line="240" w:lineRule="auto"/>
        <w:jc w:val="center"/>
        <w:rPr>
          <w:rFonts w:ascii="Times New Roman" w:hAnsi="Times New Roman"/>
          <w:color w:val="000000"/>
          <w:sz w:val="28"/>
          <w:szCs w:val="28"/>
          <w:lang w:val="en-US"/>
        </w:rPr>
      </w:pPr>
      <w:r w:rsidRPr="00413E62">
        <w:rPr>
          <w:rFonts w:ascii="Times New Roman" w:hAnsi="Times New Roman"/>
          <w:color w:val="000000"/>
          <w:sz w:val="28"/>
          <w:szCs w:val="28"/>
          <w:lang w:val="en-US"/>
        </w:rPr>
        <w:t>Price(n)+L</w:t>
      </w:r>
      <w:r w:rsidRPr="00413E62">
        <w:rPr>
          <w:rFonts w:ascii="Times New Roman" w:hAnsi="Times New Roman"/>
          <w:color w:val="000000"/>
          <w:sz w:val="28"/>
          <w:szCs w:val="28"/>
          <w:vertAlign w:val="superscript"/>
          <w:lang w:val="en-US"/>
        </w:rPr>
        <w:t>+</w:t>
      </w:r>
      <w:r w:rsidRPr="00413E62">
        <w:rPr>
          <w:rFonts w:ascii="Times New Roman" w:hAnsi="Times New Roman"/>
          <w:color w:val="000000"/>
          <w:sz w:val="28"/>
          <w:szCs w:val="28"/>
          <w:lang w:val="en-US"/>
        </w:rPr>
        <w:t>(G, A, 1–n-</w:t>
      </w:r>
      <w:r w:rsidRPr="00413E62">
        <w:rPr>
          <w:rFonts w:ascii="Times New Roman" w:hAnsi="Times New Roman"/>
          <w:color w:val="000000"/>
          <w:sz w:val="28"/>
          <w:szCs w:val="28"/>
        </w:rPr>
        <w:t>α</w:t>
      </w:r>
      <w:r w:rsidRPr="00413E62">
        <w:rPr>
          <w:rFonts w:ascii="Times New Roman" w:hAnsi="Times New Roman"/>
          <w:color w:val="000000"/>
          <w:sz w:val="28"/>
          <w:szCs w:val="28"/>
          <w:lang w:val="en-US"/>
        </w:rPr>
        <w:t>)-(P(n)+L</w:t>
      </w:r>
      <w:r w:rsidRPr="00413E62">
        <w:rPr>
          <w:rFonts w:ascii="Times New Roman" w:hAnsi="Times New Roman"/>
          <w:color w:val="000000"/>
          <w:sz w:val="28"/>
          <w:szCs w:val="28"/>
          <w:vertAlign w:val="superscript"/>
          <w:lang w:val="en-US"/>
        </w:rPr>
        <w:t>-</w:t>
      </w:r>
      <w:r w:rsidRPr="00413E62">
        <w:rPr>
          <w:rFonts w:ascii="Times New Roman" w:hAnsi="Times New Roman"/>
          <w:color w:val="000000"/>
          <w:sz w:val="28"/>
          <w:szCs w:val="28"/>
          <w:lang w:val="en-US"/>
        </w:rPr>
        <w:t>(G, A, 1–n-</w:t>
      </w:r>
      <w:r w:rsidRPr="00413E62">
        <w:rPr>
          <w:rFonts w:ascii="Times New Roman" w:hAnsi="Times New Roman"/>
          <w:color w:val="000000"/>
          <w:sz w:val="28"/>
          <w:szCs w:val="28"/>
        </w:rPr>
        <w:t>α</w:t>
      </w:r>
      <w:r w:rsidRPr="00413E62">
        <w:rPr>
          <w:rFonts w:ascii="Times New Roman" w:hAnsi="Times New Roman"/>
          <w:color w:val="000000"/>
          <w:sz w:val="28"/>
          <w:szCs w:val="28"/>
          <w:lang w:val="en-US"/>
        </w:rPr>
        <w:t>)+T(A, 1–n-</w:t>
      </w:r>
      <w:r w:rsidRPr="00413E62">
        <w:rPr>
          <w:rFonts w:ascii="Times New Roman" w:hAnsi="Times New Roman"/>
          <w:color w:val="000000"/>
          <w:sz w:val="28"/>
          <w:szCs w:val="28"/>
        </w:rPr>
        <w:t>α</w:t>
      </w:r>
      <w:r w:rsidRPr="00413E62">
        <w:rPr>
          <w:rFonts w:ascii="Times New Roman" w:hAnsi="Times New Roman"/>
          <w:color w:val="000000"/>
          <w:sz w:val="28"/>
          <w:szCs w:val="28"/>
          <w:lang w:val="en-US"/>
        </w:rPr>
        <w:t>))≥0</w:t>
      </w:r>
    </w:p>
    <w:p w:rsidR="00287FF8" w:rsidRPr="00413E62" w:rsidRDefault="00287FF8" w:rsidP="00413E62">
      <w:pPr>
        <w:shd w:val="clear" w:color="auto" w:fill="FFFFFF"/>
        <w:spacing w:before="100" w:beforeAutospacing="1" w:after="150" w:line="360" w:lineRule="auto"/>
        <w:ind w:firstLine="709"/>
        <w:jc w:val="both"/>
        <w:rPr>
          <w:rFonts w:ascii="Times New Roman" w:hAnsi="Times New Roman"/>
          <w:color w:val="000000"/>
          <w:sz w:val="28"/>
          <w:szCs w:val="28"/>
        </w:rPr>
      </w:pPr>
      <w:r w:rsidRPr="00413E62">
        <w:rPr>
          <w:rFonts w:ascii="Times New Roman" w:hAnsi="Times New Roman"/>
          <w:color w:val="000000"/>
          <w:sz w:val="28"/>
          <w:szCs w:val="28"/>
        </w:rPr>
        <w:t xml:space="preserve">Помимо необходимости учитывать величину дохода, так же важно понимать, что защита </w:t>
      </w:r>
      <w:r w:rsidR="00B94492" w:rsidRPr="00413E62">
        <w:rPr>
          <w:rFonts w:ascii="Times New Roman" w:hAnsi="Times New Roman"/>
          <w:color w:val="000000"/>
          <w:sz w:val="28"/>
          <w:szCs w:val="28"/>
        </w:rPr>
        <w:t xml:space="preserve">имеет </w:t>
      </w:r>
      <w:r w:rsidR="00FF016B" w:rsidRPr="00413E62">
        <w:rPr>
          <w:rFonts w:ascii="Times New Roman" w:hAnsi="Times New Roman"/>
          <w:color w:val="000000"/>
          <w:sz w:val="28"/>
          <w:szCs w:val="28"/>
        </w:rPr>
        <w:t>смысл</w:t>
      </w:r>
      <w:r w:rsidRPr="00413E62">
        <w:rPr>
          <w:rFonts w:ascii="Times New Roman" w:hAnsi="Times New Roman"/>
          <w:color w:val="000000"/>
          <w:sz w:val="28"/>
          <w:szCs w:val="28"/>
        </w:rPr>
        <w:t xml:space="preserve"> только в том случае, когда она стоит меньше, чем убыток от пиратства, иными словами, цел</w:t>
      </w:r>
      <w:r w:rsidR="00B94492" w:rsidRPr="00413E62">
        <w:rPr>
          <w:rFonts w:ascii="Times New Roman" w:hAnsi="Times New Roman"/>
          <w:color w:val="000000"/>
          <w:sz w:val="28"/>
          <w:szCs w:val="28"/>
        </w:rPr>
        <w:t>ь</w:t>
      </w:r>
      <w:r w:rsidRPr="00413E62">
        <w:rPr>
          <w:rFonts w:ascii="Times New Roman" w:hAnsi="Times New Roman"/>
          <w:color w:val="000000"/>
          <w:sz w:val="28"/>
          <w:szCs w:val="28"/>
        </w:rPr>
        <w:t xml:space="preserve"> должна оправдывать средства. Если это условие не будет выполняться, то разработчик ,возможно, и избавится от проблемы нелегального распространения копий, но это выльется в еще большие затраты, которые он сам себе и создаст. </w:t>
      </w:r>
    </w:p>
    <w:p w:rsidR="00287FF8" w:rsidRPr="00413E62" w:rsidRDefault="00287FF8" w:rsidP="00413E62">
      <w:pPr>
        <w:shd w:val="clear" w:color="auto" w:fill="FFFFFF"/>
        <w:spacing w:before="100" w:beforeAutospacing="1" w:after="150" w:line="240" w:lineRule="auto"/>
        <w:jc w:val="center"/>
        <w:rPr>
          <w:rFonts w:ascii="Times New Roman" w:hAnsi="Times New Roman"/>
          <w:color w:val="000000"/>
          <w:sz w:val="28"/>
          <w:szCs w:val="28"/>
          <w:lang w:val="en-US"/>
        </w:rPr>
      </w:pPr>
      <w:r w:rsidRPr="00413E62">
        <w:rPr>
          <w:rFonts w:ascii="Times New Roman" w:hAnsi="Times New Roman"/>
          <w:color w:val="000000"/>
          <w:sz w:val="28"/>
          <w:szCs w:val="28"/>
          <w:lang w:val="en-US"/>
        </w:rPr>
        <w:t>P(n)+L</w:t>
      </w:r>
      <w:r w:rsidRPr="00413E62">
        <w:rPr>
          <w:rFonts w:ascii="Times New Roman" w:hAnsi="Times New Roman"/>
          <w:color w:val="000000"/>
          <w:sz w:val="28"/>
          <w:szCs w:val="28"/>
          <w:vertAlign w:val="superscript"/>
          <w:lang w:val="en-US"/>
        </w:rPr>
        <w:t>-</w:t>
      </w:r>
      <w:r w:rsidRPr="00413E62">
        <w:rPr>
          <w:rFonts w:ascii="Times New Roman" w:hAnsi="Times New Roman"/>
          <w:color w:val="000000"/>
          <w:sz w:val="28"/>
          <w:szCs w:val="28"/>
          <w:lang w:val="en-US"/>
        </w:rPr>
        <w:t>(G, A, 1–n-</w:t>
      </w:r>
      <w:r w:rsidRPr="00413E62">
        <w:rPr>
          <w:rFonts w:ascii="Times New Roman" w:hAnsi="Times New Roman"/>
          <w:color w:val="000000"/>
          <w:sz w:val="28"/>
          <w:szCs w:val="28"/>
        </w:rPr>
        <w:t>α</w:t>
      </w:r>
      <w:r w:rsidRPr="00413E62">
        <w:rPr>
          <w:rFonts w:ascii="Times New Roman" w:hAnsi="Times New Roman"/>
          <w:color w:val="000000"/>
          <w:sz w:val="28"/>
          <w:szCs w:val="28"/>
          <w:lang w:val="en-US"/>
        </w:rPr>
        <w:t>)+T(A, 1–n-</w:t>
      </w:r>
      <w:r w:rsidRPr="00413E62">
        <w:rPr>
          <w:rFonts w:ascii="Times New Roman" w:hAnsi="Times New Roman"/>
          <w:color w:val="000000"/>
          <w:sz w:val="28"/>
          <w:szCs w:val="28"/>
        </w:rPr>
        <w:t>α</w:t>
      </w:r>
      <w:r w:rsidRPr="00413E62">
        <w:rPr>
          <w:rFonts w:ascii="Times New Roman" w:hAnsi="Times New Roman"/>
          <w:color w:val="000000"/>
          <w:sz w:val="28"/>
          <w:szCs w:val="28"/>
          <w:lang w:val="en-US"/>
        </w:rPr>
        <w:t>)-Piracy(1–n-</w:t>
      </w:r>
      <w:r w:rsidRPr="00413E62">
        <w:rPr>
          <w:rFonts w:ascii="Times New Roman" w:hAnsi="Times New Roman"/>
          <w:color w:val="000000"/>
          <w:sz w:val="28"/>
          <w:szCs w:val="28"/>
        </w:rPr>
        <w:t>α</w:t>
      </w:r>
      <w:r w:rsidRPr="00413E62">
        <w:rPr>
          <w:rFonts w:ascii="Times New Roman" w:hAnsi="Times New Roman"/>
          <w:color w:val="000000"/>
          <w:sz w:val="28"/>
          <w:szCs w:val="28"/>
          <w:lang w:val="en-US"/>
        </w:rPr>
        <w:t>)≤0</w:t>
      </w:r>
    </w:p>
    <w:p w:rsidR="00287FF8" w:rsidRPr="00413E62" w:rsidRDefault="00287FF8" w:rsidP="00413E62">
      <w:pPr>
        <w:shd w:val="clear" w:color="auto" w:fill="FFFFFF"/>
        <w:spacing w:before="100" w:beforeAutospacing="1" w:after="150" w:line="360" w:lineRule="auto"/>
        <w:ind w:firstLine="709"/>
        <w:jc w:val="both"/>
        <w:rPr>
          <w:rFonts w:ascii="Times New Roman" w:hAnsi="Times New Roman"/>
          <w:color w:val="000000"/>
          <w:sz w:val="28"/>
          <w:szCs w:val="28"/>
        </w:rPr>
      </w:pPr>
      <w:r w:rsidRPr="00413E62">
        <w:rPr>
          <w:rFonts w:ascii="Times New Roman" w:hAnsi="Times New Roman"/>
          <w:color w:val="000000"/>
          <w:sz w:val="28"/>
          <w:szCs w:val="28"/>
        </w:rPr>
        <w:t xml:space="preserve">Таким </w:t>
      </w:r>
      <w:r w:rsidR="00B05D0B" w:rsidRPr="00413E62">
        <w:rPr>
          <w:rFonts w:ascii="Times New Roman" w:hAnsi="Times New Roman"/>
          <w:color w:val="000000"/>
          <w:sz w:val="28"/>
          <w:szCs w:val="28"/>
        </w:rPr>
        <w:t>образом,</w:t>
      </w:r>
      <w:r w:rsidRPr="00413E62">
        <w:rPr>
          <w:rFonts w:ascii="Times New Roman" w:hAnsi="Times New Roman"/>
          <w:color w:val="000000"/>
          <w:sz w:val="28"/>
          <w:szCs w:val="28"/>
        </w:rPr>
        <w:t xml:space="preserve"> для любого периода в любых внешних условиях должны выполняться эти два свойства:</w:t>
      </w:r>
    </w:p>
    <w:p w:rsidR="00287FF8" w:rsidRPr="00413E62" w:rsidRDefault="00776DF1" w:rsidP="00287FF8">
      <w:pPr>
        <w:shd w:val="clear" w:color="auto" w:fill="FFFFFF"/>
        <w:spacing w:before="100" w:beforeAutospacing="1" w:after="150" w:line="240" w:lineRule="auto"/>
        <w:jc w:val="both"/>
        <w:rPr>
          <w:rFonts w:ascii="Times New Roman" w:hAnsi="Times New Roman"/>
          <w:color w:val="000000"/>
          <w:sz w:val="28"/>
          <w:szCs w:val="28"/>
          <w:lang w:val="en-US"/>
        </w:rPr>
      </w:pPr>
      <w:r w:rsidRPr="00413E62">
        <w:rPr>
          <w:noProof/>
          <w:sz w:val="28"/>
          <w:szCs w:val="28"/>
          <w:lang w:eastAsia="ru-RU"/>
        </w:rPr>
        <mc:AlternateContent>
          <mc:Choice Requires="wps">
            <w:drawing>
              <wp:anchor distT="0" distB="0" distL="114300" distR="114300" simplePos="0" relativeHeight="251659264" behindDoc="0" locked="0" layoutInCell="1" allowOverlap="1" wp14:anchorId="5D53DAC8" wp14:editId="74FD1713">
                <wp:simplePos x="0" y="0"/>
                <wp:positionH relativeFrom="column">
                  <wp:posOffset>-86360</wp:posOffset>
                </wp:positionH>
                <wp:positionV relativeFrom="paragraph">
                  <wp:posOffset>21590</wp:posOffset>
                </wp:positionV>
                <wp:extent cx="167659" cy="811286"/>
                <wp:effectExtent l="0" t="0" r="22860" b="27305"/>
                <wp:wrapNone/>
                <wp:docPr id="4" name="Левая фигурная скоб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59" cy="811286"/>
                        </a:xfrm>
                        <a:prstGeom prst="leftBrace">
                          <a:avLst>
                            <a:gd name="adj1" fmla="val 8340"/>
                            <a:gd name="adj2" fmla="val 50000"/>
                          </a:avLst>
                        </a:prstGeom>
                        <a:noFill/>
                        <a:ln w="9525"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1" o:spid="_x0000_s1026" type="#_x0000_t87" style="position:absolute;margin-left:-6.8pt;margin-top:1.7pt;width:13.2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" adj="372"/>
            </w:pict>
          </mc:Fallback>
        </mc:AlternateContent>
      </w:r>
      <w:r w:rsidR="00287FF8" w:rsidRPr="00413E62">
        <w:rPr>
          <w:rFonts w:ascii="Times New Roman" w:hAnsi="Times New Roman"/>
          <w:color w:val="000000"/>
          <w:sz w:val="28"/>
          <w:szCs w:val="28"/>
          <w:lang w:val="en-US"/>
        </w:rPr>
        <w:t>Price(n)+L</w:t>
      </w:r>
      <w:r w:rsidR="00287FF8" w:rsidRPr="00413E62">
        <w:rPr>
          <w:rFonts w:ascii="Times New Roman" w:hAnsi="Times New Roman"/>
          <w:color w:val="000000"/>
          <w:sz w:val="28"/>
          <w:szCs w:val="28"/>
          <w:vertAlign w:val="superscript"/>
          <w:lang w:val="en-US"/>
        </w:rPr>
        <w:t>+</w:t>
      </w:r>
      <w:r w:rsidR="00287FF8" w:rsidRPr="00413E62">
        <w:rPr>
          <w:rFonts w:ascii="Times New Roman" w:hAnsi="Times New Roman"/>
          <w:color w:val="000000"/>
          <w:sz w:val="28"/>
          <w:szCs w:val="28"/>
          <w:lang w:val="en-US"/>
        </w:rPr>
        <w:t>(G, A, 1–n-</w:t>
      </w:r>
      <w:r w:rsidR="00287FF8" w:rsidRPr="00413E62">
        <w:rPr>
          <w:rFonts w:ascii="Times New Roman" w:hAnsi="Times New Roman"/>
          <w:color w:val="000000"/>
          <w:sz w:val="28"/>
          <w:szCs w:val="28"/>
        </w:rPr>
        <w:t>α</w:t>
      </w:r>
      <w:r w:rsidR="00287FF8" w:rsidRPr="00413E62">
        <w:rPr>
          <w:rFonts w:ascii="Times New Roman" w:hAnsi="Times New Roman"/>
          <w:color w:val="000000"/>
          <w:sz w:val="28"/>
          <w:szCs w:val="28"/>
          <w:lang w:val="en-US"/>
        </w:rPr>
        <w:t>)-(P(n)+L</w:t>
      </w:r>
      <w:r w:rsidR="00287FF8" w:rsidRPr="00413E62">
        <w:rPr>
          <w:rFonts w:ascii="Times New Roman" w:hAnsi="Times New Roman"/>
          <w:color w:val="000000"/>
          <w:sz w:val="28"/>
          <w:szCs w:val="28"/>
          <w:vertAlign w:val="superscript"/>
          <w:lang w:val="en-US"/>
        </w:rPr>
        <w:t>-</w:t>
      </w:r>
      <w:r w:rsidR="00287FF8" w:rsidRPr="00413E62">
        <w:rPr>
          <w:rFonts w:ascii="Times New Roman" w:hAnsi="Times New Roman"/>
          <w:color w:val="000000"/>
          <w:sz w:val="28"/>
          <w:szCs w:val="28"/>
          <w:lang w:val="en-US"/>
        </w:rPr>
        <w:t>(G, A, 1–n-</w:t>
      </w:r>
      <w:r w:rsidR="00287FF8" w:rsidRPr="00413E62">
        <w:rPr>
          <w:rFonts w:ascii="Times New Roman" w:hAnsi="Times New Roman"/>
          <w:color w:val="000000"/>
          <w:sz w:val="28"/>
          <w:szCs w:val="28"/>
        </w:rPr>
        <w:t>α</w:t>
      </w:r>
      <w:r w:rsidR="00287FF8" w:rsidRPr="00413E62">
        <w:rPr>
          <w:rFonts w:ascii="Times New Roman" w:hAnsi="Times New Roman"/>
          <w:color w:val="000000"/>
          <w:sz w:val="28"/>
          <w:szCs w:val="28"/>
          <w:lang w:val="en-US"/>
        </w:rPr>
        <w:t>)+T(A, 1–n-</w:t>
      </w:r>
      <w:r w:rsidR="00287FF8" w:rsidRPr="00413E62">
        <w:rPr>
          <w:rFonts w:ascii="Times New Roman" w:hAnsi="Times New Roman"/>
          <w:color w:val="000000"/>
          <w:sz w:val="28"/>
          <w:szCs w:val="28"/>
        </w:rPr>
        <w:t>α</w:t>
      </w:r>
      <w:r w:rsidR="00287FF8" w:rsidRPr="00413E62">
        <w:rPr>
          <w:rFonts w:ascii="Times New Roman" w:hAnsi="Times New Roman"/>
          <w:color w:val="000000"/>
          <w:sz w:val="28"/>
          <w:szCs w:val="28"/>
          <w:lang w:val="en-US"/>
        </w:rPr>
        <w:t>))≥0</w:t>
      </w:r>
    </w:p>
    <w:p w:rsidR="00287FF8" w:rsidRPr="00413E62" w:rsidRDefault="00287FF8" w:rsidP="00287FF8">
      <w:pPr>
        <w:shd w:val="clear" w:color="auto" w:fill="FFFFFF"/>
        <w:spacing w:before="100" w:beforeAutospacing="1" w:after="150" w:line="240" w:lineRule="auto"/>
        <w:jc w:val="both"/>
        <w:rPr>
          <w:rFonts w:ascii="Times New Roman" w:hAnsi="Times New Roman"/>
          <w:color w:val="000000"/>
          <w:sz w:val="28"/>
          <w:szCs w:val="28"/>
          <w:lang w:val="en-US"/>
        </w:rPr>
      </w:pPr>
      <w:r w:rsidRPr="00413E62">
        <w:rPr>
          <w:rFonts w:ascii="Times New Roman" w:hAnsi="Times New Roman"/>
          <w:color w:val="000000"/>
          <w:sz w:val="28"/>
          <w:szCs w:val="28"/>
          <w:lang w:val="en-US"/>
        </w:rPr>
        <w:t>P(n)+L</w:t>
      </w:r>
      <w:r w:rsidRPr="00413E62">
        <w:rPr>
          <w:rFonts w:ascii="Times New Roman" w:hAnsi="Times New Roman"/>
          <w:color w:val="000000"/>
          <w:sz w:val="28"/>
          <w:szCs w:val="28"/>
          <w:vertAlign w:val="superscript"/>
          <w:lang w:val="en-US"/>
        </w:rPr>
        <w:t>-</w:t>
      </w:r>
      <w:r w:rsidRPr="00413E62">
        <w:rPr>
          <w:rFonts w:ascii="Times New Roman" w:hAnsi="Times New Roman"/>
          <w:color w:val="000000"/>
          <w:sz w:val="28"/>
          <w:szCs w:val="28"/>
          <w:lang w:val="en-US"/>
        </w:rPr>
        <w:t>(G, A, 1–n-</w:t>
      </w:r>
      <w:r w:rsidRPr="00413E62">
        <w:rPr>
          <w:rFonts w:ascii="Times New Roman" w:hAnsi="Times New Roman"/>
          <w:color w:val="000000"/>
          <w:sz w:val="28"/>
          <w:szCs w:val="28"/>
        </w:rPr>
        <w:t>α</w:t>
      </w:r>
      <w:r w:rsidRPr="00413E62">
        <w:rPr>
          <w:rFonts w:ascii="Times New Roman" w:hAnsi="Times New Roman"/>
          <w:color w:val="000000"/>
          <w:sz w:val="28"/>
          <w:szCs w:val="28"/>
          <w:lang w:val="en-US"/>
        </w:rPr>
        <w:t>)+T(A, 1–n-</w:t>
      </w:r>
      <w:r w:rsidRPr="00413E62">
        <w:rPr>
          <w:rFonts w:ascii="Times New Roman" w:hAnsi="Times New Roman"/>
          <w:color w:val="000000"/>
          <w:sz w:val="28"/>
          <w:szCs w:val="28"/>
        </w:rPr>
        <w:t>α</w:t>
      </w:r>
      <w:r w:rsidRPr="00413E62">
        <w:rPr>
          <w:rFonts w:ascii="Times New Roman" w:hAnsi="Times New Roman"/>
          <w:color w:val="000000"/>
          <w:sz w:val="28"/>
          <w:szCs w:val="28"/>
          <w:lang w:val="en-US"/>
        </w:rPr>
        <w:t>)-Piracy(1–n-</w:t>
      </w:r>
      <w:r w:rsidRPr="00413E62">
        <w:rPr>
          <w:rFonts w:ascii="Times New Roman" w:hAnsi="Times New Roman"/>
          <w:color w:val="000000"/>
          <w:sz w:val="28"/>
          <w:szCs w:val="28"/>
        </w:rPr>
        <w:t>α</w:t>
      </w:r>
      <w:r w:rsidRPr="00413E62">
        <w:rPr>
          <w:rFonts w:ascii="Times New Roman" w:hAnsi="Times New Roman"/>
          <w:color w:val="000000"/>
          <w:sz w:val="28"/>
          <w:szCs w:val="28"/>
          <w:lang w:val="en-US"/>
        </w:rPr>
        <w:t>)≤0</w:t>
      </w:r>
    </w:p>
    <w:p w:rsidR="00287FF8" w:rsidRPr="00413E62" w:rsidRDefault="00413E62" w:rsidP="00287FF8">
      <w:pPr>
        <w:shd w:val="clear" w:color="auto" w:fill="FFFFFF"/>
        <w:spacing w:before="100" w:beforeAutospacing="1" w:after="150" w:line="240" w:lineRule="auto"/>
        <w:jc w:val="both"/>
        <w:rPr>
          <w:rFonts w:ascii="Times New Roman" w:hAnsi="Times New Roman"/>
          <w:color w:val="000000"/>
          <w:sz w:val="28"/>
          <w:szCs w:val="28"/>
          <w:lang w:val="en-US"/>
        </w:rPr>
      </w:pPr>
      <w:r w:rsidRPr="00413E62">
        <w:rPr>
          <w:noProof/>
          <w:sz w:val="28"/>
          <w:szCs w:val="28"/>
          <w:lang w:eastAsia="ru-RU"/>
        </w:rPr>
        <mc:AlternateContent>
          <mc:Choice Requires="wps">
            <w:drawing>
              <wp:anchor distT="0" distB="0" distL="114300" distR="114300" simplePos="0" relativeHeight="251660288" behindDoc="0" locked="0" layoutInCell="1" allowOverlap="1" wp14:anchorId="12E4B6E5" wp14:editId="6B493360">
                <wp:simplePos x="0" y="0"/>
                <wp:positionH relativeFrom="column">
                  <wp:posOffset>-55188</wp:posOffset>
                </wp:positionH>
                <wp:positionV relativeFrom="paragraph">
                  <wp:posOffset>67907</wp:posOffset>
                </wp:positionV>
                <wp:extent cx="140363" cy="617220"/>
                <wp:effectExtent l="0" t="0" r="12065" b="11430"/>
                <wp:wrapNone/>
                <wp:docPr id="3" name="Левая фигурная скобк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63" cy="617220"/>
                        </a:xfrm>
                        <a:prstGeom prst="leftBrace">
                          <a:avLst>
                            <a:gd name="adj1" fmla="val 8331"/>
                            <a:gd name="adj2" fmla="val 50000"/>
                          </a:avLst>
                        </a:prstGeom>
                        <a:noFill/>
                        <a:ln w="9525"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Левая фигурная скобка 16" o:spid="_x0000_s1026" type="#_x0000_t87" style="position:absolute;margin-left:-4.35pt;margin-top:5.35pt;width:11.05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" adj="409"/>
            </w:pict>
          </mc:Fallback>
        </mc:AlternateContent>
      </w:r>
      <w:r w:rsidR="00287FF8" w:rsidRPr="00413E62">
        <w:rPr>
          <w:rFonts w:ascii="Times New Roman" w:hAnsi="Times New Roman"/>
          <w:color w:val="000000"/>
          <w:sz w:val="28"/>
          <w:szCs w:val="28"/>
          <w:lang w:val="en-US"/>
        </w:rPr>
        <w:t xml:space="preserve"> P(n)+L</w:t>
      </w:r>
      <w:r w:rsidR="00287FF8" w:rsidRPr="00413E62">
        <w:rPr>
          <w:rFonts w:ascii="Times New Roman" w:hAnsi="Times New Roman"/>
          <w:color w:val="000000"/>
          <w:sz w:val="28"/>
          <w:szCs w:val="28"/>
          <w:vertAlign w:val="superscript"/>
          <w:lang w:val="en-US"/>
        </w:rPr>
        <w:t>-</w:t>
      </w:r>
      <w:r w:rsidR="00287FF8" w:rsidRPr="00413E62">
        <w:rPr>
          <w:rFonts w:ascii="Times New Roman" w:hAnsi="Times New Roman"/>
          <w:color w:val="000000"/>
          <w:sz w:val="28"/>
          <w:szCs w:val="28"/>
          <w:lang w:val="en-US"/>
        </w:rPr>
        <w:t>(G, A, 1–n-</w:t>
      </w:r>
      <w:r w:rsidR="00287FF8" w:rsidRPr="00413E62">
        <w:rPr>
          <w:rFonts w:ascii="Times New Roman" w:hAnsi="Times New Roman"/>
          <w:color w:val="000000"/>
          <w:sz w:val="28"/>
          <w:szCs w:val="28"/>
        </w:rPr>
        <w:t>α</w:t>
      </w:r>
      <w:r w:rsidR="00287FF8" w:rsidRPr="00413E62">
        <w:rPr>
          <w:rFonts w:ascii="Times New Roman" w:hAnsi="Times New Roman"/>
          <w:color w:val="000000"/>
          <w:sz w:val="28"/>
          <w:szCs w:val="28"/>
          <w:lang w:val="en-US"/>
        </w:rPr>
        <w:t>)+T(A, 1–n-</w:t>
      </w:r>
      <w:r w:rsidR="00287FF8" w:rsidRPr="00413E62">
        <w:rPr>
          <w:rFonts w:ascii="Times New Roman" w:hAnsi="Times New Roman"/>
          <w:color w:val="000000"/>
          <w:sz w:val="28"/>
          <w:szCs w:val="28"/>
        </w:rPr>
        <w:t>α</w:t>
      </w:r>
      <w:r w:rsidR="00287FF8" w:rsidRPr="00413E62">
        <w:rPr>
          <w:rFonts w:ascii="Times New Roman" w:hAnsi="Times New Roman"/>
          <w:color w:val="000000"/>
          <w:sz w:val="28"/>
          <w:szCs w:val="28"/>
          <w:lang w:val="en-US"/>
        </w:rPr>
        <w:t>)≤ Price(n)+L</w:t>
      </w:r>
      <w:r w:rsidR="00287FF8" w:rsidRPr="00413E62">
        <w:rPr>
          <w:rFonts w:ascii="Times New Roman" w:hAnsi="Times New Roman"/>
          <w:color w:val="000000"/>
          <w:sz w:val="28"/>
          <w:szCs w:val="28"/>
          <w:vertAlign w:val="superscript"/>
          <w:lang w:val="en-US"/>
        </w:rPr>
        <w:t>+</w:t>
      </w:r>
      <w:r w:rsidR="00287FF8" w:rsidRPr="00413E62">
        <w:rPr>
          <w:rFonts w:ascii="Times New Roman" w:hAnsi="Times New Roman"/>
          <w:color w:val="000000"/>
          <w:sz w:val="28"/>
          <w:szCs w:val="28"/>
          <w:lang w:val="en-US"/>
        </w:rPr>
        <w:t>(G, A, 1–n-</w:t>
      </w:r>
      <w:r w:rsidR="00287FF8" w:rsidRPr="00413E62">
        <w:rPr>
          <w:rFonts w:ascii="Times New Roman" w:hAnsi="Times New Roman"/>
          <w:color w:val="000000"/>
          <w:sz w:val="28"/>
          <w:szCs w:val="28"/>
        </w:rPr>
        <w:t>α</w:t>
      </w:r>
      <w:r w:rsidR="00287FF8" w:rsidRPr="00413E62">
        <w:rPr>
          <w:rFonts w:ascii="Times New Roman" w:hAnsi="Times New Roman"/>
          <w:color w:val="000000"/>
          <w:sz w:val="28"/>
          <w:szCs w:val="28"/>
          <w:lang w:val="en-US"/>
        </w:rPr>
        <w:t>)</w:t>
      </w:r>
    </w:p>
    <w:p w:rsidR="00287FF8" w:rsidRPr="00413E62" w:rsidRDefault="00287FF8" w:rsidP="00287FF8">
      <w:pPr>
        <w:shd w:val="clear" w:color="auto" w:fill="FFFFFF"/>
        <w:spacing w:before="100" w:beforeAutospacing="1" w:after="150" w:line="240" w:lineRule="auto"/>
        <w:jc w:val="both"/>
        <w:rPr>
          <w:rFonts w:ascii="Times New Roman" w:hAnsi="Times New Roman"/>
          <w:noProof/>
          <w:color w:val="000000"/>
          <w:sz w:val="28"/>
          <w:szCs w:val="28"/>
          <w:lang w:val="en-US" w:eastAsia="ru-RU"/>
        </w:rPr>
      </w:pPr>
      <w:r w:rsidRPr="00413E62">
        <w:rPr>
          <w:rFonts w:ascii="Times New Roman" w:hAnsi="Times New Roman"/>
          <w:color w:val="000000"/>
          <w:sz w:val="28"/>
          <w:szCs w:val="28"/>
          <w:lang w:val="en-US"/>
        </w:rPr>
        <w:t xml:space="preserve"> P(n)+L</w:t>
      </w:r>
      <w:r w:rsidRPr="00413E62">
        <w:rPr>
          <w:rFonts w:ascii="Times New Roman" w:hAnsi="Times New Roman"/>
          <w:color w:val="000000"/>
          <w:sz w:val="28"/>
          <w:szCs w:val="28"/>
          <w:vertAlign w:val="superscript"/>
          <w:lang w:val="en-US"/>
        </w:rPr>
        <w:t>-</w:t>
      </w:r>
      <w:r w:rsidRPr="00413E62">
        <w:rPr>
          <w:rFonts w:ascii="Times New Roman" w:hAnsi="Times New Roman"/>
          <w:color w:val="000000"/>
          <w:sz w:val="28"/>
          <w:szCs w:val="28"/>
          <w:lang w:val="en-US"/>
        </w:rPr>
        <w:t>(G, A, 1–n-</w:t>
      </w:r>
      <w:r w:rsidRPr="00413E62">
        <w:rPr>
          <w:rFonts w:ascii="Times New Roman" w:hAnsi="Times New Roman"/>
          <w:color w:val="000000"/>
          <w:sz w:val="28"/>
          <w:szCs w:val="28"/>
        </w:rPr>
        <w:t>α</w:t>
      </w:r>
      <w:r w:rsidRPr="00413E62">
        <w:rPr>
          <w:rFonts w:ascii="Times New Roman" w:hAnsi="Times New Roman"/>
          <w:color w:val="000000"/>
          <w:sz w:val="28"/>
          <w:szCs w:val="28"/>
          <w:lang w:val="en-US"/>
        </w:rPr>
        <w:t>)+T(A, 1–n-</w:t>
      </w:r>
      <w:r w:rsidRPr="00413E62">
        <w:rPr>
          <w:rFonts w:ascii="Times New Roman" w:hAnsi="Times New Roman"/>
          <w:color w:val="000000"/>
          <w:sz w:val="28"/>
          <w:szCs w:val="28"/>
        </w:rPr>
        <w:t>α</w:t>
      </w:r>
      <w:r w:rsidRPr="00413E62">
        <w:rPr>
          <w:rFonts w:ascii="Times New Roman" w:hAnsi="Times New Roman"/>
          <w:color w:val="000000"/>
          <w:sz w:val="28"/>
          <w:szCs w:val="28"/>
          <w:lang w:val="en-US"/>
        </w:rPr>
        <w:t>)≤ Piracy(1–n-</w:t>
      </w:r>
      <w:r w:rsidRPr="00413E62">
        <w:rPr>
          <w:rFonts w:ascii="Times New Roman" w:hAnsi="Times New Roman"/>
          <w:color w:val="000000"/>
          <w:sz w:val="28"/>
          <w:szCs w:val="28"/>
        </w:rPr>
        <w:t>α</w:t>
      </w:r>
      <w:r w:rsidRPr="00413E62">
        <w:rPr>
          <w:rFonts w:ascii="Times New Roman" w:hAnsi="Times New Roman"/>
          <w:color w:val="000000"/>
          <w:sz w:val="28"/>
          <w:szCs w:val="28"/>
          <w:lang w:val="en-US"/>
        </w:rPr>
        <w:t>)</w:t>
      </w:r>
      <w:r w:rsidRPr="00413E62">
        <w:rPr>
          <w:rFonts w:ascii="Times New Roman" w:hAnsi="Times New Roman"/>
          <w:noProof/>
          <w:color w:val="000000"/>
          <w:sz w:val="28"/>
          <w:szCs w:val="28"/>
          <w:lang w:val="en-US" w:eastAsia="ru-RU"/>
        </w:rPr>
        <w:t xml:space="preserve"> </w:t>
      </w:r>
    </w:p>
    <w:p w:rsidR="00287FF8" w:rsidRPr="00413E62" w:rsidRDefault="00287FF8" w:rsidP="00413E62">
      <w:pPr>
        <w:shd w:val="clear" w:color="auto" w:fill="FFFFFF"/>
        <w:spacing w:before="100" w:beforeAutospacing="1" w:after="150" w:line="360" w:lineRule="auto"/>
        <w:ind w:firstLine="709"/>
        <w:jc w:val="both"/>
        <w:rPr>
          <w:rFonts w:ascii="Times New Roman" w:hAnsi="Times New Roman"/>
          <w:color w:val="000000"/>
          <w:sz w:val="28"/>
          <w:szCs w:val="28"/>
        </w:rPr>
      </w:pPr>
      <w:r w:rsidRPr="00413E62">
        <w:rPr>
          <w:rFonts w:ascii="Times New Roman" w:hAnsi="Times New Roman"/>
          <w:color w:val="000000"/>
          <w:sz w:val="28"/>
          <w:szCs w:val="28"/>
        </w:rPr>
        <w:t xml:space="preserve">Поскольку мы все же предполагаем, что  количество легального продукта больше, чем пиратских копий </w:t>
      </w:r>
      <w:r w:rsidR="00D612E7" w:rsidRPr="00413E62">
        <w:rPr>
          <w:rFonts w:ascii="Times New Roman" w:hAnsi="Times New Roman"/>
          <w:color w:val="000000"/>
          <w:sz w:val="28"/>
          <w:szCs w:val="28"/>
        </w:rPr>
        <w:t>(</w:t>
      </w:r>
      <w:r w:rsidRPr="00413E62">
        <w:rPr>
          <w:rFonts w:ascii="Times New Roman" w:hAnsi="Times New Roman"/>
          <w:color w:val="000000"/>
          <w:sz w:val="28"/>
          <w:szCs w:val="28"/>
        </w:rPr>
        <w:t>иначе все деятельность компании производителя теряет смысл), то второе условие становится главным.</w:t>
      </w:r>
      <w:r w:rsidR="00D612E7">
        <w:rPr>
          <w:rFonts w:ascii="Times New Roman" w:hAnsi="Times New Roman"/>
          <w:color w:val="000000"/>
          <w:sz w:val="28"/>
          <w:szCs w:val="28"/>
        </w:rPr>
        <w:t xml:space="preserve"> </w:t>
      </w:r>
      <w:r w:rsidRPr="00413E62">
        <w:rPr>
          <w:rFonts w:ascii="Times New Roman" w:hAnsi="Times New Roman"/>
          <w:color w:val="000000"/>
          <w:sz w:val="28"/>
          <w:szCs w:val="28"/>
        </w:rPr>
        <w:t xml:space="preserve">Теперь перейдем непосредственно к </w:t>
      </w:r>
      <w:r w:rsidR="00D612E7">
        <w:rPr>
          <w:rFonts w:ascii="Times New Roman" w:hAnsi="Times New Roman"/>
          <w:color w:val="000000"/>
          <w:sz w:val="28"/>
          <w:szCs w:val="28"/>
        </w:rPr>
        <w:t>анализу</w:t>
      </w:r>
      <w:r w:rsidRPr="00413E62">
        <w:rPr>
          <w:rFonts w:ascii="Times New Roman" w:hAnsi="Times New Roman"/>
          <w:color w:val="000000"/>
          <w:sz w:val="28"/>
          <w:szCs w:val="28"/>
        </w:rPr>
        <w:t xml:space="preserve"> отдельных </w:t>
      </w:r>
      <w:r w:rsidR="00D612E7">
        <w:rPr>
          <w:rFonts w:ascii="Times New Roman" w:hAnsi="Times New Roman"/>
          <w:color w:val="000000"/>
          <w:sz w:val="28"/>
          <w:szCs w:val="28"/>
        </w:rPr>
        <w:t xml:space="preserve">способов защиты. </w:t>
      </w:r>
    </w:p>
    <w:p w:rsidR="00E1347E" w:rsidRDefault="00E1347E" w:rsidP="00D85211">
      <w:pPr>
        <w:shd w:val="clear" w:color="auto" w:fill="FFFFFF"/>
        <w:spacing w:before="100" w:beforeAutospacing="1" w:after="150" w:line="240" w:lineRule="auto"/>
        <w:jc w:val="center"/>
        <w:rPr>
          <w:rFonts w:ascii="Times New Roman" w:hAnsi="Times New Roman"/>
          <w:noProof/>
          <w:color w:val="000000" w:themeColor="text1"/>
          <w:sz w:val="20"/>
          <w:szCs w:val="20"/>
          <w:lang w:eastAsia="ru-RU"/>
        </w:rPr>
      </w:pPr>
    </w:p>
    <w:p w:rsidR="00E1347E" w:rsidRDefault="00E1347E" w:rsidP="00E1347E">
      <w:pPr>
        <w:keepNext/>
        <w:shd w:val="clear" w:color="auto" w:fill="FFFFFF"/>
        <w:spacing w:before="100" w:beforeAutospacing="1" w:after="150" w:line="240" w:lineRule="auto"/>
        <w:jc w:val="center"/>
      </w:pPr>
      <w:r>
        <w:rPr>
          <w:rFonts w:ascii="Times New Roman" w:hAnsi="Times New Roman"/>
          <w:noProof/>
          <w:color w:val="000000" w:themeColor="text1"/>
          <w:sz w:val="20"/>
          <w:szCs w:val="20"/>
          <w:lang w:eastAsia="ru-RU"/>
        </w:rPr>
        <w:lastRenderedPageBreak/>
        <w:drawing>
          <wp:inline distT="0" distB="0" distL="0" distR="0" wp14:anchorId="11DEC9BE" wp14:editId="2AEE4548">
            <wp:extent cx="3756256" cy="3376245"/>
            <wp:effectExtent l="0" t="0" r="0" b="0"/>
            <wp:docPr id="14" name="Рисунок 14" descr="E:\университет\4 курс\диплом\легал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университет\4 курс\диплом\легал copy.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5618" r="3745" b="7864"/>
                    <a:stretch/>
                  </pic:blipFill>
                  <pic:spPr bwMode="auto">
                    <a:xfrm>
                      <a:off x="0" y="0"/>
                      <a:ext cx="3755828" cy="3375860"/>
                    </a:xfrm>
                    <a:prstGeom prst="rect">
                      <a:avLst/>
                    </a:prstGeom>
                    <a:noFill/>
                    <a:ln>
                      <a:noFill/>
                    </a:ln>
                    <a:extLst>
                      <a:ext uri="{53640926-AAD7-44D8-BBD7-CCE9431645EC}">
                        <a14:shadowObscured xmlns:a14="http://schemas.microsoft.com/office/drawing/2010/main"/>
                      </a:ext>
                    </a:extLst>
                  </pic:spPr>
                </pic:pic>
              </a:graphicData>
            </a:graphic>
          </wp:inline>
        </w:drawing>
      </w:r>
    </w:p>
    <w:p w:rsidR="00D85211" w:rsidRPr="00E1347E" w:rsidRDefault="00E1347E" w:rsidP="00E1347E">
      <w:pPr>
        <w:pStyle w:val="af2"/>
        <w:jc w:val="center"/>
        <w:rPr>
          <w:rFonts w:ascii="Times New Roman" w:hAnsi="Times New Roman"/>
          <w:noProof/>
          <w:color w:val="000000" w:themeColor="text1"/>
          <w:sz w:val="24"/>
          <w:szCs w:val="24"/>
          <w:lang w:eastAsia="ru-RU"/>
        </w:rPr>
      </w:pPr>
      <w:r w:rsidRPr="00E1347E">
        <w:rPr>
          <w:rFonts w:ascii="Times New Roman" w:hAnsi="Times New Roman"/>
          <w:color w:val="000000" w:themeColor="text1"/>
          <w:sz w:val="24"/>
          <w:szCs w:val="24"/>
        </w:rPr>
        <w:t xml:space="preserve">Рис. </w:t>
      </w:r>
      <w:r w:rsidRPr="00E1347E">
        <w:rPr>
          <w:rFonts w:ascii="Times New Roman" w:hAnsi="Times New Roman"/>
          <w:color w:val="000000" w:themeColor="text1"/>
          <w:sz w:val="24"/>
          <w:szCs w:val="24"/>
        </w:rPr>
        <w:fldChar w:fldCharType="begin"/>
      </w:r>
      <w:r w:rsidRPr="00E1347E">
        <w:rPr>
          <w:rFonts w:ascii="Times New Roman" w:hAnsi="Times New Roman"/>
          <w:color w:val="000000" w:themeColor="text1"/>
          <w:sz w:val="24"/>
          <w:szCs w:val="24"/>
        </w:rPr>
        <w:instrText xml:space="preserve"> SEQ Рис. \* ARABIC </w:instrText>
      </w:r>
      <w:r w:rsidRPr="00E1347E">
        <w:rPr>
          <w:rFonts w:ascii="Times New Roman" w:hAnsi="Times New Roman"/>
          <w:color w:val="000000" w:themeColor="text1"/>
          <w:sz w:val="24"/>
          <w:szCs w:val="24"/>
        </w:rPr>
        <w:fldChar w:fldCharType="separate"/>
      </w:r>
      <w:r w:rsidR="00F918C6">
        <w:rPr>
          <w:rFonts w:ascii="Times New Roman" w:hAnsi="Times New Roman"/>
          <w:noProof/>
          <w:color w:val="000000" w:themeColor="text1"/>
          <w:sz w:val="24"/>
          <w:szCs w:val="24"/>
        </w:rPr>
        <w:t>4</w:t>
      </w:r>
      <w:r w:rsidRPr="00E1347E">
        <w:rPr>
          <w:rFonts w:ascii="Times New Roman" w:hAnsi="Times New Roman"/>
          <w:color w:val="000000" w:themeColor="text1"/>
          <w:sz w:val="24"/>
          <w:szCs w:val="24"/>
        </w:rPr>
        <w:fldChar w:fldCharType="end"/>
      </w:r>
      <w:r w:rsidRPr="00E1347E">
        <w:rPr>
          <w:rFonts w:ascii="Times New Roman" w:hAnsi="Times New Roman"/>
          <w:color w:val="000000" w:themeColor="text1"/>
          <w:sz w:val="24"/>
          <w:szCs w:val="24"/>
        </w:rPr>
        <w:t>. График применения правовой защиты в течение жизни продукта, с учетом различных внешних условий защиты</w:t>
      </w:r>
    </w:p>
    <w:p w:rsidR="000D1E3B" w:rsidRPr="000D1E3B" w:rsidRDefault="00B94492" w:rsidP="00D612E7">
      <w:pPr>
        <w:shd w:val="clear" w:color="auto" w:fill="FFFFFF"/>
        <w:spacing w:before="100" w:beforeAutospacing="1" w:after="150" w:line="360" w:lineRule="auto"/>
        <w:ind w:firstLine="709"/>
        <w:jc w:val="both"/>
        <w:rPr>
          <w:rFonts w:ascii="Times New Roman" w:hAnsi="Times New Roman"/>
          <w:noProof/>
          <w:color w:val="000000" w:themeColor="text1"/>
          <w:sz w:val="28"/>
          <w:szCs w:val="28"/>
          <w:lang w:eastAsia="ru-RU"/>
        </w:rPr>
      </w:pPr>
      <w:r w:rsidRPr="00D612E7">
        <w:rPr>
          <w:rFonts w:ascii="Times New Roman" w:hAnsi="Times New Roman"/>
          <w:noProof/>
          <w:color w:val="000000" w:themeColor="text1"/>
          <w:sz w:val="28"/>
          <w:szCs w:val="28"/>
          <w:lang w:eastAsia="ru-RU"/>
        </w:rPr>
        <w:t>Первы</w:t>
      </w:r>
      <w:r w:rsidR="00D612E7" w:rsidRPr="00D612E7">
        <w:rPr>
          <w:rFonts w:ascii="Times New Roman" w:hAnsi="Times New Roman"/>
          <w:noProof/>
          <w:color w:val="000000" w:themeColor="text1"/>
          <w:sz w:val="28"/>
          <w:szCs w:val="28"/>
          <w:lang w:eastAsia="ru-RU"/>
        </w:rPr>
        <w:t>й рассматриваемый</w:t>
      </w:r>
      <w:r w:rsidRPr="00D612E7">
        <w:rPr>
          <w:rFonts w:ascii="Times New Roman" w:hAnsi="Times New Roman"/>
          <w:noProof/>
          <w:color w:val="000000" w:themeColor="text1"/>
          <w:sz w:val="28"/>
          <w:szCs w:val="28"/>
          <w:lang w:eastAsia="ru-RU"/>
        </w:rPr>
        <w:t xml:space="preserve"> метод</w:t>
      </w:r>
      <w:r w:rsidR="00D612E7" w:rsidRPr="00D612E7">
        <w:rPr>
          <w:rFonts w:ascii="Times New Roman" w:hAnsi="Times New Roman"/>
          <w:noProof/>
          <w:color w:val="000000" w:themeColor="text1"/>
          <w:sz w:val="28"/>
          <w:szCs w:val="28"/>
          <w:lang w:eastAsia="ru-RU"/>
        </w:rPr>
        <w:t xml:space="preserve"> -</w:t>
      </w:r>
      <w:r w:rsidRPr="00D612E7">
        <w:rPr>
          <w:rFonts w:ascii="Times New Roman" w:hAnsi="Times New Roman"/>
          <w:noProof/>
          <w:color w:val="000000" w:themeColor="text1"/>
          <w:sz w:val="28"/>
          <w:szCs w:val="28"/>
          <w:lang w:eastAsia="ru-RU"/>
        </w:rPr>
        <w:t xml:space="preserve"> правовой.</w:t>
      </w:r>
      <w:r w:rsidRPr="00D612E7">
        <w:rPr>
          <w:sz w:val="28"/>
          <w:szCs w:val="28"/>
        </w:rPr>
        <w:t xml:space="preserve"> </w:t>
      </w:r>
      <w:r w:rsidRPr="00D612E7">
        <w:rPr>
          <w:rFonts w:ascii="Times New Roman" w:hAnsi="Times New Roman"/>
          <w:noProof/>
          <w:color w:val="000000" w:themeColor="text1"/>
          <w:sz w:val="28"/>
          <w:szCs w:val="28"/>
          <w:lang w:eastAsia="ru-RU"/>
        </w:rPr>
        <w:t xml:space="preserve">От внешних условий он зависит больше всего. В  случае если в государстве нет соответствующего законодательства, которое ограничивало бы пиратскую деятельность и сдерживало желание пользователей выбирать нелегальные версии продукта, и компания не является членом какой-либо ассоциации по защите правообладателей, весь груз защиты ложится на плечи разработчика. Поскольку выиграть дела, касающиеся распространения или использования нелегальных копий крайне трудно, затраты на судебные процессы увеличатся. Без участия в них представителей защитных организаций разработчик лишается опыта в подобных делах, которым обладают ассоциации. В связи с этим  уже в период запуска продукта компания вынуждена обеспечивать правовую защиту на среднем уровне, поскольку у пользователей отсутствует страх наказания, и государство не обеспечивает ограничения распространения пиратских копий.  В этот период, компания ведет как бы подготовку к реальным действиям, которые начинаются уже на второй стадии жизни продукта, когда пиратство разворачивается в полную силу. Поднимая уровень правовой защиты до максимума, то есть до </w:t>
      </w:r>
      <w:r w:rsidRPr="00D612E7">
        <w:rPr>
          <w:rFonts w:ascii="Times New Roman" w:hAnsi="Times New Roman"/>
          <w:noProof/>
          <w:color w:val="000000" w:themeColor="text1"/>
          <w:sz w:val="28"/>
          <w:szCs w:val="28"/>
          <w:lang w:eastAsia="ru-RU"/>
        </w:rPr>
        <w:lastRenderedPageBreak/>
        <w:t>высокого, разработчик  переходит к более решительным действиям: накопившаяся информация об особо больших источниках распространения нелегальных копий позволит ему противодействовать именно им, что в дальнейшем повысит вероятность возмещения ущерба. Предполагается, что поддержание легальной защиты на высоком уровне в течение всей стадии развития продукта позволит наиболее действенно использовать данный метод, поскольку наибольшая активность пиратской деятельности приходится именно на него.</w:t>
      </w:r>
    </w:p>
    <w:p w:rsidR="00B94492" w:rsidRPr="00D612E7" w:rsidRDefault="00B94492" w:rsidP="00D612E7">
      <w:pPr>
        <w:shd w:val="clear" w:color="auto" w:fill="FFFFFF"/>
        <w:spacing w:before="100" w:beforeAutospacing="1" w:after="150" w:line="360" w:lineRule="auto"/>
        <w:ind w:firstLine="709"/>
        <w:jc w:val="both"/>
        <w:rPr>
          <w:rFonts w:ascii="Times New Roman" w:hAnsi="Times New Roman"/>
          <w:noProof/>
          <w:color w:val="000000" w:themeColor="text1"/>
          <w:sz w:val="28"/>
          <w:szCs w:val="28"/>
          <w:lang w:eastAsia="ru-RU"/>
        </w:rPr>
      </w:pPr>
      <w:r w:rsidRPr="00D612E7">
        <w:rPr>
          <w:rFonts w:ascii="Times New Roman" w:hAnsi="Times New Roman"/>
          <w:noProof/>
          <w:color w:val="000000" w:themeColor="text1"/>
          <w:sz w:val="28"/>
          <w:szCs w:val="28"/>
          <w:lang w:eastAsia="ru-RU"/>
        </w:rPr>
        <w:t>В период конца жизни продукта, когда желающих воспользоваться пиратской копией становится все меньше, необходимость в правовой защите падает, однако не так резко, поскольку все еще есть возможность противодействовать тем, кто занимался неправомерной деятельностью относительно продукта в предыдущем периоде.</w:t>
      </w:r>
    </w:p>
    <w:p w:rsidR="00B94492" w:rsidRPr="00D612E7" w:rsidRDefault="00B94492" w:rsidP="00D612E7">
      <w:pPr>
        <w:shd w:val="clear" w:color="auto" w:fill="FFFFFF"/>
        <w:spacing w:before="100" w:beforeAutospacing="1" w:after="150" w:line="360" w:lineRule="auto"/>
        <w:ind w:firstLine="709"/>
        <w:jc w:val="both"/>
        <w:rPr>
          <w:rFonts w:ascii="Times New Roman" w:hAnsi="Times New Roman"/>
          <w:noProof/>
          <w:color w:val="000000" w:themeColor="text1"/>
          <w:sz w:val="28"/>
          <w:szCs w:val="28"/>
          <w:lang w:eastAsia="ru-RU"/>
        </w:rPr>
      </w:pPr>
      <w:r w:rsidRPr="00D612E7">
        <w:rPr>
          <w:rFonts w:ascii="Times New Roman" w:hAnsi="Times New Roman"/>
          <w:noProof/>
          <w:color w:val="000000" w:themeColor="text1"/>
          <w:sz w:val="28"/>
          <w:szCs w:val="28"/>
          <w:lang w:eastAsia="ru-RU"/>
        </w:rPr>
        <w:t xml:space="preserve">Наличие членства в платной организации требует затрат на вступление, однако его наличие позволяет компании более успешно выступать против пиратства.  Поскольку в этом случае разработчик получает поддержку более опытной организации он также может рассчитывать на больший шас получения компенсации за причененный ущерб. Все это приводит к тому, что общие затраты на использование правовой защиты ПО становятся ниже, чем в случае с отсутствием членства в государстве с низким уровнем правовой защиты. Членства в бесплатной организации повзолит разработчику сохранить еще больше средств. Стоит отметить, что поскольку ассоциации работающие на некоммерческой основе обычно основаны гигантами индустрии, они обладают наибольшим опытом в подобных делах и знакомы с прецендентами. </w:t>
      </w:r>
    </w:p>
    <w:p w:rsidR="00B94492" w:rsidRPr="00D612E7" w:rsidRDefault="00B94492" w:rsidP="00D612E7">
      <w:pPr>
        <w:shd w:val="clear" w:color="auto" w:fill="FFFFFF"/>
        <w:spacing w:before="100" w:beforeAutospacing="1" w:after="150" w:line="360" w:lineRule="auto"/>
        <w:ind w:firstLine="709"/>
        <w:jc w:val="both"/>
        <w:rPr>
          <w:rFonts w:ascii="Times New Roman" w:hAnsi="Times New Roman"/>
          <w:noProof/>
          <w:color w:val="000000" w:themeColor="text1"/>
          <w:sz w:val="28"/>
          <w:szCs w:val="28"/>
          <w:lang w:eastAsia="ru-RU"/>
        </w:rPr>
      </w:pPr>
      <w:r w:rsidRPr="00D612E7">
        <w:rPr>
          <w:rFonts w:ascii="Times New Roman" w:hAnsi="Times New Roman"/>
          <w:noProof/>
          <w:color w:val="000000" w:themeColor="text1"/>
          <w:sz w:val="28"/>
          <w:szCs w:val="28"/>
          <w:lang w:eastAsia="ru-RU"/>
        </w:rPr>
        <w:t>Аналогично градируются ситуации в странах</w:t>
      </w:r>
      <w:r w:rsidR="00C86C3C">
        <w:rPr>
          <w:rFonts w:ascii="Times New Roman" w:hAnsi="Times New Roman"/>
          <w:noProof/>
          <w:color w:val="000000" w:themeColor="text1"/>
          <w:sz w:val="28"/>
          <w:szCs w:val="28"/>
          <w:lang w:eastAsia="ru-RU"/>
        </w:rPr>
        <w:t>,</w:t>
      </w:r>
      <w:r w:rsidRPr="00D612E7">
        <w:rPr>
          <w:rFonts w:ascii="Times New Roman" w:hAnsi="Times New Roman"/>
          <w:noProof/>
          <w:color w:val="000000" w:themeColor="text1"/>
          <w:sz w:val="28"/>
          <w:szCs w:val="28"/>
          <w:lang w:eastAsia="ru-RU"/>
        </w:rPr>
        <w:t xml:space="preserve"> где законодательство обеспечивает частичную защиту интересов праообладателей и полную( н</w:t>
      </w:r>
      <w:r w:rsidR="00C86C3C">
        <w:rPr>
          <w:rFonts w:ascii="Times New Roman" w:hAnsi="Times New Roman"/>
          <w:noProof/>
          <w:color w:val="000000" w:themeColor="text1"/>
          <w:sz w:val="28"/>
          <w:szCs w:val="28"/>
          <w:lang w:eastAsia="ru-RU"/>
        </w:rPr>
        <w:t>а</w:t>
      </w:r>
      <w:r w:rsidRPr="00D612E7">
        <w:rPr>
          <w:rFonts w:ascii="Times New Roman" w:hAnsi="Times New Roman"/>
          <w:noProof/>
          <w:color w:val="000000" w:themeColor="text1"/>
          <w:sz w:val="28"/>
          <w:szCs w:val="28"/>
          <w:lang w:eastAsia="ru-RU"/>
        </w:rPr>
        <w:t xml:space="preserve"> выс</w:t>
      </w:r>
      <w:r w:rsidR="00C86C3C">
        <w:rPr>
          <w:rFonts w:ascii="Times New Roman" w:hAnsi="Times New Roman"/>
          <w:noProof/>
          <w:color w:val="000000" w:themeColor="text1"/>
          <w:sz w:val="28"/>
          <w:szCs w:val="28"/>
          <w:lang w:eastAsia="ru-RU"/>
        </w:rPr>
        <w:t>о</w:t>
      </w:r>
      <w:r w:rsidRPr="00D612E7">
        <w:rPr>
          <w:rFonts w:ascii="Times New Roman" w:hAnsi="Times New Roman"/>
          <w:noProof/>
          <w:color w:val="000000" w:themeColor="text1"/>
          <w:sz w:val="28"/>
          <w:szCs w:val="28"/>
          <w:lang w:eastAsia="ru-RU"/>
        </w:rPr>
        <w:t xml:space="preserve">ком уровне). Крайним случаем явлется ситуация, когда разработчик </w:t>
      </w:r>
      <w:r w:rsidRPr="00D612E7">
        <w:rPr>
          <w:rFonts w:ascii="Times New Roman" w:hAnsi="Times New Roman"/>
          <w:noProof/>
          <w:color w:val="000000" w:themeColor="text1"/>
          <w:sz w:val="28"/>
          <w:szCs w:val="28"/>
          <w:lang w:eastAsia="ru-RU"/>
        </w:rPr>
        <w:lastRenderedPageBreak/>
        <w:t>распростроняет ПО в государстве с высокой степенью защиты ПО и состоит в бесплатной организации по защите прав авторов. В таких условиях затраты на данный метод минимальны и общие внешние условия наиболее благоприятны для разработчика. Более того, производитель заранее понимает, что государство осуществляет собственый контроль за ситуацией и сдерживает пиратскую деятельность по крайней мере посредством страха быть наказанным. Это предоставляет компании большую свободу для выбора собственной стратегии : например, отказываясь от правовой защиты в первом периоде разработчик может воспользоваться сетевыми эффектами.</w:t>
      </w:r>
    </w:p>
    <w:p w:rsidR="00F918C6" w:rsidRDefault="00B94492" w:rsidP="00D612E7">
      <w:pPr>
        <w:shd w:val="clear" w:color="auto" w:fill="FFFFFF"/>
        <w:spacing w:before="100" w:beforeAutospacing="1" w:after="150" w:line="360" w:lineRule="auto"/>
        <w:ind w:firstLine="709"/>
        <w:jc w:val="both"/>
        <w:rPr>
          <w:rFonts w:ascii="Times New Roman" w:hAnsi="Times New Roman"/>
          <w:noProof/>
          <w:color w:val="000000" w:themeColor="text1"/>
          <w:sz w:val="28"/>
          <w:szCs w:val="28"/>
          <w:lang w:eastAsia="ru-RU"/>
        </w:rPr>
      </w:pPr>
      <w:r w:rsidRPr="00D612E7">
        <w:rPr>
          <w:rFonts w:ascii="Times New Roman" w:hAnsi="Times New Roman"/>
          <w:noProof/>
          <w:color w:val="000000" w:themeColor="text1"/>
          <w:sz w:val="28"/>
          <w:szCs w:val="28"/>
          <w:lang w:eastAsia="ru-RU"/>
        </w:rPr>
        <w:t>Мы предполагаем, что промежуточные стадии совпадают по затратам. Так,  правовая защита в государстве с низким уровнем защиты, но при наличии членства в некоммерческой организации обеспечивает такие же условия, как страна со средним уровнем защиты без членства в каких-либо ассоциациях. Это связано с тем, что в первом случае, несмотря на участие в разбирательствах профессионалов, часть затрат все же ложится на разработчика, а во втором затраты наборот становятся чуть меньше в связи с защитой государства.</w:t>
      </w:r>
    </w:p>
    <w:p w:rsidR="00F918C6" w:rsidRDefault="00F918C6" w:rsidP="00F918C6">
      <w:pPr>
        <w:keepNext/>
        <w:shd w:val="clear" w:color="auto" w:fill="FFFFFF"/>
        <w:spacing w:before="100" w:beforeAutospacing="1" w:after="150" w:line="360" w:lineRule="auto"/>
        <w:ind w:firstLine="709"/>
        <w:jc w:val="center"/>
      </w:pPr>
      <w:r>
        <w:rPr>
          <w:rFonts w:ascii="Times New Roman" w:hAnsi="Times New Roman"/>
          <w:noProof/>
          <w:color w:val="000000" w:themeColor="text1"/>
          <w:sz w:val="20"/>
          <w:szCs w:val="20"/>
          <w:lang w:eastAsia="ru-RU"/>
        </w:rPr>
        <w:drawing>
          <wp:inline distT="0" distB="0" distL="0" distR="0" wp14:anchorId="439AEFE3" wp14:editId="29F1A6AA">
            <wp:extent cx="3009900" cy="2833539"/>
            <wp:effectExtent l="0" t="0" r="0" b="5080"/>
            <wp:docPr id="16" name="Рисунок 16" descr="E:\университет\4 курс\диплом\тех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университет\4 курс\диплом\тех copy.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636" t="5091" r="3273" b="7273"/>
                    <a:stretch/>
                  </pic:blipFill>
                  <pic:spPr bwMode="auto">
                    <a:xfrm>
                      <a:off x="0" y="0"/>
                      <a:ext cx="3010290" cy="2833907"/>
                    </a:xfrm>
                    <a:prstGeom prst="rect">
                      <a:avLst/>
                    </a:prstGeom>
                    <a:noFill/>
                    <a:ln>
                      <a:noFill/>
                    </a:ln>
                    <a:extLst>
                      <a:ext uri="{53640926-AAD7-44D8-BBD7-CCE9431645EC}">
                        <a14:shadowObscured xmlns:a14="http://schemas.microsoft.com/office/drawing/2010/main"/>
                      </a:ext>
                    </a:extLst>
                  </pic:spPr>
                </pic:pic>
              </a:graphicData>
            </a:graphic>
          </wp:inline>
        </w:drawing>
      </w:r>
    </w:p>
    <w:p w:rsidR="00B94492" w:rsidRPr="00F918C6" w:rsidRDefault="00F918C6" w:rsidP="00F918C6">
      <w:pPr>
        <w:pStyle w:val="af2"/>
        <w:jc w:val="center"/>
        <w:rPr>
          <w:rFonts w:ascii="Times New Roman" w:hAnsi="Times New Roman"/>
          <w:noProof/>
          <w:color w:val="000000" w:themeColor="text1"/>
          <w:sz w:val="24"/>
          <w:szCs w:val="24"/>
          <w:lang w:eastAsia="ru-RU"/>
        </w:rPr>
      </w:pPr>
      <w:r w:rsidRPr="00F918C6">
        <w:rPr>
          <w:rFonts w:ascii="Times New Roman" w:hAnsi="Times New Roman"/>
          <w:color w:val="000000" w:themeColor="text1"/>
          <w:sz w:val="24"/>
          <w:szCs w:val="24"/>
        </w:rPr>
        <w:t xml:space="preserve">Рис. </w:t>
      </w:r>
      <w:r w:rsidRPr="00F918C6">
        <w:rPr>
          <w:rFonts w:ascii="Times New Roman" w:hAnsi="Times New Roman"/>
          <w:color w:val="000000" w:themeColor="text1"/>
          <w:sz w:val="24"/>
          <w:szCs w:val="24"/>
        </w:rPr>
        <w:fldChar w:fldCharType="begin"/>
      </w:r>
      <w:r w:rsidRPr="00F918C6">
        <w:rPr>
          <w:rFonts w:ascii="Times New Roman" w:hAnsi="Times New Roman"/>
          <w:color w:val="000000" w:themeColor="text1"/>
          <w:sz w:val="24"/>
          <w:szCs w:val="24"/>
        </w:rPr>
        <w:instrText xml:space="preserve"> SEQ Рис. \* ARABIC </w:instrText>
      </w:r>
      <w:r w:rsidRPr="00F918C6">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5</w:t>
      </w:r>
      <w:r w:rsidRPr="00F918C6">
        <w:rPr>
          <w:rFonts w:ascii="Times New Roman" w:hAnsi="Times New Roman"/>
          <w:color w:val="000000" w:themeColor="text1"/>
          <w:sz w:val="24"/>
          <w:szCs w:val="24"/>
        </w:rPr>
        <w:fldChar w:fldCharType="end"/>
      </w:r>
      <w:r w:rsidRPr="00F918C6">
        <w:rPr>
          <w:rFonts w:ascii="Times New Roman" w:hAnsi="Times New Roman"/>
          <w:color w:val="000000" w:themeColor="text1"/>
          <w:sz w:val="24"/>
          <w:szCs w:val="24"/>
        </w:rPr>
        <w:t>. График применения технической защиты в течение жизни продукта, с учетом различных внешних условий защиты</w:t>
      </w:r>
    </w:p>
    <w:p w:rsidR="00B94492" w:rsidRPr="00D612E7" w:rsidRDefault="00B94492" w:rsidP="00D612E7">
      <w:pPr>
        <w:shd w:val="clear" w:color="auto" w:fill="FFFFFF"/>
        <w:spacing w:before="100" w:beforeAutospacing="1" w:after="150" w:line="360" w:lineRule="auto"/>
        <w:ind w:firstLine="709"/>
        <w:jc w:val="both"/>
        <w:rPr>
          <w:rFonts w:ascii="Times New Roman" w:hAnsi="Times New Roman"/>
          <w:noProof/>
          <w:color w:val="000000" w:themeColor="text1"/>
          <w:sz w:val="28"/>
          <w:szCs w:val="28"/>
          <w:lang w:eastAsia="ru-RU"/>
        </w:rPr>
      </w:pPr>
      <w:r w:rsidRPr="00D612E7">
        <w:rPr>
          <w:rFonts w:ascii="Times New Roman" w:hAnsi="Times New Roman"/>
          <w:noProof/>
          <w:color w:val="000000" w:themeColor="text1"/>
          <w:sz w:val="28"/>
          <w:szCs w:val="28"/>
          <w:lang w:eastAsia="ru-RU"/>
        </w:rPr>
        <w:lastRenderedPageBreak/>
        <w:t>Следующий метод защиты, который зависит от внешних условий – это технический метод. Получение уже готовых программ для отслеживания пиратства заметно упростило бы задачу разработчика и снизило бы его затраты на создание или приобретение собственных аналогов. Однако, когда компания не является членом какой-либо ассоциации, а значит, не имеет доступа к подобным продуктам, осуществляется исключительно за ее собственные средства. Уровень технической защиты на первой стадии продукта должен быть максимально высок, поскольку в течение данного периода ожидается наибольшее количество продаж, а устранение пиратских копий из сети еще возможно, так как количество не так велико</w:t>
      </w:r>
      <w:r w:rsidR="0094183E" w:rsidRPr="0094183E">
        <w:rPr>
          <w:rFonts w:ascii="Times New Roman" w:hAnsi="Times New Roman"/>
          <w:noProof/>
          <w:color w:val="000000" w:themeColor="text1"/>
          <w:sz w:val="28"/>
          <w:szCs w:val="28"/>
          <w:lang w:eastAsia="ru-RU"/>
        </w:rPr>
        <w:t xml:space="preserve"> [44]</w:t>
      </w:r>
      <w:r w:rsidRPr="00D612E7">
        <w:rPr>
          <w:rFonts w:ascii="Times New Roman" w:hAnsi="Times New Roman"/>
          <w:noProof/>
          <w:color w:val="000000" w:themeColor="text1"/>
          <w:sz w:val="28"/>
          <w:szCs w:val="28"/>
          <w:lang w:eastAsia="ru-RU"/>
        </w:rPr>
        <w:t xml:space="preserve">. С наступлением следующей стадии, применение данного типа защиты теряет во многом свою целесообразность, поскольку  скорость распространение нелегальных версий практически невозможно сдерживать. Тем не менее, так как предполагается, что в этот же период компания будет предоставлять пользователям дополнения или обновления, то их также необходимо защитить, поэтому технические методы могут применяться на среднем уровне. </w:t>
      </w:r>
    </w:p>
    <w:p w:rsidR="00B94492" w:rsidRPr="00D612E7" w:rsidRDefault="00B94492" w:rsidP="00D612E7">
      <w:pPr>
        <w:shd w:val="clear" w:color="auto" w:fill="FFFFFF"/>
        <w:spacing w:before="100" w:beforeAutospacing="1" w:after="150" w:line="360" w:lineRule="auto"/>
        <w:ind w:firstLine="709"/>
        <w:jc w:val="both"/>
        <w:rPr>
          <w:rFonts w:ascii="Times New Roman" w:hAnsi="Times New Roman"/>
          <w:noProof/>
          <w:color w:val="000000" w:themeColor="text1"/>
          <w:sz w:val="28"/>
          <w:szCs w:val="28"/>
          <w:lang w:eastAsia="ru-RU"/>
        </w:rPr>
      </w:pPr>
      <w:r w:rsidRPr="00D612E7">
        <w:rPr>
          <w:rFonts w:ascii="Times New Roman" w:hAnsi="Times New Roman"/>
          <w:noProof/>
          <w:color w:val="000000" w:themeColor="text1"/>
          <w:sz w:val="28"/>
          <w:szCs w:val="28"/>
          <w:lang w:eastAsia="ru-RU"/>
        </w:rPr>
        <w:t>Когда программа устаревает и наступает финальная стадия, в технической защите нет необходимости. Это связано с тем, что количество пиратских копий слишком велико и попытки сдерживать их распространение не будут оказывать такого же эффекта, как ранее, из чего следует, что компания только увеличит свои затраты. Исходя из этого, в третьем периоде, разработчик может резко снижать техническую защиту вплоть до нуля.</w:t>
      </w:r>
    </w:p>
    <w:p w:rsidR="00B94492" w:rsidRPr="00D612E7" w:rsidRDefault="00B94492" w:rsidP="00D612E7">
      <w:pPr>
        <w:shd w:val="clear" w:color="auto" w:fill="FFFFFF"/>
        <w:spacing w:before="100" w:beforeAutospacing="1" w:after="150" w:line="360" w:lineRule="auto"/>
        <w:ind w:firstLine="709"/>
        <w:jc w:val="both"/>
        <w:rPr>
          <w:rFonts w:ascii="Times New Roman" w:hAnsi="Times New Roman"/>
          <w:noProof/>
          <w:color w:val="000000" w:themeColor="text1"/>
          <w:sz w:val="28"/>
          <w:szCs w:val="28"/>
          <w:lang w:eastAsia="ru-RU"/>
        </w:rPr>
      </w:pPr>
      <w:r w:rsidRPr="00D612E7">
        <w:rPr>
          <w:rFonts w:ascii="Times New Roman" w:hAnsi="Times New Roman"/>
          <w:noProof/>
          <w:color w:val="000000" w:themeColor="text1"/>
          <w:sz w:val="28"/>
          <w:szCs w:val="28"/>
          <w:lang w:eastAsia="ru-RU"/>
        </w:rPr>
        <w:t xml:space="preserve">Наличие членства в коммерческой организации снизит затраты разработчика на обеспечение мониторинга сети, за счет того что ему  не придется искать собственные средства данного типа защиты, однако это все же не снижает затраты до нуля. Оптимальный вариант – это членство в некоммерческой организации, которая предоставляет свое ПО и обучение, </w:t>
      </w:r>
      <w:r w:rsidRPr="00D612E7">
        <w:rPr>
          <w:rFonts w:ascii="Times New Roman" w:hAnsi="Times New Roman"/>
          <w:noProof/>
          <w:color w:val="000000" w:themeColor="text1"/>
          <w:sz w:val="28"/>
          <w:szCs w:val="28"/>
          <w:lang w:eastAsia="ru-RU"/>
        </w:rPr>
        <w:lastRenderedPageBreak/>
        <w:t>более того, такие ассоциации сами следят за тем, чтобы продукты участников не подвергались пиратским действиям</w:t>
      </w:r>
    </w:p>
    <w:p w:rsidR="00F918C6" w:rsidRDefault="00F918C6" w:rsidP="00F918C6">
      <w:pPr>
        <w:keepNext/>
        <w:spacing w:line="240" w:lineRule="auto"/>
        <w:ind w:firstLine="708"/>
        <w:jc w:val="center"/>
      </w:pPr>
      <w:r>
        <w:rPr>
          <w:rFonts w:ascii="Times New Roman" w:hAnsi="Times New Roman"/>
          <w:noProof/>
          <w:sz w:val="20"/>
          <w:szCs w:val="20"/>
          <w:lang w:eastAsia="ru-RU"/>
        </w:rPr>
        <w:drawing>
          <wp:inline distT="0" distB="0" distL="0" distR="0" wp14:anchorId="2B16550A" wp14:editId="12C91A68">
            <wp:extent cx="3467100" cy="3030988"/>
            <wp:effectExtent l="0" t="0" r="0" b="0"/>
            <wp:docPr id="22" name="Рисунок 22" descr="E:\университет\4 курс\диплом\продукт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университет\4 курс\диплом\продукт copy.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6289" b="6289"/>
                    <a:stretch/>
                  </pic:blipFill>
                  <pic:spPr bwMode="auto">
                    <a:xfrm>
                      <a:off x="0" y="0"/>
                      <a:ext cx="3470511" cy="3033970"/>
                    </a:xfrm>
                    <a:prstGeom prst="rect">
                      <a:avLst/>
                    </a:prstGeom>
                    <a:noFill/>
                    <a:ln>
                      <a:noFill/>
                    </a:ln>
                    <a:extLst>
                      <a:ext uri="{53640926-AAD7-44D8-BBD7-CCE9431645EC}">
                        <a14:shadowObscured xmlns:a14="http://schemas.microsoft.com/office/drawing/2010/main"/>
                      </a:ext>
                    </a:extLst>
                  </pic:spPr>
                </pic:pic>
              </a:graphicData>
            </a:graphic>
          </wp:inline>
        </w:drawing>
      </w:r>
    </w:p>
    <w:p w:rsidR="00D85211" w:rsidRPr="00F918C6" w:rsidRDefault="00F918C6" w:rsidP="00F918C6">
      <w:pPr>
        <w:pStyle w:val="af2"/>
        <w:jc w:val="center"/>
        <w:rPr>
          <w:rFonts w:ascii="Times New Roman" w:hAnsi="Times New Roman"/>
          <w:color w:val="000000" w:themeColor="text1"/>
          <w:sz w:val="24"/>
          <w:szCs w:val="24"/>
        </w:rPr>
      </w:pPr>
      <w:r w:rsidRPr="00F918C6">
        <w:rPr>
          <w:rFonts w:ascii="Times New Roman" w:hAnsi="Times New Roman"/>
          <w:color w:val="000000" w:themeColor="text1"/>
          <w:sz w:val="24"/>
          <w:szCs w:val="24"/>
        </w:rPr>
        <w:t xml:space="preserve">Рис. </w:t>
      </w:r>
      <w:r w:rsidRPr="00F918C6">
        <w:rPr>
          <w:rFonts w:ascii="Times New Roman" w:hAnsi="Times New Roman"/>
          <w:color w:val="000000" w:themeColor="text1"/>
          <w:sz w:val="24"/>
          <w:szCs w:val="24"/>
        </w:rPr>
        <w:fldChar w:fldCharType="begin"/>
      </w:r>
      <w:r w:rsidRPr="00F918C6">
        <w:rPr>
          <w:rFonts w:ascii="Times New Roman" w:hAnsi="Times New Roman"/>
          <w:color w:val="000000" w:themeColor="text1"/>
          <w:sz w:val="24"/>
          <w:szCs w:val="24"/>
        </w:rPr>
        <w:instrText xml:space="preserve"> SEQ Рис. \* ARABIC </w:instrText>
      </w:r>
      <w:r w:rsidRPr="00F918C6">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6</w:t>
      </w:r>
      <w:r w:rsidRPr="00F918C6">
        <w:rPr>
          <w:rFonts w:ascii="Times New Roman" w:hAnsi="Times New Roman"/>
          <w:color w:val="000000" w:themeColor="text1"/>
          <w:sz w:val="24"/>
          <w:szCs w:val="24"/>
        </w:rPr>
        <w:fldChar w:fldCharType="end"/>
      </w:r>
      <w:r w:rsidRPr="00F918C6">
        <w:rPr>
          <w:rFonts w:ascii="Times New Roman" w:hAnsi="Times New Roman"/>
          <w:color w:val="000000" w:themeColor="text1"/>
          <w:sz w:val="24"/>
          <w:szCs w:val="24"/>
        </w:rPr>
        <w:t>. График применения защиты через продукт в течение жизни продукта, с учетом различных внешних условий защиты</w:t>
      </w:r>
    </w:p>
    <w:p w:rsidR="00B94492" w:rsidRPr="00D612E7" w:rsidRDefault="00B94492" w:rsidP="00D612E7">
      <w:pPr>
        <w:shd w:val="clear" w:color="auto" w:fill="FFFFFF"/>
        <w:spacing w:before="100" w:beforeAutospacing="1" w:after="150" w:line="360" w:lineRule="auto"/>
        <w:ind w:firstLine="709"/>
        <w:jc w:val="both"/>
        <w:rPr>
          <w:rFonts w:ascii="Times New Roman" w:hAnsi="Times New Roman"/>
          <w:noProof/>
          <w:color w:val="000000" w:themeColor="text1"/>
          <w:sz w:val="28"/>
          <w:szCs w:val="28"/>
          <w:lang w:eastAsia="ru-RU"/>
        </w:rPr>
      </w:pPr>
      <w:r w:rsidRPr="00D612E7">
        <w:rPr>
          <w:rFonts w:ascii="Times New Roman" w:hAnsi="Times New Roman"/>
          <w:noProof/>
          <w:color w:val="000000" w:themeColor="text1"/>
          <w:sz w:val="28"/>
          <w:szCs w:val="28"/>
          <w:lang w:eastAsia="ru-RU"/>
        </w:rPr>
        <w:t>Защита через продукт мало зависит от внешних условий и остается практически одинаковой во всех ситуациях. Суть данного метода в том, что он согласуется с ценовым, хоть и не повторяет его траекторию. На первой стадии запуска программы, в нее как часть продукта уже заложены защитные механизмы, то есть изначально разработчик запускает товар, потратившись на обеспечение сохранения его оригинальности. Более того, как правило, программы обеспечиваются технической поддержкой сразу же, то есть уровень защиты через продукт устанавливается на средней величине. На второй стадии, когда разработчик двигается дальше и обновляет или дополняет товар, происходит резкий рост   защиты через продукт. Поскольку она относится к побудительным методам защиты, то направлена на привлечение потребителей и ее использование связано с необходимостью расширить круг пользователей</w:t>
      </w:r>
      <w:r w:rsidR="0094183E" w:rsidRPr="0094183E">
        <w:rPr>
          <w:rFonts w:ascii="Times New Roman" w:hAnsi="Times New Roman"/>
          <w:noProof/>
          <w:color w:val="000000" w:themeColor="text1"/>
          <w:sz w:val="28"/>
          <w:szCs w:val="28"/>
          <w:lang w:eastAsia="ru-RU"/>
        </w:rPr>
        <w:t xml:space="preserve"> [28]</w:t>
      </w:r>
      <w:r w:rsidRPr="00D612E7">
        <w:rPr>
          <w:rFonts w:ascii="Times New Roman" w:hAnsi="Times New Roman"/>
          <w:noProof/>
          <w:color w:val="000000" w:themeColor="text1"/>
          <w:sz w:val="28"/>
          <w:szCs w:val="28"/>
          <w:lang w:eastAsia="ru-RU"/>
        </w:rPr>
        <w:t xml:space="preserve">. Помимо добавления новых особенностей программе, разработчик старается исправить все возможные недочеты, которые могли бы повлиять на решение потребителей использовать </w:t>
      </w:r>
      <w:r w:rsidRPr="00D612E7">
        <w:rPr>
          <w:rFonts w:ascii="Times New Roman" w:hAnsi="Times New Roman"/>
          <w:noProof/>
          <w:color w:val="000000" w:themeColor="text1"/>
          <w:sz w:val="28"/>
          <w:szCs w:val="28"/>
          <w:lang w:eastAsia="ru-RU"/>
        </w:rPr>
        <w:lastRenderedPageBreak/>
        <w:t>лицензионную программу или нет. На финальном этапе жизни продукта, привлечение новой аудитории не является главной целью разработчика, более того предполагается, что программа к этому моменту приобретает уже свой окончательный вид, дорабатывать который уже нет смысла, поскольку вышли или готовятся к выходу новые продукты.  Это служит причиной резкому спаду уровня данного метода защиты.</w:t>
      </w:r>
    </w:p>
    <w:p w:rsidR="00F918C6" w:rsidRDefault="00F918C6" w:rsidP="00F918C6">
      <w:pPr>
        <w:keepNext/>
        <w:spacing w:line="240" w:lineRule="auto"/>
        <w:ind w:firstLine="708"/>
        <w:jc w:val="center"/>
      </w:pPr>
      <w:r>
        <w:rPr>
          <w:rFonts w:ascii="Times New Roman" w:hAnsi="Times New Roman"/>
          <w:noProof/>
          <w:sz w:val="20"/>
          <w:szCs w:val="20"/>
          <w:lang w:eastAsia="ru-RU"/>
        </w:rPr>
        <w:drawing>
          <wp:inline distT="0" distB="0" distL="0" distR="0" wp14:anchorId="079ECCC2" wp14:editId="7221DA62">
            <wp:extent cx="3376246" cy="3245618"/>
            <wp:effectExtent l="0" t="0" r="0" b="0"/>
            <wp:docPr id="24" name="Рисунок 24" descr="E:\университет\4 курс\диплом\общ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университет\4 курс\диплом\общий.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4546" t="5398" b="2841"/>
                    <a:stretch/>
                  </pic:blipFill>
                  <pic:spPr bwMode="auto">
                    <a:xfrm>
                      <a:off x="0" y="0"/>
                      <a:ext cx="3377601" cy="3246920"/>
                    </a:xfrm>
                    <a:prstGeom prst="rect">
                      <a:avLst/>
                    </a:prstGeom>
                    <a:noFill/>
                    <a:ln>
                      <a:noFill/>
                    </a:ln>
                    <a:extLst>
                      <a:ext uri="{53640926-AAD7-44D8-BBD7-CCE9431645EC}">
                        <a14:shadowObscured xmlns:a14="http://schemas.microsoft.com/office/drawing/2010/main"/>
                      </a:ext>
                    </a:extLst>
                  </pic:spPr>
                </pic:pic>
              </a:graphicData>
            </a:graphic>
          </wp:inline>
        </w:drawing>
      </w:r>
    </w:p>
    <w:p w:rsidR="00B94492" w:rsidRPr="00F918C6" w:rsidRDefault="00F918C6" w:rsidP="00F918C6">
      <w:pPr>
        <w:pStyle w:val="af2"/>
        <w:jc w:val="center"/>
        <w:rPr>
          <w:rFonts w:ascii="Times New Roman" w:hAnsi="Times New Roman"/>
          <w:color w:val="000000" w:themeColor="text1"/>
          <w:sz w:val="24"/>
          <w:szCs w:val="24"/>
        </w:rPr>
      </w:pPr>
      <w:r w:rsidRPr="00F918C6">
        <w:rPr>
          <w:rFonts w:ascii="Times New Roman" w:hAnsi="Times New Roman"/>
          <w:color w:val="000000" w:themeColor="text1"/>
          <w:sz w:val="24"/>
          <w:szCs w:val="24"/>
        </w:rPr>
        <w:t xml:space="preserve">Рис. </w:t>
      </w:r>
      <w:r w:rsidRPr="00F918C6">
        <w:rPr>
          <w:rFonts w:ascii="Times New Roman" w:hAnsi="Times New Roman"/>
          <w:color w:val="000000" w:themeColor="text1"/>
          <w:sz w:val="24"/>
          <w:szCs w:val="24"/>
        </w:rPr>
        <w:fldChar w:fldCharType="begin"/>
      </w:r>
      <w:r w:rsidRPr="00F918C6">
        <w:rPr>
          <w:rFonts w:ascii="Times New Roman" w:hAnsi="Times New Roman"/>
          <w:color w:val="000000" w:themeColor="text1"/>
          <w:sz w:val="24"/>
          <w:szCs w:val="24"/>
        </w:rPr>
        <w:instrText xml:space="preserve"> SEQ Рис. \* ARABIC </w:instrText>
      </w:r>
      <w:r w:rsidRPr="00F918C6">
        <w:rPr>
          <w:rFonts w:ascii="Times New Roman" w:hAnsi="Times New Roman"/>
          <w:color w:val="000000" w:themeColor="text1"/>
          <w:sz w:val="24"/>
          <w:szCs w:val="24"/>
        </w:rPr>
        <w:fldChar w:fldCharType="separate"/>
      </w:r>
      <w:r w:rsidRPr="00F918C6">
        <w:rPr>
          <w:rFonts w:ascii="Times New Roman" w:hAnsi="Times New Roman"/>
          <w:noProof/>
          <w:color w:val="000000" w:themeColor="text1"/>
          <w:sz w:val="24"/>
          <w:szCs w:val="24"/>
        </w:rPr>
        <w:t>7</w:t>
      </w:r>
      <w:r w:rsidRPr="00F918C6">
        <w:rPr>
          <w:rFonts w:ascii="Times New Roman" w:hAnsi="Times New Roman"/>
          <w:color w:val="000000" w:themeColor="text1"/>
          <w:sz w:val="24"/>
          <w:szCs w:val="24"/>
        </w:rPr>
        <w:fldChar w:fldCharType="end"/>
      </w:r>
      <w:r w:rsidRPr="00F918C6">
        <w:rPr>
          <w:rFonts w:ascii="Times New Roman" w:hAnsi="Times New Roman"/>
          <w:color w:val="000000" w:themeColor="text1"/>
          <w:sz w:val="24"/>
          <w:szCs w:val="24"/>
        </w:rPr>
        <w:t xml:space="preserve">. Общий график методов защиты и уровня </w:t>
      </w:r>
      <w:r w:rsidR="00B05D0B" w:rsidRPr="00F918C6">
        <w:rPr>
          <w:rFonts w:ascii="Times New Roman" w:hAnsi="Times New Roman"/>
          <w:color w:val="000000" w:themeColor="text1"/>
          <w:sz w:val="24"/>
          <w:szCs w:val="24"/>
        </w:rPr>
        <w:t>пиратства</w:t>
      </w:r>
    </w:p>
    <w:p w:rsidR="00B94492" w:rsidRPr="00D612E7" w:rsidRDefault="00B94492" w:rsidP="00D612E7">
      <w:pPr>
        <w:shd w:val="clear" w:color="auto" w:fill="FFFFFF"/>
        <w:spacing w:before="100" w:beforeAutospacing="1" w:after="150" w:line="360" w:lineRule="auto"/>
        <w:ind w:firstLine="709"/>
        <w:jc w:val="both"/>
        <w:rPr>
          <w:rFonts w:ascii="Times New Roman" w:hAnsi="Times New Roman"/>
          <w:noProof/>
          <w:color w:val="000000" w:themeColor="text1"/>
          <w:sz w:val="28"/>
          <w:szCs w:val="28"/>
          <w:lang w:eastAsia="ru-RU"/>
        </w:rPr>
      </w:pPr>
      <w:r w:rsidRPr="00D612E7">
        <w:rPr>
          <w:rFonts w:ascii="Times New Roman" w:hAnsi="Times New Roman"/>
          <w:noProof/>
          <w:color w:val="000000" w:themeColor="text1"/>
          <w:sz w:val="28"/>
          <w:szCs w:val="28"/>
          <w:lang w:eastAsia="ru-RU"/>
        </w:rPr>
        <w:t xml:space="preserve">В общем виде все виды защиты  представлены на графике без учета внешних условий, для того чтобы отобразить суть стратегии. </w:t>
      </w:r>
    </w:p>
    <w:p w:rsidR="00B94492" w:rsidRPr="00D612E7" w:rsidRDefault="00B94492" w:rsidP="00D612E7">
      <w:pPr>
        <w:shd w:val="clear" w:color="auto" w:fill="FFFFFF"/>
        <w:spacing w:before="100" w:beforeAutospacing="1" w:after="150" w:line="360" w:lineRule="auto"/>
        <w:ind w:firstLine="709"/>
        <w:jc w:val="both"/>
        <w:rPr>
          <w:rFonts w:ascii="Times New Roman" w:hAnsi="Times New Roman"/>
          <w:noProof/>
          <w:color w:val="000000" w:themeColor="text1"/>
          <w:sz w:val="28"/>
          <w:szCs w:val="28"/>
          <w:lang w:eastAsia="ru-RU"/>
        </w:rPr>
      </w:pPr>
      <w:r w:rsidRPr="00D612E7">
        <w:rPr>
          <w:rFonts w:ascii="Times New Roman" w:hAnsi="Times New Roman"/>
          <w:noProof/>
          <w:color w:val="000000" w:themeColor="text1"/>
          <w:sz w:val="28"/>
          <w:szCs w:val="28"/>
          <w:lang w:eastAsia="ru-RU"/>
        </w:rPr>
        <w:t xml:space="preserve">Стратегически значим первый период жизни ПО, когда оно только появляется на рынке и наиболее привлекательно для пользователей, поскольку пока еще не выявились его слабые стороны. Однако, это не значит, что все методы защиты должны применяться по максимуму. В связи с тем, что пиратские действия могут оказывать положительный эффект для разработчика в виде распространения информации о программном обеспечении и его «бесплатной» рекламе, разработчик может оставлять пользователям возможность распространить часть оригинальных копий. Это выражается в том, что лишь технологическая защита находится на высоком </w:t>
      </w:r>
      <w:r w:rsidRPr="00D612E7">
        <w:rPr>
          <w:rFonts w:ascii="Times New Roman" w:hAnsi="Times New Roman"/>
          <w:noProof/>
          <w:color w:val="000000" w:themeColor="text1"/>
          <w:sz w:val="28"/>
          <w:szCs w:val="28"/>
          <w:lang w:eastAsia="ru-RU"/>
        </w:rPr>
        <w:lastRenderedPageBreak/>
        <w:t xml:space="preserve">уровне. Поскольку ей управляет сам производитель, он в силах предотвращать массовое распространение продукта, и в то же время, может оставлять люфт для пиратов. Техническая защита особенно актуальна, потому что высокая цена, устанавливаемая в начале жизни продукта, отталкивает часть потенциальной аудитории, которая не готова приобретать незнакомый продукт за такую стоимость. </w:t>
      </w:r>
    </w:p>
    <w:p w:rsidR="00B94492" w:rsidRPr="00D612E7" w:rsidRDefault="00B94492" w:rsidP="00D612E7">
      <w:pPr>
        <w:shd w:val="clear" w:color="auto" w:fill="FFFFFF"/>
        <w:spacing w:before="100" w:beforeAutospacing="1" w:after="150" w:line="360" w:lineRule="auto"/>
        <w:ind w:firstLine="709"/>
        <w:jc w:val="both"/>
        <w:rPr>
          <w:rFonts w:ascii="Times New Roman" w:hAnsi="Times New Roman"/>
          <w:noProof/>
          <w:color w:val="000000" w:themeColor="text1"/>
          <w:sz w:val="28"/>
          <w:szCs w:val="28"/>
          <w:lang w:eastAsia="ru-RU"/>
        </w:rPr>
      </w:pPr>
      <w:r w:rsidRPr="00D612E7">
        <w:rPr>
          <w:rFonts w:ascii="Times New Roman" w:hAnsi="Times New Roman"/>
          <w:noProof/>
          <w:color w:val="000000" w:themeColor="text1"/>
          <w:sz w:val="28"/>
          <w:szCs w:val="28"/>
          <w:lang w:eastAsia="ru-RU"/>
        </w:rPr>
        <w:t>Второй стадии свойственно как наибольшая активность пиратов,  так и возрастающее внимание к защите. Производитель повышает уровень побудительных и карательных мер, тем самым воздействуя и на пользователей оригинальной версии продукта, и на пиратов. Происходит также смена некоторых способов: так техническая защита, теряя свою эффективность, сменяется более активными правовыми действиями, направленными на тех, кто был отмечен как особо злостный нарушитель в ходе мониторинга сети.  Не смотря на то, что цена постепенно начинает снижаться, она по-прежнему остается достаточно высокой для того, чтобы часть пользователей все же предпочитали  пиратские копии. Для того чтобы повлиять на их выбор, разработчики пользуются методом защиты через продукт, повышая его до максимального уровня.</w:t>
      </w:r>
    </w:p>
    <w:p w:rsidR="00B94492" w:rsidRPr="00D612E7" w:rsidRDefault="00B94492" w:rsidP="00D612E7">
      <w:pPr>
        <w:shd w:val="clear" w:color="auto" w:fill="FFFFFF"/>
        <w:spacing w:before="100" w:beforeAutospacing="1" w:after="150" w:line="360" w:lineRule="auto"/>
        <w:ind w:firstLine="709"/>
        <w:jc w:val="both"/>
        <w:rPr>
          <w:rFonts w:ascii="Times New Roman" w:hAnsi="Times New Roman"/>
          <w:noProof/>
          <w:color w:val="000000" w:themeColor="text1"/>
          <w:sz w:val="28"/>
          <w:szCs w:val="28"/>
          <w:lang w:eastAsia="ru-RU"/>
        </w:rPr>
      </w:pPr>
      <w:r w:rsidRPr="00D612E7">
        <w:rPr>
          <w:rFonts w:ascii="Times New Roman" w:hAnsi="Times New Roman"/>
          <w:noProof/>
          <w:color w:val="000000" w:themeColor="text1"/>
          <w:sz w:val="28"/>
          <w:szCs w:val="28"/>
          <w:lang w:eastAsia="ru-RU"/>
        </w:rPr>
        <w:t xml:space="preserve">На финальном этапе, вся защита постепенно ослабляется, так как продукт уже не приносит больших объемов выгоды и его можно использовать для подержания репутации разработчика и отношений с пользователями. </w:t>
      </w:r>
    </w:p>
    <w:p w:rsidR="00B94492" w:rsidRPr="00D144E4" w:rsidRDefault="00B94492" w:rsidP="00B94492">
      <w:pPr>
        <w:ind w:firstLine="708"/>
        <w:jc w:val="both"/>
        <w:rPr>
          <w:rFonts w:ascii="Times New Roman" w:hAnsi="Times New Roman"/>
          <w:sz w:val="20"/>
          <w:szCs w:val="20"/>
        </w:rPr>
      </w:pPr>
    </w:p>
    <w:p w:rsidR="00FB7AB6" w:rsidRDefault="00FB7AB6">
      <w:pPr>
        <w:spacing w:after="0" w:line="240" w:lineRule="auto"/>
      </w:pPr>
      <w:r>
        <w:br w:type="page"/>
      </w:r>
    </w:p>
    <w:p w:rsidR="00D612E7" w:rsidRDefault="00D612E7" w:rsidP="00D612E7">
      <w:pPr>
        <w:pStyle w:val="1"/>
      </w:pPr>
      <w:bookmarkStart w:id="8" w:name="_Toc389055995"/>
      <w:r>
        <w:lastRenderedPageBreak/>
        <w:t>2.Практический анализ защиты от пиратства</w:t>
      </w:r>
      <w:bookmarkEnd w:id="8"/>
    </w:p>
    <w:p w:rsidR="008A3D65" w:rsidRPr="001A731B" w:rsidRDefault="00D612E7" w:rsidP="00D612E7">
      <w:pPr>
        <w:pStyle w:val="2"/>
      </w:pPr>
      <w:bookmarkStart w:id="9" w:name="_Toc389055996"/>
      <w:r>
        <w:t xml:space="preserve">2.1. </w:t>
      </w:r>
      <w:r w:rsidR="00FB7AB6" w:rsidRPr="00D612E7">
        <w:t>Модель</w:t>
      </w:r>
      <w:bookmarkEnd w:id="9"/>
    </w:p>
    <w:p w:rsidR="00A968DD" w:rsidRPr="00D612E7" w:rsidRDefault="00A968DD"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Перед производителем стоит задача максимизировать прибыль. На любом рынке, где продуктом является результат интеллектуальной собственности</w:t>
      </w:r>
      <w:r w:rsidR="006A6092" w:rsidRPr="00D612E7">
        <w:rPr>
          <w:rFonts w:ascii="Times New Roman" w:hAnsi="Times New Roman"/>
          <w:sz w:val="28"/>
          <w:szCs w:val="28"/>
        </w:rPr>
        <w:t xml:space="preserve">, существует такая помеха к достижению цели, как пиратство. Рынок ПО не исключение, более того он один из лидеров по доле нелегального контента. В предыдущей главе мы рассматривали различные виды защиты, которые разработчик может применять для защиты своего ПО от посягательств пиратов. Однако также </w:t>
      </w:r>
      <w:r w:rsidR="00217BBB" w:rsidRPr="00D612E7">
        <w:rPr>
          <w:rFonts w:ascii="Times New Roman" w:hAnsi="Times New Roman"/>
          <w:sz w:val="28"/>
          <w:szCs w:val="28"/>
        </w:rPr>
        <w:t>отмечалось,</w:t>
      </w:r>
      <w:r w:rsidR="006A6092" w:rsidRPr="00D612E7">
        <w:rPr>
          <w:rFonts w:ascii="Times New Roman" w:hAnsi="Times New Roman"/>
          <w:sz w:val="28"/>
          <w:szCs w:val="28"/>
        </w:rPr>
        <w:t xml:space="preserve"> что в разные периоды полезность использования методов варьируется. Изначально перед производителем стоит выбор: применять защиту или нет. Это его две основные стратегии</w:t>
      </w:r>
      <w:r w:rsidR="00217BBB" w:rsidRPr="00D612E7">
        <w:rPr>
          <w:rFonts w:ascii="Times New Roman" w:hAnsi="Times New Roman"/>
          <w:sz w:val="28"/>
          <w:szCs w:val="28"/>
        </w:rPr>
        <w:t>.</w:t>
      </w:r>
      <w:r w:rsidR="00BA25FC" w:rsidRPr="00D612E7">
        <w:rPr>
          <w:rFonts w:ascii="Times New Roman" w:hAnsi="Times New Roman"/>
          <w:sz w:val="28"/>
          <w:szCs w:val="28"/>
        </w:rPr>
        <w:t xml:space="preserve"> Необходимо отметить, что вторая стратегия не исключает того факта, что в стране, в  которой происходит игра есть правительство  которое может обеспечивать некоторой уровень защиты, в зависимости от строгости законов</w:t>
      </w:r>
      <w:r w:rsidR="0044349C" w:rsidRPr="00D612E7">
        <w:rPr>
          <w:rFonts w:ascii="Times New Roman" w:hAnsi="Times New Roman"/>
          <w:sz w:val="28"/>
          <w:szCs w:val="28"/>
        </w:rPr>
        <w:t xml:space="preserve">. Более того </w:t>
      </w:r>
      <w:r w:rsidR="00BA25FC" w:rsidRPr="00D612E7">
        <w:rPr>
          <w:rFonts w:ascii="Times New Roman" w:hAnsi="Times New Roman"/>
          <w:sz w:val="28"/>
          <w:szCs w:val="28"/>
        </w:rPr>
        <w:t xml:space="preserve"> </w:t>
      </w:r>
      <w:r w:rsidR="0044349C" w:rsidRPr="00D612E7">
        <w:rPr>
          <w:rFonts w:ascii="Times New Roman" w:hAnsi="Times New Roman"/>
          <w:sz w:val="28"/>
          <w:szCs w:val="28"/>
        </w:rPr>
        <w:t xml:space="preserve">разработчик может быть членом ассоциации, которая также старается оберегать ПО участников. </w:t>
      </w:r>
    </w:p>
    <w:p w:rsidR="00467125" w:rsidRPr="00D612E7" w:rsidRDefault="00217BBB"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В любом случае предполагается, что разработчик получает прибыль от продаж своего продукта равную</w:t>
      </w:r>
      <w:r w:rsidR="00467125" w:rsidRPr="00D612E7">
        <w:rPr>
          <w:rFonts w:ascii="Times New Roman" w:hAnsi="Times New Roman"/>
          <w:sz w:val="28"/>
          <w:szCs w:val="28"/>
        </w:rPr>
        <w:t>:</w:t>
      </w:r>
    </w:p>
    <w:p w:rsidR="00467125" w:rsidRPr="00D612E7" w:rsidRDefault="00467125" w:rsidP="00D612E7">
      <w:pPr>
        <w:spacing w:line="360" w:lineRule="auto"/>
        <w:ind w:firstLine="709"/>
        <w:jc w:val="center"/>
        <w:rPr>
          <w:rFonts w:ascii="Times New Roman" w:hAnsi="Times New Roman"/>
          <w:sz w:val="28"/>
          <w:szCs w:val="28"/>
        </w:rPr>
      </w:pPr>
      <m:oMath>
        <m:r>
          <w:rPr>
            <w:rFonts w:ascii="Cambria Math" w:hAnsi="Cambria Math"/>
            <w:sz w:val="28"/>
            <w:szCs w:val="28"/>
            <w:lang w:val="en-US"/>
          </w:rPr>
          <m:t>p</m:t>
        </m:r>
        <m:r>
          <w:rPr>
            <w:rFonts w:ascii="Cambria Math" w:hAnsi="Cambria Math"/>
            <w:sz w:val="28"/>
            <w:szCs w:val="28"/>
          </w:rPr>
          <m:t>×</m:t>
        </m:r>
        <m:r>
          <w:rPr>
            <w:rFonts w:ascii="Cambria Math" w:hAnsi="Cambria Math"/>
            <w:sz w:val="28"/>
            <w:szCs w:val="28"/>
            <w:lang w:val="en-US"/>
          </w:rPr>
          <m:t>q</m:t>
        </m:r>
      </m:oMath>
      <w:r w:rsidR="00217BBB" w:rsidRPr="00D612E7">
        <w:rPr>
          <w:rFonts w:ascii="Times New Roman" w:hAnsi="Times New Roman"/>
          <w:sz w:val="28"/>
          <w:szCs w:val="28"/>
        </w:rPr>
        <w:t>,</w:t>
      </w:r>
    </w:p>
    <w:p w:rsidR="00F918C6" w:rsidRDefault="00F918C6" w:rsidP="00D612E7">
      <w:pPr>
        <w:spacing w:line="360" w:lineRule="auto"/>
        <w:ind w:firstLine="709"/>
        <w:jc w:val="both"/>
        <w:rPr>
          <w:rFonts w:ascii="Times New Roman" w:hAnsi="Times New Roman"/>
          <w:sz w:val="28"/>
          <w:szCs w:val="28"/>
        </w:rPr>
      </w:pPr>
      <w:r>
        <w:rPr>
          <w:rFonts w:ascii="Times New Roman" w:hAnsi="Times New Roman"/>
          <w:sz w:val="28"/>
          <w:szCs w:val="28"/>
        </w:rPr>
        <w:t>г</w:t>
      </w:r>
      <w:r w:rsidR="00217BBB" w:rsidRPr="00D612E7">
        <w:rPr>
          <w:rFonts w:ascii="Times New Roman" w:hAnsi="Times New Roman"/>
          <w:sz w:val="28"/>
          <w:szCs w:val="28"/>
        </w:rPr>
        <w:t>де</w:t>
      </w:r>
      <w:r>
        <w:rPr>
          <w:rFonts w:ascii="Times New Roman" w:hAnsi="Times New Roman"/>
          <w:sz w:val="28"/>
          <w:szCs w:val="28"/>
        </w:rPr>
        <w:t>:</w:t>
      </w:r>
    </w:p>
    <w:p w:rsidR="00F918C6" w:rsidRPr="00F918C6" w:rsidRDefault="00B05D0B" w:rsidP="00531967">
      <w:pPr>
        <w:pStyle w:val="a3"/>
        <w:numPr>
          <w:ilvl w:val="0"/>
          <w:numId w:val="18"/>
        </w:numPr>
        <w:spacing w:line="360" w:lineRule="auto"/>
        <w:jc w:val="both"/>
        <w:rPr>
          <w:rFonts w:ascii="Times New Roman" w:hAnsi="Times New Roman"/>
          <w:sz w:val="28"/>
          <w:szCs w:val="28"/>
        </w:rPr>
      </w:pPr>
      <w:r>
        <w:rPr>
          <w:rFonts w:ascii="Times New Roman" w:hAnsi="Times New Roman"/>
          <w:i/>
          <w:sz w:val="28"/>
          <w:szCs w:val="28"/>
          <w:lang w:val="en-US"/>
        </w:rPr>
        <w:t>p</w:t>
      </w:r>
      <w:r>
        <w:rPr>
          <w:rFonts w:ascii="Times New Roman" w:hAnsi="Times New Roman"/>
          <w:i/>
          <w:sz w:val="28"/>
          <w:szCs w:val="28"/>
        </w:rPr>
        <w:t xml:space="preserve"> </w:t>
      </w:r>
      <w:r w:rsidRPr="00F918C6">
        <w:rPr>
          <w:rFonts w:ascii="Times New Roman" w:hAnsi="Times New Roman"/>
          <w:sz w:val="28"/>
          <w:szCs w:val="28"/>
        </w:rPr>
        <w:t>–</w:t>
      </w:r>
      <w:r w:rsidR="00217BBB" w:rsidRPr="00F918C6">
        <w:rPr>
          <w:rFonts w:ascii="Times New Roman" w:hAnsi="Times New Roman"/>
          <w:sz w:val="28"/>
          <w:szCs w:val="28"/>
        </w:rPr>
        <w:t xml:space="preserve"> цена устанавливаемая производителем в начале периода</w:t>
      </w:r>
      <w:r w:rsidR="00F918C6" w:rsidRPr="00F918C6">
        <w:rPr>
          <w:rFonts w:ascii="Times New Roman" w:hAnsi="Times New Roman"/>
          <w:sz w:val="28"/>
          <w:szCs w:val="28"/>
        </w:rPr>
        <w:t>;</w:t>
      </w:r>
    </w:p>
    <w:p w:rsidR="00F918C6" w:rsidRPr="00F918C6" w:rsidRDefault="00467125" w:rsidP="00531967">
      <w:pPr>
        <w:pStyle w:val="a3"/>
        <w:numPr>
          <w:ilvl w:val="0"/>
          <w:numId w:val="18"/>
        </w:numPr>
        <w:spacing w:line="360" w:lineRule="auto"/>
        <w:jc w:val="both"/>
        <w:rPr>
          <w:rFonts w:ascii="Times New Roman" w:hAnsi="Times New Roman"/>
          <w:sz w:val="28"/>
          <w:szCs w:val="28"/>
        </w:rPr>
      </w:pPr>
      <w:r w:rsidRPr="00531967">
        <w:rPr>
          <w:rFonts w:ascii="Times New Roman" w:hAnsi="Times New Roman"/>
          <w:i/>
          <w:sz w:val="28"/>
          <w:szCs w:val="28"/>
          <w:lang w:val="en-US"/>
        </w:rPr>
        <w:t>q</w:t>
      </w:r>
      <w:r w:rsidRPr="00F918C6">
        <w:rPr>
          <w:rFonts w:ascii="Times New Roman" w:hAnsi="Times New Roman"/>
          <w:sz w:val="28"/>
          <w:szCs w:val="28"/>
        </w:rPr>
        <w:t xml:space="preserve"> –</w:t>
      </w:r>
      <w:r w:rsidR="0044349C" w:rsidRPr="00F918C6">
        <w:rPr>
          <w:rFonts w:ascii="Times New Roman" w:hAnsi="Times New Roman"/>
          <w:sz w:val="28"/>
          <w:szCs w:val="28"/>
        </w:rPr>
        <w:t xml:space="preserve"> </w:t>
      </w:r>
      <w:r w:rsidRPr="00F918C6">
        <w:rPr>
          <w:rFonts w:ascii="Times New Roman" w:hAnsi="Times New Roman"/>
          <w:sz w:val="28"/>
          <w:szCs w:val="28"/>
        </w:rPr>
        <w:t xml:space="preserve">количество потребителей приобретающих лицензионную версию </w:t>
      </w:r>
      <w:r w:rsidR="0044349C" w:rsidRPr="00F918C6">
        <w:rPr>
          <w:rFonts w:ascii="Times New Roman" w:hAnsi="Times New Roman"/>
          <w:sz w:val="28"/>
          <w:szCs w:val="28"/>
        </w:rPr>
        <w:t>(</w:t>
      </w:r>
      <w:r w:rsidRPr="00F918C6">
        <w:rPr>
          <w:rFonts w:ascii="Times New Roman" w:hAnsi="Times New Roman"/>
          <w:sz w:val="28"/>
          <w:szCs w:val="28"/>
        </w:rPr>
        <w:t>из общего числа пользователей заинтересованных в продукте).</w:t>
      </w:r>
    </w:p>
    <w:p w:rsidR="00217BBB" w:rsidRPr="00D612E7" w:rsidRDefault="004A6606"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 xml:space="preserve"> Мы не учитывает затраты на производство, поскольку для любого исхода они буд</w:t>
      </w:r>
      <w:r w:rsidR="004D4EF4">
        <w:rPr>
          <w:rFonts w:ascii="Times New Roman" w:hAnsi="Times New Roman"/>
          <w:sz w:val="28"/>
          <w:szCs w:val="28"/>
        </w:rPr>
        <w:t>у</w:t>
      </w:r>
      <w:r w:rsidRPr="00D612E7">
        <w:rPr>
          <w:rFonts w:ascii="Times New Roman" w:hAnsi="Times New Roman"/>
          <w:sz w:val="28"/>
          <w:szCs w:val="28"/>
        </w:rPr>
        <w:t>т один</w:t>
      </w:r>
      <w:r w:rsidR="00467125" w:rsidRPr="00D612E7">
        <w:rPr>
          <w:rFonts w:ascii="Times New Roman" w:hAnsi="Times New Roman"/>
          <w:sz w:val="28"/>
          <w:szCs w:val="28"/>
        </w:rPr>
        <w:t>а</w:t>
      </w:r>
      <w:r w:rsidRPr="00D612E7">
        <w:rPr>
          <w:rFonts w:ascii="Times New Roman" w:hAnsi="Times New Roman"/>
          <w:sz w:val="28"/>
          <w:szCs w:val="28"/>
        </w:rPr>
        <w:t>ковыми</w:t>
      </w:r>
      <w:r w:rsidR="00467125" w:rsidRPr="00D612E7">
        <w:rPr>
          <w:rFonts w:ascii="Times New Roman" w:hAnsi="Times New Roman"/>
          <w:sz w:val="28"/>
          <w:szCs w:val="28"/>
        </w:rPr>
        <w:t xml:space="preserve"> и влияют на ситуацию с пиратством (мы не рассматриваем случай, когда производитель снижает цену за счет понижения качества продукта и сокращения затрат на его разработку).</w:t>
      </w:r>
    </w:p>
    <w:p w:rsidR="001D21A9" w:rsidRPr="00D612E7" w:rsidRDefault="003F04C2"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lastRenderedPageBreak/>
        <w:t>При построении модели пиратства мы рассматриваем круг лиц, потенциальных потребителей, которые в любом случае будут использовать выпускаемый разработчиком продукт</w:t>
      </w:r>
      <w:r w:rsidR="007E4232" w:rsidRPr="00D612E7">
        <w:rPr>
          <w:rFonts w:ascii="Times New Roman" w:hAnsi="Times New Roman"/>
          <w:sz w:val="28"/>
          <w:szCs w:val="28"/>
        </w:rPr>
        <w:t>. Иными словами,</w:t>
      </w:r>
      <w:r w:rsidRPr="00D612E7">
        <w:rPr>
          <w:rFonts w:ascii="Times New Roman" w:hAnsi="Times New Roman"/>
          <w:sz w:val="28"/>
          <w:szCs w:val="28"/>
        </w:rPr>
        <w:t xml:space="preserve">  не включаем ту часть населения, которая изначальн</w:t>
      </w:r>
      <w:r w:rsidR="007E4232" w:rsidRPr="00D612E7">
        <w:rPr>
          <w:rFonts w:ascii="Times New Roman" w:hAnsi="Times New Roman"/>
          <w:sz w:val="28"/>
          <w:szCs w:val="28"/>
        </w:rPr>
        <w:t>о</w:t>
      </w:r>
      <w:r w:rsidRPr="00D612E7">
        <w:rPr>
          <w:rFonts w:ascii="Times New Roman" w:hAnsi="Times New Roman"/>
          <w:sz w:val="28"/>
          <w:szCs w:val="28"/>
        </w:rPr>
        <w:t xml:space="preserve"> не заинтересована в программе по той или иной причине </w:t>
      </w:r>
      <w:r w:rsidR="007C50FF" w:rsidRPr="00D612E7">
        <w:rPr>
          <w:rFonts w:ascii="Times New Roman" w:hAnsi="Times New Roman"/>
          <w:sz w:val="28"/>
          <w:szCs w:val="28"/>
        </w:rPr>
        <w:t>(</w:t>
      </w:r>
      <w:r w:rsidRPr="00D612E7">
        <w:rPr>
          <w:rFonts w:ascii="Times New Roman" w:hAnsi="Times New Roman"/>
          <w:sz w:val="28"/>
          <w:szCs w:val="28"/>
        </w:rPr>
        <w:t>не имеет навыков работы, нет необходимости, программа нацелена на потребителей определенной профессии и так далее).</w:t>
      </w:r>
      <w:r w:rsidR="007E4232" w:rsidRPr="00D612E7">
        <w:rPr>
          <w:rFonts w:ascii="Times New Roman" w:hAnsi="Times New Roman"/>
          <w:sz w:val="28"/>
          <w:szCs w:val="28"/>
        </w:rPr>
        <w:t xml:space="preserve"> Это можно объяснить тем, что нас интересует именно действенность и целесообразность методов защиты, а увеличение круга пользователей</w:t>
      </w:r>
      <w:r w:rsidRPr="00D612E7">
        <w:rPr>
          <w:rFonts w:ascii="Times New Roman" w:hAnsi="Times New Roman"/>
          <w:sz w:val="28"/>
          <w:szCs w:val="28"/>
        </w:rPr>
        <w:t xml:space="preserve"> </w:t>
      </w:r>
      <w:r w:rsidR="007E4232" w:rsidRPr="00D612E7">
        <w:rPr>
          <w:rFonts w:ascii="Times New Roman" w:hAnsi="Times New Roman"/>
          <w:sz w:val="28"/>
          <w:szCs w:val="28"/>
        </w:rPr>
        <w:t xml:space="preserve">в данном случае отнесем к другой части стратегии компании, которая подразумевает </w:t>
      </w:r>
      <w:r w:rsidR="007E4232" w:rsidRPr="0094183E">
        <w:rPr>
          <w:rFonts w:ascii="Times New Roman" w:hAnsi="Times New Roman"/>
          <w:sz w:val="28"/>
          <w:szCs w:val="28"/>
        </w:rPr>
        <w:t>рекламу и связь с общественностью</w:t>
      </w:r>
      <w:r w:rsidR="007E4232" w:rsidRPr="00D612E7">
        <w:rPr>
          <w:rFonts w:ascii="Times New Roman" w:hAnsi="Times New Roman"/>
          <w:sz w:val="28"/>
          <w:szCs w:val="28"/>
        </w:rPr>
        <w:t xml:space="preserve">. Поскольку изначальной целью всякого метода защиты является именно уменьшение или предотвращение нелегального копирования, то возможные «побочные» </w:t>
      </w:r>
      <w:r w:rsidR="001D21A9" w:rsidRPr="00D612E7">
        <w:rPr>
          <w:rFonts w:ascii="Times New Roman" w:hAnsi="Times New Roman"/>
          <w:sz w:val="28"/>
          <w:szCs w:val="28"/>
        </w:rPr>
        <w:t xml:space="preserve">эффекты, </w:t>
      </w:r>
      <w:r w:rsidR="007E4232" w:rsidRPr="00D612E7">
        <w:rPr>
          <w:rFonts w:ascii="Times New Roman" w:hAnsi="Times New Roman"/>
          <w:sz w:val="28"/>
          <w:szCs w:val="28"/>
        </w:rPr>
        <w:t>влияющие на общее количество потребителей</w:t>
      </w:r>
      <w:r w:rsidR="001D21A9" w:rsidRPr="00D612E7">
        <w:rPr>
          <w:rFonts w:ascii="Times New Roman" w:hAnsi="Times New Roman"/>
          <w:sz w:val="28"/>
          <w:szCs w:val="28"/>
        </w:rPr>
        <w:t>, рассматриваются отдельно.</w:t>
      </w:r>
      <w:r w:rsidR="007E4232" w:rsidRPr="00D612E7">
        <w:rPr>
          <w:rFonts w:ascii="Times New Roman" w:hAnsi="Times New Roman"/>
          <w:sz w:val="28"/>
          <w:szCs w:val="28"/>
        </w:rPr>
        <w:t xml:space="preserve"> </w:t>
      </w:r>
    </w:p>
    <w:p w:rsidR="007C50FF" w:rsidRPr="00D612E7" w:rsidRDefault="007E4232"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 xml:space="preserve"> </w:t>
      </w:r>
      <w:r w:rsidR="007C50FF" w:rsidRPr="00D612E7">
        <w:rPr>
          <w:rFonts w:ascii="Times New Roman" w:hAnsi="Times New Roman"/>
          <w:sz w:val="28"/>
          <w:szCs w:val="28"/>
        </w:rPr>
        <w:t xml:space="preserve">В связи с этим, у </w:t>
      </w:r>
      <w:r w:rsidRPr="00D612E7">
        <w:rPr>
          <w:rFonts w:ascii="Times New Roman" w:hAnsi="Times New Roman"/>
          <w:sz w:val="28"/>
          <w:szCs w:val="28"/>
        </w:rPr>
        <w:t>первого</w:t>
      </w:r>
      <w:r w:rsidR="007C50FF" w:rsidRPr="00D612E7">
        <w:rPr>
          <w:rFonts w:ascii="Times New Roman" w:hAnsi="Times New Roman"/>
          <w:sz w:val="28"/>
          <w:szCs w:val="28"/>
        </w:rPr>
        <w:t xml:space="preserve"> участника игры – покупателя есть только две стратегии – это купить или украсть интересующее его ПО. В соответствии с </w:t>
      </w:r>
      <w:r w:rsidR="001D21A9" w:rsidRPr="00D612E7">
        <w:rPr>
          <w:rFonts w:ascii="Times New Roman" w:hAnsi="Times New Roman"/>
          <w:sz w:val="28"/>
          <w:szCs w:val="28"/>
        </w:rPr>
        <w:t xml:space="preserve">определенной стратегией, мы можем определить его выигрыши. Предполагается, что в случае использование оригинальной версии ПО потребитель получает максимальную полезность от </w:t>
      </w:r>
      <w:r w:rsidR="005E47DE" w:rsidRPr="00D612E7">
        <w:rPr>
          <w:rFonts w:ascii="Times New Roman" w:hAnsi="Times New Roman"/>
          <w:sz w:val="28"/>
          <w:szCs w:val="28"/>
        </w:rPr>
        <w:t>изначальной версии</w:t>
      </w:r>
      <w:r w:rsidR="001D21A9" w:rsidRPr="00D612E7">
        <w:rPr>
          <w:rFonts w:ascii="Times New Roman" w:hAnsi="Times New Roman"/>
          <w:sz w:val="28"/>
          <w:szCs w:val="28"/>
        </w:rPr>
        <w:t>, поскольку пиратская копия не может быть лучше</w:t>
      </w:r>
      <w:r w:rsidR="00A968DD" w:rsidRPr="00D612E7">
        <w:rPr>
          <w:rFonts w:ascii="Times New Roman" w:hAnsi="Times New Roman"/>
          <w:sz w:val="28"/>
          <w:szCs w:val="28"/>
        </w:rPr>
        <w:t xml:space="preserve"> </w:t>
      </w:r>
      <w:r w:rsidR="004D4EF4" w:rsidRPr="00D612E7">
        <w:rPr>
          <w:rFonts w:ascii="Times New Roman" w:hAnsi="Times New Roman"/>
          <w:sz w:val="28"/>
          <w:szCs w:val="28"/>
        </w:rPr>
        <w:t>(</w:t>
      </w:r>
      <w:r w:rsidR="001D21A9" w:rsidRPr="00D612E7">
        <w:rPr>
          <w:rFonts w:ascii="Times New Roman" w:hAnsi="Times New Roman"/>
          <w:sz w:val="28"/>
          <w:szCs w:val="28"/>
        </w:rPr>
        <w:t xml:space="preserve">в </w:t>
      </w:r>
      <w:r w:rsidR="00A968DD" w:rsidRPr="00D612E7">
        <w:rPr>
          <w:rFonts w:ascii="Times New Roman" w:hAnsi="Times New Roman"/>
          <w:sz w:val="28"/>
          <w:szCs w:val="28"/>
        </w:rPr>
        <w:t>силу</w:t>
      </w:r>
      <w:r w:rsidR="001D21A9" w:rsidRPr="00D612E7">
        <w:rPr>
          <w:rFonts w:ascii="Times New Roman" w:hAnsi="Times New Roman"/>
          <w:sz w:val="28"/>
          <w:szCs w:val="28"/>
        </w:rPr>
        <w:t xml:space="preserve"> того, что для превосходства оригинала,</w:t>
      </w:r>
      <w:r w:rsidR="00A968DD" w:rsidRPr="00D612E7">
        <w:rPr>
          <w:rFonts w:ascii="Times New Roman" w:hAnsi="Times New Roman"/>
          <w:sz w:val="28"/>
          <w:szCs w:val="28"/>
        </w:rPr>
        <w:t xml:space="preserve"> </w:t>
      </w:r>
      <w:r w:rsidR="001D21A9" w:rsidRPr="00D612E7">
        <w:rPr>
          <w:rFonts w:ascii="Times New Roman" w:hAnsi="Times New Roman"/>
          <w:sz w:val="28"/>
          <w:szCs w:val="28"/>
        </w:rPr>
        <w:t xml:space="preserve">пират должен самостоятельно </w:t>
      </w:r>
      <w:r w:rsidR="00A968DD" w:rsidRPr="00D612E7">
        <w:rPr>
          <w:rFonts w:ascii="Times New Roman" w:hAnsi="Times New Roman"/>
          <w:sz w:val="28"/>
          <w:szCs w:val="28"/>
        </w:rPr>
        <w:t>понести затраты на повышение качества, из-за чего теряется весь смысл такой стратегии ).  Однако общий эффект от использования продукта уменьшается на величину заплаченной за него цены. Таким образом, в случае выбора потребителем легального продукта. Положительный эффект от него равен</w:t>
      </w:r>
      <w:r w:rsidR="00D612E7" w:rsidRPr="00D612E7">
        <w:rPr>
          <w:rFonts w:ascii="Times New Roman" w:hAnsi="Times New Roman"/>
          <w:sz w:val="28"/>
          <w:szCs w:val="28"/>
        </w:rPr>
        <w:t>:</w:t>
      </w:r>
    </w:p>
    <w:p w:rsidR="00A968DD" w:rsidRPr="00BB424D" w:rsidRDefault="004D4EF4" w:rsidP="00D612E7">
      <w:pPr>
        <w:spacing w:line="360" w:lineRule="auto"/>
        <w:jc w:val="center"/>
        <w:rPr>
          <w:rFonts w:ascii="Times New Roman" w:hAnsi="Times New Roman"/>
          <w:sz w:val="20"/>
          <w:szCs w:val="20"/>
        </w:rPr>
      </w:pPr>
      <m:oMath>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lang w:val="en-US"/>
              </w:rPr>
              <m:t>b</m:t>
            </m:r>
          </m:sub>
        </m:sSub>
        <m:r>
          <w:rPr>
            <w:rFonts w:ascii="Cambria Math" w:hAnsi="Cambria Math"/>
            <w:sz w:val="28"/>
            <w:szCs w:val="28"/>
          </w:rPr>
          <m:t>-</m:t>
        </m:r>
        <m:r>
          <w:rPr>
            <w:rFonts w:ascii="Cambria Math" w:hAnsi="Cambria Math"/>
            <w:sz w:val="28"/>
            <w:szCs w:val="28"/>
            <w:lang w:val="en-US"/>
          </w:rPr>
          <m:t>p</m:t>
        </m:r>
      </m:oMath>
      <w:r w:rsidR="00A968DD" w:rsidRPr="00BB424D">
        <w:rPr>
          <w:rFonts w:ascii="Times New Roman" w:hAnsi="Times New Roman"/>
          <w:sz w:val="20"/>
          <w:szCs w:val="20"/>
        </w:rPr>
        <w:t>,</w:t>
      </w:r>
    </w:p>
    <w:p w:rsidR="00D612E7" w:rsidRPr="00D612E7" w:rsidRDefault="00A968DD" w:rsidP="00D612E7">
      <w:pPr>
        <w:spacing w:line="360" w:lineRule="auto"/>
        <w:jc w:val="both"/>
        <w:rPr>
          <w:rFonts w:ascii="Times New Roman" w:hAnsi="Times New Roman"/>
          <w:sz w:val="28"/>
          <w:szCs w:val="28"/>
        </w:rPr>
      </w:pPr>
      <w:r w:rsidRPr="00D612E7">
        <w:rPr>
          <w:rFonts w:ascii="Times New Roman" w:hAnsi="Times New Roman"/>
          <w:sz w:val="28"/>
          <w:szCs w:val="28"/>
        </w:rPr>
        <w:t xml:space="preserve"> </w:t>
      </w:r>
      <w:r w:rsidR="00D612E7" w:rsidRPr="00D612E7">
        <w:rPr>
          <w:rFonts w:ascii="Times New Roman" w:hAnsi="Times New Roman"/>
          <w:sz w:val="28"/>
          <w:szCs w:val="28"/>
        </w:rPr>
        <w:t>г</w:t>
      </w:r>
      <w:r w:rsidRPr="00D612E7">
        <w:rPr>
          <w:rFonts w:ascii="Times New Roman" w:hAnsi="Times New Roman"/>
          <w:sz w:val="28"/>
          <w:szCs w:val="28"/>
        </w:rPr>
        <w:t>де</w:t>
      </w:r>
      <w:r w:rsidR="00D612E7" w:rsidRPr="00D612E7">
        <w:rPr>
          <w:rFonts w:ascii="Times New Roman" w:hAnsi="Times New Roman"/>
          <w:sz w:val="28"/>
          <w:szCs w:val="28"/>
        </w:rPr>
        <w:t>:</w:t>
      </w:r>
    </w:p>
    <w:p w:rsidR="00D612E7" w:rsidRPr="004F09AD" w:rsidRDefault="00A968DD" w:rsidP="00531967">
      <w:pPr>
        <w:pStyle w:val="a3"/>
        <w:numPr>
          <w:ilvl w:val="0"/>
          <w:numId w:val="18"/>
        </w:numPr>
        <w:spacing w:line="360" w:lineRule="auto"/>
        <w:jc w:val="both"/>
        <w:rPr>
          <w:rFonts w:ascii="Times New Roman" w:hAnsi="Times New Roman"/>
          <w:sz w:val="28"/>
          <w:szCs w:val="28"/>
        </w:rPr>
      </w:pPr>
      <w:r w:rsidRPr="004F09AD">
        <w:rPr>
          <w:rFonts w:ascii="Times New Roman" w:hAnsi="Times New Roman"/>
          <w:i/>
          <w:sz w:val="28"/>
          <w:szCs w:val="28"/>
        </w:rPr>
        <w:t xml:space="preserve"> </w:t>
      </w:r>
      <w:r w:rsidRPr="00531967">
        <w:rPr>
          <w:rFonts w:ascii="Times New Roman" w:hAnsi="Times New Roman"/>
          <w:i/>
          <w:sz w:val="28"/>
          <w:szCs w:val="28"/>
          <w:lang w:val="en-US"/>
        </w:rPr>
        <w:t>U</w:t>
      </w:r>
      <w:r w:rsidRPr="00531967">
        <w:rPr>
          <w:rFonts w:ascii="Times New Roman" w:hAnsi="Times New Roman"/>
          <w:i/>
          <w:sz w:val="28"/>
          <w:szCs w:val="28"/>
          <w:vertAlign w:val="subscript"/>
          <w:lang w:val="en-US"/>
        </w:rPr>
        <w:t>b</w:t>
      </w:r>
      <w:r w:rsidRPr="004F09AD">
        <w:rPr>
          <w:rFonts w:ascii="Times New Roman" w:hAnsi="Times New Roman"/>
          <w:sz w:val="28"/>
          <w:szCs w:val="28"/>
          <w:vertAlign w:val="subscript"/>
        </w:rPr>
        <w:t xml:space="preserve"> </w:t>
      </w:r>
      <w:r w:rsidRPr="004F09AD">
        <w:rPr>
          <w:rFonts w:ascii="Times New Roman" w:hAnsi="Times New Roman"/>
          <w:sz w:val="28"/>
          <w:szCs w:val="28"/>
        </w:rPr>
        <w:t>– полезность, получаемая от использования оригинального П</w:t>
      </w:r>
      <w:r w:rsidR="00467125" w:rsidRPr="004F09AD">
        <w:rPr>
          <w:rFonts w:ascii="Times New Roman" w:hAnsi="Times New Roman"/>
          <w:sz w:val="28"/>
          <w:szCs w:val="28"/>
        </w:rPr>
        <w:t>О</w:t>
      </w:r>
      <w:r w:rsidRPr="004F09AD">
        <w:rPr>
          <w:rFonts w:ascii="Times New Roman" w:hAnsi="Times New Roman"/>
          <w:sz w:val="28"/>
          <w:szCs w:val="28"/>
        </w:rPr>
        <w:t>;</w:t>
      </w:r>
    </w:p>
    <w:p w:rsidR="00A968DD" w:rsidRPr="004F09AD" w:rsidRDefault="00A968DD" w:rsidP="00531967">
      <w:pPr>
        <w:pStyle w:val="a3"/>
        <w:numPr>
          <w:ilvl w:val="0"/>
          <w:numId w:val="18"/>
        </w:numPr>
        <w:spacing w:line="360" w:lineRule="auto"/>
        <w:jc w:val="both"/>
        <w:rPr>
          <w:rFonts w:ascii="Times New Roman" w:hAnsi="Times New Roman"/>
          <w:sz w:val="28"/>
          <w:szCs w:val="28"/>
        </w:rPr>
      </w:pPr>
      <w:r w:rsidRPr="004F09AD">
        <w:rPr>
          <w:rFonts w:ascii="Times New Roman" w:hAnsi="Times New Roman"/>
          <w:sz w:val="28"/>
          <w:szCs w:val="28"/>
        </w:rPr>
        <w:t xml:space="preserve"> </w:t>
      </w:r>
      <w:r w:rsidRPr="00531967">
        <w:rPr>
          <w:rFonts w:ascii="Times New Roman" w:hAnsi="Times New Roman"/>
          <w:i/>
          <w:sz w:val="28"/>
          <w:szCs w:val="28"/>
          <w:lang w:val="en-US"/>
        </w:rPr>
        <w:t>p</w:t>
      </w:r>
      <w:r w:rsidRPr="004F09AD">
        <w:rPr>
          <w:rFonts w:ascii="Times New Roman" w:hAnsi="Times New Roman"/>
          <w:sz w:val="28"/>
          <w:szCs w:val="28"/>
        </w:rPr>
        <w:t xml:space="preserve"> – цена ПО, устанавливаемая продавцом в начале игры. </w:t>
      </w:r>
    </w:p>
    <w:p w:rsidR="00467125" w:rsidRPr="00D612E7" w:rsidRDefault="00467125"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lastRenderedPageBreak/>
        <w:t>Теперь необходимо определить непосредственно выигрыши участников игры.</w:t>
      </w:r>
    </w:p>
    <w:p w:rsidR="00A968DD" w:rsidRPr="00D612E7" w:rsidRDefault="00467125" w:rsidP="00D612E7">
      <w:pPr>
        <w:spacing w:line="360" w:lineRule="auto"/>
        <w:jc w:val="both"/>
        <w:rPr>
          <w:rFonts w:ascii="Times New Roman" w:hAnsi="Times New Roman"/>
          <w:i/>
          <w:sz w:val="28"/>
          <w:szCs w:val="28"/>
        </w:rPr>
      </w:pPr>
      <w:r w:rsidRPr="00D612E7">
        <w:rPr>
          <w:rFonts w:ascii="Times New Roman" w:hAnsi="Times New Roman"/>
          <w:b/>
          <w:sz w:val="28"/>
          <w:szCs w:val="28"/>
        </w:rPr>
        <w:t>Случай 1.</w:t>
      </w:r>
      <w:r w:rsidRPr="00D612E7">
        <w:rPr>
          <w:rFonts w:ascii="Times New Roman" w:hAnsi="Times New Roman"/>
          <w:i/>
          <w:sz w:val="28"/>
          <w:szCs w:val="28"/>
        </w:rPr>
        <w:t xml:space="preserve"> Производитель защищает ПО, потребитель покупает оригинальную версию.</w:t>
      </w:r>
    </w:p>
    <w:p w:rsidR="00467125" w:rsidRPr="00D612E7" w:rsidRDefault="00467125"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 xml:space="preserve">В данной ситуации, </w:t>
      </w:r>
      <w:r w:rsidR="00463A52" w:rsidRPr="00D612E7">
        <w:rPr>
          <w:rFonts w:ascii="Times New Roman" w:hAnsi="Times New Roman"/>
          <w:sz w:val="28"/>
          <w:szCs w:val="28"/>
        </w:rPr>
        <w:t xml:space="preserve">производитель остается с выигрышем равным </w:t>
      </w:r>
      <w:r w:rsidR="00463A52" w:rsidRPr="00D612E7">
        <w:rPr>
          <w:rFonts w:ascii="Times New Roman" w:hAnsi="Times New Roman"/>
          <w:sz w:val="28"/>
          <w:szCs w:val="28"/>
          <w:lang w:val="en-US"/>
        </w:rPr>
        <w:t>p</w:t>
      </w:r>
      <w:r w:rsidR="00463A52" w:rsidRPr="00D612E7">
        <w:rPr>
          <w:rFonts w:ascii="Times New Roman" w:hAnsi="Times New Roman"/>
          <w:sz w:val="28"/>
          <w:szCs w:val="28"/>
        </w:rPr>
        <w:t>*</w:t>
      </w:r>
      <w:r w:rsidR="00463A52" w:rsidRPr="00D612E7">
        <w:rPr>
          <w:rFonts w:ascii="Times New Roman" w:hAnsi="Times New Roman"/>
          <w:sz w:val="28"/>
          <w:szCs w:val="28"/>
          <w:lang w:val="en-US"/>
        </w:rPr>
        <w:t>q</w:t>
      </w:r>
      <w:r w:rsidR="00463A52" w:rsidRPr="00D612E7">
        <w:rPr>
          <w:rFonts w:ascii="Times New Roman" w:hAnsi="Times New Roman"/>
          <w:sz w:val="28"/>
          <w:szCs w:val="28"/>
        </w:rPr>
        <w:t xml:space="preserve"> , но необходимо учесть, что к его обычным затратам добавляются затраты на защиту. Поскольку ему необходимо покрыть эту часть расходов,  то он включает их в цену, тем самым повышая ее до </w:t>
      </w:r>
      <m:oMath>
        <m:r>
          <w:rPr>
            <w:rFonts w:ascii="Cambria Math" w:hAnsi="Cambria Math"/>
            <w:sz w:val="28"/>
            <w:szCs w:val="28"/>
          </w:rPr>
          <m:t>(</m:t>
        </m:r>
        <m:r>
          <w:rPr>
            <w:rFonts w:ascii="Cambria Math" w:hAnsi="Cambria Math"/>
            <w:sz w:val="28"/>
            <w:szCs w:val="28"/>
            <w:lang w:val="en-US"/>
          </w:rPr>
          <m:t>p</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c</m:t>
            </m:r>
          </m:num>
          <m:den>
            <m:r>
              <w:rPr>
                <w:rFonts w:ascii="Cambria Math" w:hAnsi="Cambria Math"/>
                <w:sz w:val="28"/>
                <w:szCs w:val="28"/>
                <w:lang w:val="en-US"/>
              </w:rPr>
              <m:t>Q</m:t>
            </m:r>
          </m:den>
        </m:f>
        <m:r>
          <w:rPr>
            <w:rFonts w:ascii="Cambria Math" w:hAnsi="Cambria Math"/>
            <w:sz w:val="28"/>
            <w:szCs w:val="28"/>
          </w:rPr>
          <m:t>)</m:t>
        </m:r>
      </m:oMath>
      <w:r w:rsidR="00463A52" w:rsidRPr="00D612E7">
        <w:rPr>
          <w:rFonts w:ascii="Times New Roman" w:hAnsi="Times New Roman"/>
          <w:sz w:val="28"/>
          <w:szCs w:val="28"/>
        </w:rPr>
        <w:t>, где</w:t>
      </w:r>
      <w:r w:rsidR="0023307A" w:rsidRPr="00D612E7">
        <w:rPr>
          <w:rFonts w:ascii="Times New Roman" w:hAnsi="Times New Roman"/>
          <w:sz w:val="28"/>
          <w:szCs w:val="28"/>
        </w:rPr>
        <w:t xml:space="preserve"> с – это затраты на защиту, а </w:t>
      </w:r>
      <w:r w:rsidR="00463A52" w:rsidRPr="00D612E7">
        <w:rPr>
          <w:rFonts w:ascii="Times New Roman" w:hAnsi="Times New Roman"/>
          <w:sz w:val="28"/>
          <w:szCs w:val="28"/>
        </w:rPr>
        <w:t xml:space="preserve"> </w:t>
      </w:r>
      <m:oMath>
        <m:f>
          <m:fPr>
            <m:ctrlPr>
              <w:rPr>
                <w:rFonts w:ascii="Cambria Math" w:hAnsi="Cambria Math"/>
                <w:i/>
                <w:sz w:val="28"/>
                <w:szCs w:val="28"/>
                <w:lang w:val="en-US"/>
              </w:rPr>
            </m:ctrlPr>
          </m:fPr>
          <m:num>
            <m:r>
              <w:rPr>
                <w:rFonts w:ascii="Cambria Math" w:hAnsi="Cambria Math"/>
                <w:sz w:val="28"/>
                <w:szCs w:val="28"/>
                <w:lang w:val="en-US"/>
              </w:rPr>
              <m:t>c</m:t>
            </m:r>
          </m:num>
          <m:den>
            <m:r>
              <w:rPr>
                <w:rFonts w:ascii="Cambria Math" w:hAnsi="Cambria Math"/>
                <w:sz w:val="28"/>
                <w:szCs w:val="28"/>
                <w:lang w:val="en-US"/>
              </w:rPr>
              <m:t>Q</m:t>
            </m:r>
          </m:den>
        </m:f>
      </m:oMath>
      <w:r w:rsidR="00463A52" w:rsidRPr="00D612E7">
        <w:rPr>
          <w:rFonts w:ascii="Times New Roman" w:hAnsi="Times New Roman"/>
          <w:sz w:val="28"/>
          <w:szCs w:val="28"/>
        </w:rPr>
        <w:t xml:space="preserve"> – это надбавка к цене, подразумевающая что производитель распределяет свои затраты на </w:t>
      </w:r>
      <w:r w:rsidR="00C03651" w:rsidRPr="00D612E7">
        <w:rPr>
          <w:rFonts w:ascii="Times New Roman" w:hAnsi="Times New Roman"/>
          <w:sz w:val="28"/>
          <w:szCs w:val="28"/>
        </w:rPr>
        <w:t xml:space="preserve">абсолютно </w:t>
      </w:r>
      <w:r w:rsidR="00463A52" w:rsidRPr="00D612E7">
        <w:rPr>
          <w:rFonts w:ascii="Times New Roman" w:hAnsi="Times New Roman"/>
          <w:sz w:val="28"/>
          <w:szCs w:val="28"/>
        </w:rPr>
        <w:t>все</w:t>
      </w:r>
      <w:r w:rsidR="0023307A" w:rsidRPr="00D612E7">
        <w:rPr>
          <w:rFonts w:ascii="Times New Roman" w:hAnsi="Times New Roman"/>
          <w:sz w:val="28"/>
          <w:szCs w:val="28"/>
        </w:rPr>
        <w:t xml:space="preserve"> лицензированные копии</w:t>
      </w:r>
      <w:r w:rsidR="00C03651" w:rsidRPr="00D612E7">
        <w:rPr>
          <w:rFonts w:ascii="Times New Roman" w:hAnsi="Times New Roman"/>
          <w:sz w:val="28"/>
          <w:szCs w:val="28"/>
        </w:rPr>
        <w:t xml:space="preserve"> (то есть общее количество продуктов </w:t>
      </w:r>
      <w:r w:rsidR="00C03651" w:rsidRPr="00D612E7">
        <w:rPr>
          <w:rFonts w:ascii="Times New Roman" w:hAnsi="Times New Roman"/>
          <w:sz w:val="28"/>
          <w:szCs w:val="28"/>
          <w:lang w:val="en-US"/>
        </w:rPr>
        <w:t>Q</w:t>
      </w:r>
      <w:r w:rsidR="00C03651" w:rsidRPr="00D612E7">
        <w:rPr>
          <w:rFonts w:ascii="Times New Roman" w:hAnsi="Times New Roman"/>
          <w:sz w:val="28"/>
          <w:szCs w:val="28"/>
        </w:rPr>
        <w:t xml:space="preserve"> равно всему круг потенциальных потребителей, как пиратов так и честных пользователей)</w:t>
      </w:r>
      <w:r w:rsidR="0094183E" w:rsidRPr="0094183E">
        <w:rPr>
          <w:rFonts w:ascii="Times New Roman" w:hAnsi="Times New Roman"/>
          <w:sz w:val="28"/>
          <w:szCs w:val="28"/>
        </w:rPr>
        <w:t xml:space="preserve"> [47]</w:t>
      </w:r>
      <w:r w:rsidR="0023307A" w:rsidRPr="00D612E7">
        <w:rPr>
          <w:rFonts w:ascii="Times New Roman" w:hAnsi="Times New Roman"/>
          <w:sz w:val="28"/>
          <w:szCs w:val="28"/>
        </w:rPr>
        <w:t>.  Исходя из новой цены и учета соответствующих расходов на противодействие пиратам, выигрыш производителя составит:</w:t>
      </w:r>
    </w:p>
    <w:p w:rsidR="0023307A" w:rsidRPr="00D612E7" w:rsidRDefault="0023307A" w:rsidP="00BB424D">
      <w:pPr>
        <w:spacing w:line="360" w:lineRule="auto"/>
        <w:jc w:val="both"/>
        <w:rPr>
          <w:rFonts w:ascii="Cambria Math" w:hAnsi="Cambria Math"/>
          <w:sz w:val="28"/>
          <w:szCs w:val="28"/>
          <w:oMath/>
        </w:rPr>
      </w:pPr>
      <m:oMathPara>
        <m:oMath>
          <m:r>
            <w:rPr>
              <w:rFonts w:ascii="Cambria Math" w:hAnsi="Cambria Math"/>
              <w:sz w:val="28"/>
              <w:szCs w:val="28"/>
              <w:lang w:val="en-US"/>
            </w:rPr>
            <m:t>q×</m:t>
          </m:r>
          <m:d>
            <m:dPr>
              <m:ctrlPr>
                <w:rPr>
                  <w:rFonts w:ascii="Cambria Math" w:hAnsi="Cambria Math"/>
                  <w:i/>
                  <w:sz w:val="28"/>
                  <w:szCs w:val="28"/>
                </w:rPr>
              </m:ctrlPr>
            </m:dPr>
            <m:e>
              <m:r>
                <w:rPr>
                  <w:rFonts w:ascii="Cambria Math" w:hAnsi="Cambria Math"/>
                  <w:sz w:val="28"/>
                  <w:szCs w:val="28"/>
                  <w:lang w:val="en-US"/>
                </w:rPr>
                <m:t>p</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c</m:t>
                  </m:r>
                </m:num>
                <m:den>
                  <m:r>
                    <w:rPr>
                      <w:rFonts w:ascii="Cambria Math" w:hAnsi="Cambria Math"/>
                      <w:sz w:val="28"/>
                      <w:szCs w:val="28"/>
                      <w:lang w:val="en-US"/>
                    </w:rPr>
                    <m:t>Q</m:t>
                  </m:r>
                </m:den>
              </m:f>
            </m:e>
          </m:d>
          <m:r>
            <w:rPr>
              <w:rFonts w:ascii="Cambria Math" w:hAnsi="Cambria Math"/>
              <w:sz w:val="28"/>
              <w:szCs w:val="28"/>
            </w:rPr>
            <m:t>-с</m:t>
          </m:r>
        </m:oMath>
      </m:oMathPara>
    </w:p>
    <w:p w:rsidR="00467125" w:rsidRPr="00D612E7" w:rsidRDefault="0023307A"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В то же время</w:t>
      </w:r>
      <w:r w:rsidR="00531967" w:rsidRPr="00D612E7">
        <w:rPr>
          <w:rFonts w:ascii="Times New Roman" w:hAnsi="Times New Roman"/>
          <w:sz w:val="28"/>
          <w:szCs w:val="28"/>
        </w:rPr>
        <w:t>,</w:t>
      </w:r>
      <w:r w:rsidRPr="00D612E7">
        <w:rPr>
          <w:rFonts w:ascii="Times New Roman" w:hAnsi="Times New Roman"/>
          <w:sz w:val="28"/>
          <w:szCs w:val="28"/>
        </w:rPr>
        <w:t xml:space="preserve"> потребитель отвечает тем, что предпочитает именно купить лицензионную версию продукта, то есть весь объем потребителей Q=q. В таком случае производитель полностью окупает свои затраты на защиту:</w:t>
      </w:r>
    </w:p>
    <w:p w:rsidR="0023307A" w:rsidRPr="00D612E7" w:rsidRDefault="0023307A" w:rsidP="00BB424D">
      <w:pPr>
        <w:spacing w:line="360" w:lineRule="auto"/>
        <w:jc w:val="both"/>
        <w:rPr>
          <w:rFonts w:ascii="Times New Roman" w:hAnsi="Times New Roman"/>
          <w:sz w:val="28"/>
          <w:szCs w:val="28"/>
          <w:lang w:val="en-US"/>
        </w:rPr>
      </w:pPr>
      <m:oMathPara>
        <m:oMath>
          <m:r>
            <w:rPr>
              <w:rFonts w:ascii="Cambria Math" w:hAnsi="Cambria Math"/>
              <w:sz w:val="28"/>
              <w:szCs w:val="28"/>
              <w:lang w:val="en-US"/>
            </w:rPr>
            <m:t>q×</m:t>
          </m:r>
          <m:d>
            <m:dPr>
              <m:ctrlPr>
                <w:rPr>
                  <w:rFonts w:ascii="Cambria Math" w:hAnsi="Cambria Math"/>
                  <w:i/>
                  <w:sz w:val="28"/>
                  <w:szCs w:val="28"/>
                </w:rPr>
              </m:ctrlPr>
            </m:dPr>
            <m:e>
              <m:r>
                <w:rPr>
                  <w:rFonts w:ascii="Cambria Math" w:hAnsi="Cambria Math"/>
                  <w:sz w:val="28"/>
                  <w:szCs w:val="28"/>
                  <w:lang w:val="en-US"/>
                </w:rPr>
                <m:t>p</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c</m:t>
                  </m:r>
                </m:num>
                <m:den>
                  <m:r>
                    <w:rPr>
                      <w:rFonts w:ascii="Cambria Math" w:hAnsi="Cambria Math"/>
                      <w:sz w:val="28"/>
                      <w:szCs w:val="28"/>
                      <w:lang w:val="en-US"/>
                    </w:rPr>
                    <m:t>q</m:t>
                  </m:r>
                </m:den>
              </m:f>
            </m:e>
          </m:d>
          <m:r>
            <w:rPr>
              <w:rFonts w:ascii="Cambria Math" w:hAnsi="Cambria Math"/>
              <w:sz w:val="28"/>
              <w:szCs w:val="28"/>
            </w:rPr>
            <m:t>-с=q×p+c-c=q×p</m:t>
          </m:r>
        </m:oMath>
      </m:oMathPara>
    </w:p>
    <w:p w:rsidR="0023307A" w:rsidRPr="00BB424D" w:rsidRDefault="0023307A" w:rsidP="00BB424D">
      <w:pPr>
        <w:spacing w:line="360" w:lineRule="auto"/>
        <w:jc w:val="both"/>
        <w:rPr>
          <w:rFonts w:ascii="Times New Roman" w:hAnsi="Times New Roman"/>
          <w:sz w:val="20"/>
          <w:szCs w:val="20"/>
          <w:lang w:val="en-US"/>
        </w:rPr>
      </w:pPr>
    </w:p>
    <w:p w:rsidR="00B64223" w:rsidRPr="00BB424D" w:rsidRDefault="005E47DE" w:rsidP="00D612E7">
      <w:pPr>
        <w:spacing w:line="360" w:lineRule="auto"/>
        <w:ind w:firstLine="709"/>
        <w:jc w:val="both"/>
        <w:rPr>
          <w:rFonts w:ascii="Times New Roman" w:hAnsi="Times New Roman"/>
          <w:sz w:val="20"/>
          <w:szCs w:val="20"/>
        </w:rPr>
      </w:pPr>
      <w:r w:rsidRPr="00D612E7">
        <w:rPr>
          <w:rFonts w:ascii="Times New Roman" w:hAnsi="Times New Roman"/>
          <w:sz w:val="28"/>
          <w:szCs w:val="28"/>
        </w:rPr>
        <w:t xml:space="preserve">Выигрыш потребителя в данном случае изменяется, поскольку производитель окупает свои затраты  за его счет.  Пользователь вынужден платить большую цену, даже несмотря на то, что он выбирает оригинальное ПО. Вместе с тем, некоторые методы защиты могут принести </w:t>
      </w:r>
      <w:r w:rsidRPr="00D612E7">
        <w:rPr>
          <w:rFonts w:ascii="Times New Roman" w:hAnsi="Times New Roman"/>
          <w:sz w:val="28"/>
          <w:szCs w:val="28"/>
        </w:rPr>
        <w:lastRenderedPageBreak/>
        <w:t>дополнительную полезность потребителю (например, защита через продукт).  Для того</w:t>
      </w:r>
      <w:r w:rsidR="00B64223" w:rsidRPr="00D612E7">
        <w:rPr>
          <w:rFonts w:ascii="Times New Roman" w:hAnsi="Times New Roman"/>
          <w:sz w:val="28"/>
          <w:szCs w:val="28"/>
        </w:rPr>
        <w:t xml:space="preserve"> ч</w:t>
      </w:r>
      <w:r w:rsidRPr="00D612E7">
        <w:rPr>
          <w:rFonts w:ascii="Times New Roman" w:hAnsi="Times New Roman"/>
          <w:sz w:val="28"/>
          <w:szCs w:val="28"/>
        </w:rPr>
        <w:t>тобы отразить эти изменения мы вводим некий коэффициент i- improvement, который находится в интервал</w:t>
      </w:r>
      <w:r w:rsidR="00B64223" w:rsidRPr="00D612E7">
        <w:rPr>
          <w:rFonts w:ascii="Times New Roman" w:hAnsi="Times New Roman"/>
          <w:sz w:val="28"/>
          <w:szCs w:val="28"/>
        </w:rPr>
        <w:t>е от 0 до 1. Новая полезность от потребления легальной версии будет равна</w:t>
      </w:r>
      <w:r w:rsidR="00B64223" w:rsidRPr="00BB424D">
        <w:rPr>
          <w:rFonts w:ascii="Times New Roman" w:hAnsi="Times New Roman"/>
          <w:sz w:val="20"/>
          <w:szCs w:val="20"/>
        </w:rPr>
        <w:t>:</w:t>
      </w:r>
    </w:p>
    <w:p w:rsidR="00B64223" w:rsidRPr="00D612E7" w:rsidRDefault="004D4EF4" w:rsidP="00BB424D">
      <w:pPr>
        <w:spacing w:line="360" w:lineRule="auto"/>
        <w:jc w:val="both"/>
        <w:rPr>
          <w:rFonts w:ascii="Times New Roman" w:hAnsi="Times New Roman"/>
          <w:sz w:val="28"/>
          <w:szCs w:val="28"/>
        </w:rPr>
      </w:pPr>
      <m:oMathPara>
        <m:oMath>
          <m:sSub>
            <m:sSubPr>
              <m:ctrlPr>
                <w:rPr>
                  <w:rFonts w:ascii="Cambria Math" w:hAnsi="Cambria Math"/>
                  <w:i/>
                  <w:sz w:val="28"/>
                  <w:szCs w:val="28"/>
                  <w:lang w:val="en-US"/>
                </w:rPr>
              </m:ctrlPr>
            </m:sSubPr>
            <m:e>
              <m:r>
                <w:rPr>
                  <w:rFonts w:ascii="Cambria Math" w:hAnsi="Cambria Math"/>
                  <w:sz w:val="28"/>
                  <w:szCs w:val="28"/>
                </w:rPr>
                <m:t>(1+</m:t>
              </m:r>
              <m:r>
                <w:rPr>
                  <w:rFonts w:ascii="Cambria Math" w:hAnsi="Cambria Math"/>
                  <w:sz w:val="28"/>
                  <w:szCs w:val="28"/>
                  <w:lang w:val="en-US"/>
                </w:rPr>
                <m:t>i</m:t>
              </m:r>
              <m:r>
                <w:rPr>
                  <w:rFonts w:ascii="Cambria Math" w:hAnsi="Cambria Math"/>
                  <w:sz w:val="28"/>
                  <w:szCs w:val="28"/>
                </w:rPr>
                <m:t>)×</m:t>
              </m:r>
              <m:r>
                <w:rPr>
                  <w:rFonts w:ascii="Cambria Math" w:hAnsi="Cambria Math"/>
                  <w:sz w:val="28"/>
                  <w:szCs w:val="28"/>
                  <w:lang w:val="en-US"/>
                </w:rPr>
                <m:t>U</m:t>
              </m:r>
            </m:e>
            <m:sub>
              <m:r>
                <w:rPr>
                  <w:rFonts w:ascii="Cambria Math" w:hAnsi="Cambria Math"/>
                  <w:sz w:val="28"/>
                  <w:szCs w:val="28"/>
                  <w:lang w:val="en-US"/>
                </w:rPr>
                <m:t>b</m:t>
              </m:r>
            </m:sub>
          </m:sSub>
        </m:oMath>
      </m:oMathPara>
    </w:p>
    <w:p w:rsidR="0023307A" w:rsidRPr="00D612E7" w:rsidRDefault="00B64223"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 xml:space="preserve">Такие границы для коэффициента объясняются тем, что любой метод защиты не должен уменьшать полезности от использования ПО, иначе говоря, ухудшать его качество. Равным образом улучшение продукта более чем на 100% не имеет смысла, так как в этом случае целесообразней выпустить новую версию или программу. </w:t>
      </w:r>
    </w:p>
    <w:p w:rsidR="00B64223" w:rsidRPr="00D612E7" w:rsidRDefault="00B64223"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Принимая во внимание изменения в цене и полезности, выигрыш потребителя при стратегии 1 – покупать, в ответ на стратегию 1 производителя - защищать будет следующим:</w:t>
      </w:r>
    </w:p>
    <w:p w:rsidR="00B64223" w:rsidRPr="00D612E7" w:rsidRDefault="004D4EF4" w:rsidP="00BB424D">
      <w:pPr>
        <w:spacing w:line="360" w:lineRule="auto"/>
        <w:jc w:val="both"/>
        <w:rPr>
          <w:rFonts w:ascii="Times New Roman" w:hAnsi="Times New Roman"/>
          <w:sz w:val="28"/>
          <w:szCs w:val="28"/>
        </w:rPr>
      </w:pPr>
      <m:oMathPara>
        <m:oMath>
          <m:sSub>
            <m:sSubPr>
              <m:ctrlPr>
                <w:rPr>
                  <w:rFonts w:ascii="Cambria Math" w:hAnsi="Cambria Math"/>
                  <w:i/>
                  <w:sz w:val="28"/>
                  <w:szCs w:val="28"/>
                  <w:lang w:val="en-US"/>
                </w:rPr>
              </m:ctrlPr>
            </m:sSubPr>
            <m:e>
              <m:r>
                <w:rPr>
                  <w:rFonts w:ascii="Cambria Math" w:hAnsi="Cambria Math"/>
                  <w:sz w:val="28"/>
                  <w:szCs w:val="28"/>
                </w:rPr>
                <m:t>(1+</m:t>
              </m:r>
              <m:r>
                <w:rPr>
                  <w:rFonts w:ascii="Cambria Math" w:hAnsi="Cambria Math"/>
                  <w:sz w:val="28"/>
                  <w:szCs w:val="28"/>
                  <w:lang w:val="en-US"/>
                </w:rPr>
                <m:t>i</m:t>
              </m:r>
              <m:r>
                <w:rPr>
                  <w:rFonts w:ascii="Cambria Math" w:hAnsi="Cambria Math"/>
                  <w:sz w:val="28"/>
                  <w:szCs w:val="28"/>
                </w:rPr>
                <m:t>)×</m:t>
              </m:r>
              <m:r>
                <w:rPr>
                  <w:rFonts w:ascii="Cambria Math" w:hAnsi="Cambria Math"/>
                  <w:sz w:val="28"/>
                  <w:szCs w:val="28"/>
                  <w:lang w:val="en-US"/>
                </w:rPr>
                <m:t>U</m:t>
              </m:r>
            </m:e>
            <m:sub>
              <m:r>
                <w:rPr>
                  <w:rFonts w:ascii="Cambria Math" w:hAnsi="Cambria Math"/>
                  <w:sz w:val="28"/>
                  <w:szCs w:val="28"/>
                  <w:lang w:val="en-US"/>
                </w:rPr>
                <m:t>b</m:t>
              </m:r>
            </m:sub>
          </m:sSub>
          <m:r>
            <w:rPr>
              <w:rFonts w:ascii="Cambria Math" w:hAnsi="Cambria Math"/>
              <w:sz w:val="28"/>
              <w:szCs w:val="28"/>
              <w:lang w:val="en-US"/>
            </w:rPr>
            <m:t>-(p</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c</m:t>
              </m:r>
            </m:num>
            <m:den>
              <m:r>
                <w:rPr>
                  <w:rFonts w:ascii="Cambria Math" w:hAnsi="Cambria Math"/>
                  <w:sz w:val="28"/>
                  <w:szCs w:val="28"/>
                  <w:lang w:val="en-US"/>
                </w:rPr>
                <m:t>Q</m:t>
              </m:r>
            </m:den>
          </m:f>
          <m:r>
            <w:rPr>
              <w:rFonts w:ascii="Cambria Math" w:hAnsi="Cambria Math"/>
              <w:sz w:val="28"/>
              <w:szCs w:val="28"/>
              <w:lang w:val="en-US"/>
            </w:rPr>
            <m:t>)</m:t>
          </m:r>
        </m:oMath>
      </m:oMathPara>
    </w:p>
    <w:p w:rsidR="00B64223" w:rsidRPr="00D612E7" w:rsidRDefault="00B64223" w:rsidP="00D612E7">
      <w:pPr>
        <w:spacing w:line="360" w:lineRule="auto"/>
        <w:jc w:val="both"/>
        <w:rPr>
          <w:rFonts w:ascii="Times New Roman" w:hAnsi="Times New Roman"/>
          <w:i/>
          <w:sz w:val="28"/>
          <w:szCs w:val="28"/>
        </w:rPr>
      </w:pPr>
      <w:r w:rsidRPr="00D612E7">
        <w:rPr>
          <w:rFonts w:ascii="Times New Roman" w:hAnsi="Times New Roman"/>
          <w:b/>
          <w:sz w:val="28"/>
          <w:szCs w:val="28"/>
        </w:rPr>
        <w:t>Случай 2.</w:t>
      </w:r>
      <w:r w:rsidRPr="00D612E7">
        <w:rPr>
          <w:rFonts w:ascii="Times New Roman" w:hAnsi="Times New Roman"/>
          <w:sz w:val="28"/>
          <w:szCs w:val="28"/>
        </w:rPr>
        <w:t xml:space="preserve"> </w:t>
      </w:r>
      <w:r w:rsidRPr="00D612E7">
        <w:rPr>
          <w:rFonts w:ascii="Times New Roman" w:hAnsi="Times New Roman"/>
          <w:i/>
          <w:sz w:val="28"/>
          <w:szCs w:val="28"/>
        </w:rPr>
        <w:t>Производитель защищает ПО, потребитель использует пиратскую версию.</w:t>
      </w:r>
    </w:p>
    <w:p w:rsidR="00B64223" w:rsidRPr="00D612E7" w:rsidRDefault="005B16F1"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Данная ситуация наиболее приближена к реальному положению дел. Несмотря на все усилия производителей, как правило, все равно остается доля пользователей, которые не хотят приобретать ПО у самого разработчика.  В таких условиях  появляются издержки связанные с пиратством – pir(piracy)</w:t>
      </w:r>
      <w:r w:rsidR="009642F7" w:rsidRPr="00D612E7">
        <w:rPr>
          <w:rFonts w:ascii="Times New Roman" w:hAnsi="Times New Roman"/>
          <w:sz w:val="28"/>
          <w:szCs w:val="28"/>
        </w:rPr>
        <w:t xml:space="preserve">- которые подразумевают прибыль, которую могу бы получить разработчик, если бы потребитель предпочел купить ПО.  </w:t>
      </w:r>
    </w:p>
    <w:p w:rsidR="009642F7" w:rsidRPr="00D612E7" w:rsidRDefault="009642F7"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 xml:space="preserve">Тем не менее, необходимо учесть, что защита имеет смысл тогда, когда она действенна, иными словами, должен присутствовать положительный возвратный эффект от применяемых методов защиты. Он может выражаться в количестве потребителей, которые изменят свое решение и станут покупать </w:t>
      </w:r>
      <w:r w:rsidRPr="00D612E7">
        <w:rPr>
          <w:rFonts w:ascii="Times New Roman" w:hAnsi="Times New Roman"/>
          <w:sz w:val="28"/>
          <w:szCs w:val="28"/>
        </w:rPr>
        <w:lastRenderedPageBreak/>
        <w:t xml:space="preserve">ПО или же, как в случае правовой защиты, материальной компенсации. </w:t>
      </w:r>
      <w:r w:rsidR="008530F1" w:rsidRPr="00D612E7">
        <w:rPr>
          <w:rFonts w:ascii="Times New Roman" w:hAnsi="Times New Roman"/>
          <w:sz w:val="28"/>
          <w:szCs w:val="28"/>
        </w:rPr>
        <w:t xml:space="preserve">Этот эффект в нашем случае отражается переменной r –return . </w:t>
      </w:r>
    </w:p>
    <w:p w:rsidR="008530F1" w:rsidRPr="00D612E7" w:rsidRDefault="008530F1"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Цена также как и в первом случае будет повышенной в связи с необходимостью покрыть издержки на защиту. С учетом всех вышеуказанных изменений выигрыш продавца будет равен:</w:t>
      </w:r>
    </w:p>
    <w:p w:rsidR="009D4377" w:rsidRPr="00D612E7" w:rsidRDefault="008530F1" w:rsidP="00BB424D">
      <w:pPr>
        <w:spacing w:line="360" w:lineRule="auto"/>
        <w:jc w:val="both"/>
        <w:rPr>
          <w:rFonts w:ascii="Times New Roman" w:hAnsi="Times New Roman"/>
          <w:sz w:val="28"/>
          <w:szCs w:val="28"/>
          <w:lang w:val="en-US"/>
        </w:rPr>
      </w:pPr>
      <m:oMathPara>
        <m:oMath>
          <m:r>
            <w:rPr>
              <w:rFonts w:ascii="Cambria Math" w:hAnsi="Cambria Math"/>
              <w:sz w:val="28"/>
              <w:szCs w:val="28"/>
              <w:lang w:val="en-US"/>
            </w:rPr>
            <m:t>q×(p</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c</m:t>
              </m:r>
            </m:num>
            <m:den>
              <m:r>
                <w:rPr>
                  <w:rFonts w:ascii="Cambria Math" w:hAnsi="Cambria Math"/>
                  <w:sz w:val="28"/>
                  <w:szCs w:val="28"/>
                  <w:lang w:val="en-US"/>
                </w:rPr>
                <m:t>Q</m:t>
              </m:r>
            </m:den>
          </m:f>
          <m:r>
            <w:rPr>
              <w:rFonts w:ascii="Cambria Math" w:hAnsi="Cambria Math"/>
              <w:sz w:val="28"/>
              <w:szCs w:val="28"/>
              <w:lang w:val="en-US"/>
            </w:rPr>
            <m:t>)-c-pir+r</m:t>
          </m:r>
        </m:oMath>
      </m:oMathPara>
    </w:p>
    <w:p w:rsidR="008530F1" w:rsidRPr="00D612E7" w:rsidRDefault="008C27CD"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Потребитель</w:t>
      </w:r>
      <w:r w:rsidR="008530F1" w:rsidRPr="00D612E7">
        <w:rPr>
          <w:rFonts w:ascii="Times New Roman" w:hAnsi="Times New Roman"/>
          <w:sz w:val="28"/>
          <w:szCs w:val="28"/>
        </w:rPr>
        <w:t xml:space="preserve"> в данном случае </w:t>
      </w:r>
      <w:r w:rsidRPr="00D612E7">
        <w:rPr>
          <w:rFonts w:ascii="Times New Roman" w:hAnsi="Times New Roman"/>
          <w:sz w:val="28"/>
          <w:szCs w:val="28"/>
        </w:rPr>
        <w:t>получает в первую очередь полезность от продукта, которая может и</w:t>
      </w:r>
      <w:r w:rsidR="00C96A89" w:rsidRPr="00D612E7">
        <w:rPr>
          <w:rFonts w:ascii="Times New Roman" w:hAnsi="Times New Roman"/>
          <w:sz w:val="28"/>
          <w:szCs w:val="28"/>
        </w:rPr>
        <w:t>,</w:t>
      </w:r>
      <w:r w:rsidRPr="00D612E7">
        <w:rPr>
          <w:rFonts w:ascii="Times New Roman" w:hAnsi="Times New Roman"/>
          <w:sz w:val="28"/>
          <w:szCs w:val="28"/>
        </w:rPr>
        <w:t xml:space="preserve"> скорее всего, отличается от той полезности, которую получают пользователи легальной версии. Чтобы отразить  эту разницы, мы вводим коэффициент α</w:t>
      </w:r>
      <w:r w:rsidR="00206EBD" w:rsidRPr="00D612E7">
        <w:rPr>
          <w:rFonts w:ascii="Times New Roman" w:hAnsi="Times New Roman"/>
          <w:sz w:val="28"/>
          <w:szCs w:val="28"/>
        </w:rPr>
        <w:t xml:space="preserve"> </w:t>
      </w:r>
      <w:r w:rsidR="00531967">
        <w:rPr>
          <w:rFonts w:ascii="Cambria Math" w:hAnsi="Cambria Math"/>
          <w:sz w:val="28"/>
          <w:szCs w:val="28"/>
        </w:rPr>
        <w:t>𝝐</w:t>
      </w:r>
      <w:r w:rsidR="00206EBD" w:rsidRPr="00D612E7">
        <w:rPr>
          <w:rFonts w:ascii="Times New Roman" w:hAnsi="Times New Roman"/>
          <w:sz w:val="28"/>
          <w:szCs w:val="28"/>
        </w:rPr>
        <w:t xml:space="preserve"> [0;1]</w:t>
      </w:r>
      <w:r w:rsidR="00227E62" w:rsidRPr="00D612E7">
        <w:rPr>
          <w:rFonts w:ascii="Times New Roman" w:hAnsi="Times New Roman"/>
          <w:sz w:val="28"/>
          <w:szCs w:val="28"/>
        </w:rPr>
        <w:t>. Снижение качества, как правило, связано с тем, что пиратам приходится обходить защиту, которая мешает скопировать ПО таким образом, что</w:t>
      </w:r>
      <w:r w:rsidR="002A0AF0">
        <w:rPr>
          <w:rFonts w:ascii="Times New Roman" w:hAnsi="Times New Roman"/>
          <w:sz w:val="28"/>
          <w:szCs w:val="28"/>
        </w:rPr>
        <w:t>бы</w:t>
      </w:r>
      <w:r w:rsidR="00227E62" w:rsidRPr="00D612E7">
        <w:rPr>
          <w:rFonts w:ascii="Times New Roman" w:hAnsi="Times New Roman"/>
          <w:sz w:val="28"/>
          <w:szCs w:val="28"/>
        </w:rPr>
        <w:t xml:space="preserve"> пиратская копия б</w:t>
      </w:r>
      <w:r w:rsidR="002A0AF0">
        <w:rPr>
          <w:rFonts w:ascii="Times New Roman" w:hAnsi="Times New Roman"/>
          <w:sz w:val="28"/>
          <w:szCs w:val="28"/>
        </w:rPr>
        <w:t>ыла</w:t>
      </w:r>
      <w:r w:rsidR="00227E62" w:rsidRPr="00D612E7">
        <w:rPr>
          <w:rFonts w:ascii="Times New Roman" w:hAnsi="Times New Roman"/>
          <w:sz w:val="28"/>
          <w:szCs w:val="28"/>
        </w:rPr>
        <w:t xml:space="preserve"> абсолютно идентична</w:t>
      </w:r>
      <w:r w:rsidR="002A0AF0">
        <w:rPr>
          <w:rFonts w:ascii="Times New Roman" w:hAnsi="Times New Roman"/>
          <w:sz w:val="28"/>
          <w:szCs w:val="28"/>
        </w:rPr>
        <w:t>, хотя это не исключено</w:t>
      </w:r>
      <w:r w:rsidR="0094183E" w:rsidRPr="0094183E">
        <w:rPr>
          <w:rFonts w:ascii="Times New Roman" w:hAnsi="Times New Roman"/>
          <w:sz w:val="28"/>
          <w:szCs w:val="28"/>
        </w:rPr>
        <w:t xml:space="preserve"> [15]</w:t>
      </w:r>
      <w:r w:rsidR="00227E62" w:rsidRPr="00D612E7">
        <w:rPr>
          <w:rFonts w:ascii="Times New Roman" w:hAnsi="Times New Roman"/>
          <w:sz w:val="28"/>
          <w:szCs w:val="28"/>
        </w:rPr>
        <w:t xml:space="preserve">. </w:t>
      </w:r>
      <w:r w:rsidR="00206EBD" w:rsidRPr="00D612E7">
        <w:rPr>
          <w:rFonts w:ascii="Times New Roman" w:hAnsi="Times New Roman"/>
          <w:sz w:val="28"/>
          <w:szCs w:val="28"/>
        </w:rPr>
        <w:t>Из этого следует, что α стремится к 1, когда защита отсутствует или на низком уровне и, наоборот, близко к нулю, когда производитель на высоком уровне оберегает свой продукт.</w:t>
      </w:r>
      <w:r w:rsidR="002A0AF0">
        <w:rPr>
          <w:rFonts w:ascii="Times New Roman" w:hAnsi="Times New Roman"/>
          <w:sz w:val="28"/>
          <w:szCs w:val="28"/>
        </w:rPr>
        <w:t xml:space="preserve"> Помимо падения качества связанного с необходимостью преодолевать защиту, пиратская копия может содержать в себе вредоносные программы, вирусы или трояны</w:t>
      </w:r>
      <w:r w:rsidR="0094183E" w:rsidRPr="0094183E">
        <w:rPr>
          <w:rFonts w:ascii="Times New Roman" w:hAnsi="Times New Roman"/>
          <w:sz w:val="28"/>
          <w:szCs w:val="28"/>
        </w:rPr>
        <w:t xml:space="preserve"> [54]</w:t>
      </w:r>
      <w:r w:rsidR="002A0AF0">
        <w:rPr>
          <w:rFonts w:ascii="Times New Roman" w:hAnsi="Times New Roman"/>
          <w:sz w:val="28"/>
          <w:szCs w:val="28"/>
        </w:rPr>
        <w:t>.</w:t>
      </w:r>
      <w:r w:rsidR="00206EBD" w:rsidRPr="00D612E7">
        <w:rPr>
          <w:rFonts w:ascii="Times New Roman" w:hAnsi="Times New Roman"/>
          <w:sz w:val="28"/>
          <w:szCs w:val="28"/>
        </w:rPr>
        <w:t xml:space="preserve"> </w:t>
      </w:r>
    </w:p>
    <w:p w:rsidR="00206EBD" w:rsidRPr="00D612E7" w:rsidRDefault="00CD009B"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Следовательно,</w:t>
      </w:r>
      <w:r w:rsidR="00206EBD" w:rsidRPr="00D612E7">
        <w:rPr>
          <w:rFonts w:ascii="Times New Roman" w:hAnsi="Times New Roman"/>
          <w:sz w:val="28"/>
          <w:szCs w:val="28"/>
        </w:rPr>
        <w:t xml:space="preserve"> </w:t>
      </w:r>
      <w:r w:rsidRPr="00D612E7">
        <w:rPr>
          <w:rFonts w:ascii="Times New Roman" w:hAnsi="Times New Roman"/>
          <w:sz w:val="28"/>
          <w:szCs w:val="28"/>
        </w:rPr>
        <w:t>полезность,</w:t>
      </w:r>
      <w:r w:rsidR="00206EBD" w:rsidRPr="00D612E7">
        <w:rPr>
          <w:rFonts w:ascii="Times New Roman" w:hAnsi="Times New Roman"/>
          <w:sz w:val="28"/>
          <w:szCs w:val="28"/>
        </w:rPr>
        <w:t xml:space="preserve"> получаемая от пиратской копии</w:t>
      </w:r>
      <w:r w:rsidRPr="00D612E7">
        <w:rPr>
          <w:rFonts w:ascii="Times New Roman" w:hAnsi="Times New Roman"/>
          <w:sz w:val="28"/>
          <w:szCs w:val="28"/>
        </w:rPr>
        <w:t>,</w:t>
      </w:r>
      <w:r w:rsidR="00206EBD" w:rsidRPr="00D612E7">
        <w:rPr>
          <w:rFonts w:ascii="Times New Roman" w:hAnsi="Times New Roman"/>
          <w:sz w:val="28"/>
          <w:szCs w:val="28"/>
        </w:rPr>
        <w:t xml:space="preserve"> равна </w:t>
      </w:r>
      <m:oMath>
        <m:sSub>
          <m:sSubPr>
            <m:ctrlPr>
              <w:rPr>
                <w:rFonts w:ascii="Cambria Math" w:hAnsi="Cambria Math"/>
                <w:sz w:val="28"/>
                <w:szCs w:val="28"/>
              </w:rPr>
            </m:ctrlPr>
          </m:sSubPr>
          <m:e>
            <m:r>
              <m:rPr>
                <m:sty m:val="p"/>
              </m:rPr>
              <w:rPr>
                <w:rFonts w:ascii="Cambria Math" w:hAnsi="Cambria Math"/>
                <w:sz w:val="28"/>
                <w:szCs w:val="28"/>
              </w:rPr>
              <m:t>U</m:t>
            </m:r>
          </m:e>
          <m:sub>
            <m:r>
              <m:rPr>
                <m:sty m:val="p"/>
              </m:rPr>
              <w:rPr>
                <w:rFonts w:ascii="Cambria Math" w:hAnsi="Cambria Math"/>
                <w:sz w:val="28"/>
                <w:szCs w:val="28"/>
              </w:rPr>
              <m:t>s</m:t>
            </m:r>
          </m:sub>
        </m:sSub>
      </m:oMath>
      <w:r w:rsidR="00206EBD" w:rsidRPr="00D612E7">
        <w:rPr>
          <w:rFonts w:ascii="Times New Roman" w:hAnsi="Times New Roman"/>
          <w:sz w:val="28"/>
          <w:szCs w:val="28"/>
        </w:rPr>
        <w:t>=</w:t>
      </w:r>
      <m:oMath>
        <m:r>
          <m:rPr>
            <m:sty m:val="p"/>
          </m:rPr>
          <w:rPr>
            <w:rFonts w:ascii="Cambria Math" w:hAnsi="Cambria Math"/>
            <w:sz w:val="28"/>
            <w:szCs w:val="28"/>
          </w:rPr>
          <m:t>α×</m:t>
        </m:r>
        <m:sSub>
          <m:sSubPr>
            <m:ctrlPr>
              <w:rPr>
                <w:rFonts w:ascii="Cambria Math" w:hAnsi="Cambria Math"/>
                <w:sz w:val="28"/>
                <w:szCs w:val="28"/>
              </w:rPr>
            </m:ctrlPr>
          </m:sSubPr>
          <m:e>
            <m:r>
              <m:rPr>
                <m:sty m:val="p"/>
              </m:rPr>
              <w:rPr>
                <w:rFonts w:ascii="Cambria Math" w:hAnsi="Cambria Math"/>
                <w:sz w:val="28"/>
                <w:szCs w:val="28"/>
              </w:rPr>
              <m:t>U</m:t>
            </m:r>
          </m:e>
          <m:sub>
            <m:r>
              <m:rPr>
                <m:sty m:val="p"/>
              </m:rPr>
              <w:rPr>
                <w:rFonts w:ascii="Cambria Math" w:hAnsi="Cambria Math"/>
                <w:sz w:val="28"/>
                <w:szCs w:val="28"/>
              </w:rPr>
              <m:t>b</m:t>
            </m:r>
          </m:sub>
        </m:sSub>
      </m:oMath>
      <w:r w:rsidRPr="00D612E7">
        <w:rPr>
          <w:rFonts w:ascii="Times New Roman" w:hAnsi="Times New Roman"/>
          <w:sz w:val="28"/>
          <w:szCs w:val="28"/>
        </w:rPr>
        <w:t xml:space="preserve">.  В связи с тем, что потребитель выбирающий нелегальную версию продукта не платит соответствующую ему цену, то его выигрыш и есть полезность </w:t>
      </w:r>
      <m:oMath>
        <m:sSub>
          <m:sSubPr>
            <m:ctrlPr>
              <w:rPr>
                <w:rFonts w:ascii="Cambria Math" w:hAnsi="Cambria Math"/>
                <w:sz w:val="28"/>
                <w:szCs w:val="28"/>
              </w:rPr>
            </m:ctrlPr>
          </m:sSubPr>
          <m:e>
            <m:r>
              <m:rPr>
                <m:sty m:val="p"/>
              </m:rPr>
              <w:rPr>
                <w:rFonts w:ascii="Cambria Math" w:hAnsi="Cambria Math"/>
                <w:sz w:val="28"/>
                <w:szCs w:val="28"/>
              </w:rPr>
              <m:t>U</m:t>
            </m:r>
          </m:e>
          <m:sub>
            <m:r>
              <m:rPr>
                <m:sty m:val="p"/>
              </m:rPr>
              <w:rPr>
                <w:rFonts w:ascii="Cambria Math" w:hAnsi="Cambria Math"/>
                <w:sz w:val="28"/>
                <w:szCs w:val="28"/>
              </w:rPr>
              <m:t>s</m:t>
            </m:r>
          </m:sub>
        </m:sSub>
      </m:oMath>
      <w:r w:rsidR="00274BDC" w:rsidRPr="00D612E7">
        <w:rPr>
          <w:rFonts w:ascii="Times New Roman" w:hAnsi="Times New Roman"/>
          <w:sz w:val="28"/>
          <w:szCs w:val="28"/>
        </w:rPr>
        <w:t>.</w:t>
      </w:r>
    </w:p>
    <w:p w:rsidR="00274BDC" w:rsidRPr="00D612E7" w:rsidRDefault="00274BDC" w:rsidP="00D612E7">
      <w:pPr>
        <w:spacing w:line="360" w:lineRule="auto"/>
        <w:jc w:val="both"/>
        <w:rPr>
          <w:rFonts w:ascii="Times New Roman" w:hAnsi="Times New Roman"/>
          <w:sz w:val="28"/>
          <w:szCs w:val="28"/>
        </w:rPr>
      </w:pPr>
      <w:r w:rsidRPr="00D612E7">
        <w:rPr>
          <w:rFonts w:ascii="Times New Roman" w:hAnsi="Times New Roman"/>
          <w:b/>
          <w:sz w:val="28"/>
          <w:szCs w:val="28"/>
        </w:rPr>
        <w:t xml:space="preserve">Случай </w:t>
      </w:r>
      <w:r w:rsidR="00BB424D" w:rsidRPr="00D612E7">
        <w:rPr>
          <w:rFonts w:ascii="Times New Roman" w:hAnsi="Times New Roman"/>
          <w:b/>
          <w:sz w:val="28"/>
          <w:szCs w:val="28"/>
        </w:rPr>
        <w:t>3</w:t>
      </w:r>
      <w:r w:rsidRPr="00D612E7">
        <w:rPr>
          <w:rFonts w:ascii="Times New Roman" w:hAnsi="Times New Roman"/>
          <w:b/>
          <w:sz w:val="28"/>
          <w:szCs w:val="28"/>
        </w:rPr>
        <w:t>.</w:t>
      </w:r>
      <w:r w:rsidRPr="00D612E7">
        <w:rPr>
          <w:rFonts w:ascii="Times New Roman" w:hAnsi="Times New Roman"/>
          <w:sz w:val="28"/>
          <w:szCs w:val="28"/>
        </w:rPr>
        <w:t xml:space="preserve"> </w:t>
      </w:r>
      <w:r w:rsidRPr="00D612E7">
        <w:rPr>
          <w:rFonts w:ascii="Times New Roman" w:hAnsi="Times New Roman"/>
          <w:i/>
          <w:sz w:val="28"/>
          <w:szCs w:val="28"/>
        </w:rPr>
        <w:t>Производитель не защищает ПО, потребитель покупает оригинальную версию.</w:t>
      </w:r>
    </w:p>
    <w:p w:rsidR="00274BDC" w:rsidRPr="00D612E7" w:rsidRDefault="00274BDC"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 xml:space="preserve">В подобной ситуации, производитель ничего не теряет и у него  нет необходимости в дополнительных затратах на защиту от пиратства. То есть его выигрыш состоит полностью из его прибыли от продаж – </w:t>
      </w:r>
      <m:oMath>
        <m:r>
          <m:rPr>
            <m:sty m:val="p"/>
          </m:rPr>
          <w:rPr>
            <w:rFonts w:ascii="Cambria Math" w:hAnsi="Cambria Math"/>
            <w:sz w:val="28"/>
            <w:szCs w:val="28"/>
          </w:rPr>
          <m:t>q×p</m:t>
        </m:r>
      </m:oMath>
      <w:r w:rsidRPr="00D612E7">
        <w:rPr>
          <w:rFonts w:ascii="Times New Roman" w:hAnsi="Times New Roman"/>
          <w:sz w:val="28"/>
          <w:szCs w:val="28"/>
        </w:rPr>
        <w:t>.</w:t>
      </w:r>
    </w:p>
    <w:p w:rsidR="00974E5B" w:rsidRPr="00D612E7" w:rsidRDefault="00974E5B"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lastRenderedPageBreak/>
        <w:t>Выигрыш</w:t>
      </w:r>
      <w:r w:rsidR="00274BDC" w:rsidRPr="00D612E7">
        <w:rPr>
          <w:rFonts w:ascii="Times New Roman" w:hAnsi="Times New Roman"/>
          <w:sz w:val="28"/>
          <w:szCs w:val="28"/>
        </w:rPr>
        <w:t xml:space="preserve"> потребителя в данном случае больше, чем в случае 1</w:t>
      </w:r>
      <w:r w:rsidRPr="00D612E7">
        <w:rPr>
          <w:rFonts w:ascii="Times New Roman" w:hAnsi="Times New Roman"/>
          <w:sz w:val="28"/>
          <w:szCs w:val="28"/>
        </w:rPr>
        <w:t xml:space="preserve">, поскольку пользователь не переплачивает за защиту. Тем не менее, в то же время покупатель теряет возможность увеличения полезности , получаемого за счет отдельных методов защиты ( то есть i=0). Таким образом, выигрыш пользователя  - </w:t>
      </w:r>
      <m:oMath>
        <m:sSub>
          <m:sSubPr>
            <m:ctrlPr>
              <w:rPr>
                <w:rFonts w:ascii="Cambria Math" w:hAnsi="Cambria Math"/>
                <w:sz w:val="28"/>
                <w:szCs w:val="28"/>
              </w:rPr>
            </m:ctrlPr>
          </m:sSubPr>
          <m:e>
            <m:r>
              <m:rPr>
                <m:sty m:val="p"/>
              </m:rPr>
              <w:rPr>
                <w:rFonts w:ascii="Cambria Math" w:hAnsi="Cambria Math"/>
                <w:sz w:val="28"/>
                <w:szCs w:val="28"/>
              </w:rPr>
              <m:t>U</m:t>
            </m:r>
          </m:e>
          <m:sub>
            <m:r>
              <m:rPr>
                <m:sty m:val="p"/>
              </m:rPr>
              <w:rPr>
                <w:rFonts w:ascii="Cambria Math" w:hAnsi="Cambria Math"/>
                <w:sz w:val="28"/>
                <w:szCs w:val="28"/>
              </w:rPr>
              <m:t>b</m:t>
            </m:r>
          </m:sub>
        </m:sSub>
        <m:r>
          <m:rPr>
            <m:sty m:val="p"/>
          </m:rPr>
          <w:rPr>
            <w:rFonts w:ascii="Cambria Math" w:hAnsi="Cambria Math"/>
            <w:sz w:val="28"/>
            <w:szCs w:val="28"/>
          </w:rPr>
          <m:t>-p</m:t>
        </m:r>
      </m:oMath>
    </w:p>
    <w:p w:rsidR="00BA25FC" w:rsidRPr="00D612E7" w:rsidRDefault="00BA25FC" w:rsidP="00531967">
      <w:pPr>
        <w:spacing w:line="360" w:lineRule="auto"/>
        <w:jc w:val="both"/>
        <w:rPr>
          <w:rFonts w:ascii="Times New Roman" w:hAnsi="Times New Roman"/>
          <w:sz w:val="28"/>
          <w:szCs w:val="28"/>
        </w:rPr>
      </w:pPr>
      <w:r w:rsidRPr="00531967">
        <w:rPr>
          <w:rFonts w:ascii="Times New Roman" w:hAnsi="Times New Roman"/>
          <w:b/>
          <w:sz w:val="28"/>
          <w:szCs w:val="28"/>
        </w:rPr>
        <w:t xml:space="preserve">Случай </w:t>
      </w:r>
      <w:r w:rsidR="00BB424D" w:rsidRPr="00531967">
        <w:rPr>
          <w:rFonts w:ascii="Times New Roman" w:hAnsi="Times New Roman"/>
          <w:b/>
          <w:sz w:val="28"/>
          <w:szCs w:val="28"/>
        </w:rPr>
        <w:t>4</w:t>
      </w:r>
      <w:r w:rsidRPr="00531967">
        <w:rPr>
          <w:rFonts w:ascii="Times New Roman" w:hAnsi="Times New Roman"/>
          <w:b/>
          <w:sz w:val="28"/>
          <w:szCs w:val="28"/>
        </w:rPr>
        <w:t>.</w:t>
      </w:r>
      <w:r w:rsidRPr="00D612E7">
        <w:rPr>
          <w:rFonts w:ascii="Times New Roman" w:hAnsi="Times New Roman"/>
          <w:sz w:val="28"/>
          <w:szCs w:val="28"/>
        </w:rPr>
        <w:t xml:space="preserve"> </w:t>
      </w:r>
      <w:r w:rsidRPr="00531967">
        <w:rPr>
          <w:rFonts w:ascii="Times New Roman" w:hAnsi="Times New Roman"/>
          <w:i/>
          <w:sz w:val="28"/>
          <w:szCs w:val="28"/>
        </w:rPr>
        <w:t>Производитель не защищает ПО, потребитель использует пиратскую версию.</w:t>
      </w:r>
    </w:p>
    <w:p w:rsidR="00BA25FC" w:rsidRPr="00D612E7" w:rsidRDefault="00BA25FC"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 xml:space="preserve">Отсутствие какой-либо защиты со стороны производителя приведет к тому, что </w:t>
      </w:r>
      <w:r w:rsidR="0044349C" w:rsidRPr="00D612E7">
        <w:rPr>
          <w:rFonts w:ascii="Times New Roman" w:hAnsi="Times New Roman"/>
          <w:sz w:val="28"/>
          <w:szCs w:val="28"/>
        </w:rPr>
        <w:t xml:space="preserve">производитель будет терпеть значительные издержки из-за наличия пиратства, которое присутствует на рынке в полной мере. </w:t>
      </w:r>
      <w:r w:rsidR="009D4377" w:rsidRPr="00D612E7">
        <w:rPr>
          <w:rFonts w:ascii="Times New Roman" w:hAnsi="Times New Roman"/>
          <w:sz w:val="28"/>
          <w:szCs w:val="28"/>
        </w:rPr>
        <w:t>Если, производитель не считает необходимым применять методы защиты, то отсутствуют соответствующие затраты. В таком случае выигрыш производителя составит:</w:t>
      </w:r>
    </w:p>
    <w:p w:rsidR="009D4377" w:rsidRPr="00531967" w:rsidRDefault="00531967" w:rsidP="00D612E7">
      <w:pPr>
        <w:spacing w:line="360" w:lineRule="auto"/>
        <w:ind w:firstLine="709"/>
        <w:jc w:val="both"/>
        <w:rPr>
          <w:rFonts w:ascii="Times New Roman" w:hAnsi="Times New Roman"/>
          <w:i/>
          <w:sz w:val="28"/>
          <w:szCs w:val="28"/>
        </w:rPr>
      </w:pPr>
      <m:oMathPara>
        <m:oMath>
          <m:r>
            <w:rPr>
              <w:rFonts w:ascii="Cambria Math" w:hAnsi="Cambria Math"/>
              <w:sz w:val="28"/>
              <w:szCs w:val="28"/>
            </w:rPr>
            <m:t>q×p-pir</m:t>
          </m:r>
        </m:oMath>
      </m:oMathPara>
    </w:p>
    <w:p w:rsidR="009D4377" w:rsidRPr="00D612E7" w:rsidRDefault="009D4377"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 xml:space="preserve">С точки зрения пользователя такой исход игры </w:t>
      </w:r>
      <w:r w:rsidR="00BB424D" w:rsidRPr="00D612E7">
        <w:rPr>
          <w:rFonts w:ascii="Times New Roman" w:hAnsi="Times New Roman"/>
          <w:sz w:val="28"/>
          <w:szCs w:val="28"/>
        </w:rPr>
        <w:t>достаточно</w:t>
      </w:r>
      <w:r w:rsidRPr="00D612E7">
        <w:rPr>
          <w:rFonts w:ascii="Times New Roman" w:hAnsi="Times New Roman"/>
          <w:sz w:val="28"/>
          <w:szCs w:val="28"/>
        </w:rPr>
        <w:t xml:space="preserve"> благоприятен. </w:t>
      </w:r>
      <w:r w:rsidR="00BB424D" w:rsidRPr="00D612E7">
        <w:rPr>
          <w:rFonts w:ascii="Times New Roman" w:hAnsi="Times New Roman"/>
          <w:sz w:val="28"/>
          <w:szCs w:val="28"/>
        </w:rPr>
        <w:t>В силу того, что потребителю нет необходимости платить за пользование ПО и отсутствует серьезная защита со стороны разработчика, он свободно получает практически идентичный или идентичный оригиналу продукт. Его выигрыш в данной ситуации равен:</w:t>
      </w:r>
    </w:p>
    <w:p w:rsidR="009D4377" w:rsidRPr="00D612E7" w:rsidRDefault="004D4EF4" w:rsidP="00BA25FC">
      <w:pPr>
        <w:jc w:val="both"/>
        <w:rPr>
          <w:i/>
          <w:sz w:val="28"/>
          <w:szCs w:val="28"/>
          <w:vertAlign w:val="subscript"/>
        </w:rPr>
      </w:pPr>
      <m:oMathPara>
        <m:oMath>
          <m:sSub>
            <m:sSubPr>
              <m:ctrlPr>
                <w:rPr>
                  <w:rFonts w:ascii="Cambria Math" w:hAnsi="Cambria Math"/>
                  <w:i/>
                  <w:sz w:val="28"/>
                  <w:szCs w:val="28"/>
                  <w:vertAlign w:val="subscript"/>
                  <w:lang w:val="en-US"/>
                </w:rPr>
              </m:ctrlPr>
            </m:sSubPr>
            <m:e>
              <m:r>
                <w:rPr>
                  <w:rFonts w:ascii="Cambria Math" w:hAnsi="Cambria Math"/>
                  <w:sz w:val="28"/>
                  <w:szCs w:val="28"/>
                  <w:lang w:val="en-US"/>
                </w:rPr>
                <m:t>U</m:t>
              </m:r>
            </m:e>
            <m:sub>
              <m:r>
                <w:rPr>
                  <w:rFonts w:ascii="Cambria Math" w:hAnsi="Cambria Math"/>
                  <w:sz w:val="28"/>
                  <w:szCs w:val="28"/>
                  <w:vertAlign w:val="subscript"/>
                  <w:lang w:val="en-US"/>
                </w:rPr>
                <m:t>s</m:t>
              </m:r>
            </m:sub>
          </m:sSub>
        </m:oMath>
      </m:oMathPara>
    </w:p>
    <w:p w:rsidR="00D612E7" w:rsidRDefault="00D612E7" w:rsidP="00BA25FC">
      <w:pPr>
        <w:jc w:val="both"/>
        <w:rPr>
          <w:i/>
          <w:sz w:val="28"/>
          <w:szCs w:val="28"/>
          <w:vertAlign w:val="subscript"/>
        </w:rPr>
      </w:pPr>
    </w:p>
    <w:p w:rsidR="00D612E7" w:rsidRDefault="00D612E7" w:rsidP="00BA25FC">
      <w:pPr>
        <w:jc w:val="both"/>
        <w:rPr>
          <w:i/>
          <w:sz w:val="28"/>
          <w:szCs w:val="28"/>
          <w:vertAlign w:val="subscript"/>
        </w:rPr>
      </w:pPr>
    </w:p>
    <w:p w:rsidR="00D612E7" w:rsidRDefault="00D612E7" w:rsidP="00BA25FC">
      <w:pPr>
        <w:jc w:val="both"/>
        <w:rPr>
          <w:i/>
          <w:sz w:val="28"/>
          <w:szCs w:val="28"/>
          <w:vertAlign w:val="subscript"/>
        </w:rPr>
      </w:pPr>
    </w:p>
    <w:p w:rsidR="00D612E7" w:rsidRDefault="00D612E7" w:rsidP="00BA25FC">
      <w:pPr>
        <w:jc w:val="both"/>
        <w:rPr>
          <w:i/>
          <w:sz w:val="28"/>
          <w:szCs w:val="28"/>
          <w:vertAlign w:val="subscript"/>
        </w:rPr>
      </w:pPr>
    </w:p>
    <w:p w:rsidR="00D612E7" w:rsidRDefault="00D612E7" w:rsidP="00BA25FC">
      <w:pPr>
        <w:jc w:val="both"/>
        <w:rPr>
          <w:i/>
          <w:sz w:val="28"/>
          <w:szCs w:val="28"/>
          <w:vertAlign w:val="subscript"/>
        </w:rPr>
      </w:pPr>
    </w:p>
    <w:p w:rsidR="00D612E7" w:rsidRPr="00D612E7" w:rsidRDefault="00D612E7" w:rsidP="00BA25FC">
      <w:pPr>
        <w:jc w:val="both"/>
        <w:rPr>
          <w:i/>
          <w:sz w:val="28"/>
          <w:szCs w:val="28"/>
        </w:rPr>
      </w:pPr>
    </w:p>
    <w:tbl>
      <w:tblPr>
        <w:tblStyle w:val="a7"/>
        <w:tblpPr w:leftFromText="180" w:rightFromText="180" w:vertAnchor="text" w:horzAnchor="margin" w:tblpY="82"/>
        <w:tblW w:w="0" w:type="auto"/>
        <w:tblLayout w:type="fixed"/>
        <w:tblLook w:val="04A0" w:firstRow="1" w:lastRow="0" w:firstColumn="1" w:lastColumn="0" w:noHBand="0" w:noVBand="1"/>
      </w:tblPr>
      <w:tblGrid>
        <w:gridCol w:w="675"/>
        <w:gridCol w:w="1276"/>
        <w:gridCol w:w="4111"/>
        <w:gridCol w:w="3509"/>
      </w:tblGrid>
      <w:tr w:rsidR="00BB424D" w:rsidRPr="00531967" w:rsidTr="00BB424D">
        <w:tc>
          <w:tcPr>
            <w:tcW w:w="1951" w:type="dxa"/>
            <w:gridSpan w:val="2"/>
            <w:vMerge w:val="restart"/>
          </w:tcPr>
          <w:p w:rsidR="00BB424D" w:rsidRPr="00531967" w:rsidRDefault="00BB424D" w:rsidP="00BB424D">
            <w:pPr>
              <w:jc w:val="both"/>
              <w:rPr>
                <w:rFonts w:ascii="Times New Roman" w:hAnsi="Times New Roman"/>
                <w:sz w:val="28"/>
                <w:szCs w:val="28"/>
              </w:rPr>
            </w:pPr>
          </w:p>
        </w:tc>
        <w:tc>
          <w:tcPr>
            <w:tcW w:w="7620" w:type="dxa"/>
            <w:gridSpan w:val="2"/>
          </w:tcPr>
          <w:p w:rsidR="00BB424D" w:rsidRPr="00531967" w:rsidRDefault="00BB424D" w:rsidP="003F726F">
            <w:pPr>
              <w:jc w:val="center"/>
              <w:rPr>
                <w:rFonts w:ascii="Times New Roman" w:hAnsi="Times New Roman"/>
                <w:b/>
                <w:sz w:val="28"/>
                <w:szCs w:val="28"/>
              </w:rPr>
            </w:pPr>
            <w:r w:rsidRPr="00531967">
              <w:rPr>
                <w:rFonts w:ascii="Times New Roman" w:hAnsi="Times New Roman"/>
                <w:b/>
                <w:sz w:val="28"/>
                <w:szCs w:val="28"/>
              </w:rPr>
              <w:t>Потребитель</w:t>
            </w:r>
          </w:p>
        </w:tc>
      </w:tr>
      <w:tr w:rsidR="00BB424D" w:rsidRPr="00531967" w:rsidTr="00BB424D">
        <w:tc>
          <w:tcPr>
            <w:tcW w:w="1951" w:type="dxa"/>
            <w:gridSpan w:val="2"/>
            <w:vMerge/>
          </w:tcPr>
          <w:p w:rsidR="00BB424D" w:rsidRPr="00531967" w:rsidRDefault="00BB424D" w:rsidP="00BB424D">
            <w:pPr>
              <w:jc w:val="both"/>
              <w:rPr>
                <w:rFonts w:ascii="Times New Roman" w:hAnsi="Times New Roman"/>
                <w:sz w:val="28"/>
                <w:szCs w:val="28"/>
              </w:rPr>
            </w:pPr>
          </w:p>
        </w:tc>
        <w:tc>
          <w:tcPr>
            <w:tcW w:w="4111" w:type="dxa"/>
            <w:vAlign w:val="center"/>
          </w:tcPr>
          <w:p w:rsidR="00BB424D" w:rsidRPr="00531967" w:rsidRDefault="00BB424D" w:rsidP="00BB424D">
            <w:pPr>
              <w:jc w:val="center"/>
              <w:rPr>
                <w:rFonts w:ascii="Times New Roman" w:hAnsi="Times New Roman"/>
                <w:i/>
                <w:sz w:val="28"/>
                <w:szCs w:val="28"/>
              </w:rPr>
            </w:pPr>
            <w:r w:rsidRPr="00531967">
              <w:rPr>
                <w:rFonts w:ascii="Times New Roman" w:hAnsi="Times New Roman"/>
                <w:i/>
                <w:sz w:val="28"/>
                <w:szCs w:val="28"/>
              </w:rPr>
              <w:t>Купить</w:t>
            </w:r>
            <w:r w:rsidR="005043D7" w:rsidRPr="00531967">
              <w:rPr>
                <w:rFonts w:ascii="Times New Roman" w:hAnsi="Times New Roman"/>
                <w:i/>
                <w:sz w:val="28"/>
                <w:szCs w:val="28"/>
              </w:rPr>
              <w:t xml:space="preserve"> (1-σ)</w:t>
            </w:r>
          </w:p>
        </w:tc>
        <w:tc>
          <w:tcPr>
            <w:tcW w:w="3509" w:type="dxa"/>
            <w:vAlign w:val="center"/>
          </w:tcPr>
          <w:p w:rsidR="00BB424D" w:rsidRPr="00531967" w:rsidRDefault="00BB424D" w:rsidP="005043D7">
            <w:pPr>
              <w:jc w:val="center"/>
              <w:rPr>
                <w:rFonts w:ascii="Times New Roman" w:hAnsi="Times New Roman"/>
                <w:i/>
                <w:sz w:val="28"/>
                <w:szCs w:val="28"/>
              </w:rPr>
            </w:pPr>
            <w:r w:rsidRPr="00531967">
              <w:rPr>
                <w:rFonts w:ascii="Times New Roman" w:hAnsi="Times New Roman"/>
                <w:i/>
                <w:sz w:val="28"/>
                <w:szCs w:val="28"/>
              </w:rPr>
              <w:t>Украсть</w:t>
            </w:r>
            <w:r w:rsidR="005043D7" w:rsidRPr="00531967">
              <w:rPr>
                <w:rFonts w:ascii="Times New Roman" w:hAnsi="Times New Roman"/>
                <w:i/>
                <w:sz w:val="28"/>
                <w:szCs w:val="28"/>
              </w:rPr>
              <w:t xml:space="preserve"> (σ)</w:t>
            </w:r>
          </w:p>
        </w:tc>
      </w:tr>
      <w:tr w:rsidR="00BB424D" w:rsidRPr="00531967" w:rsidTr="00531967">
        <w:tc>
          <w:tcPr>
            <w:tcW w:w="675" w:type="dxa"/>
            <w:vMerge w:val="restart"/>
            <w:textDirection w:val="btLr"/>
          </w:tcPr>
          <w:p w:rsidR="00BB424D" w:rsidRPr="00531967" w:rsidRDefault="00BB424D" w:rsidP="00531967">
            <w:pPr>
              <w:ind w:left="113" w:right="113"/>
              <w:jc w:val="center"/>
              <w:rPr>
                <w:rFonts w:ascii="Times New Roman" w:hAnsi="Times New Roman"/>
                <w:b/>
                <w:sz w:val="28"/>
                <w:szCs w:val="28"/>
              </w:rPr>
            </w:pPr>
            <w:r w:rsidRPr="00531967">
              <w:rPr>
                <w:rFonts w:ascii="Times New Roman" w:hAnsi="Times New Roman"/>
                <w:b/>
                <w:sz w:val="28"/>
                <w:szCs w:val="28"/>
              </w:rPr>
              <w:t>Производитель</w:t>
            </w:r>
          </w:p>
        </w:tc>
        <w:tc>
          <w:tcPr>
            <w:tcW w:w="1276" w:type="dxa"/>
          </w:tcPr>
          <w:p w:rsidR="005043D7" w:rsidRPr="00326943" w:rsidRDefault="00BB424D" w:rsidP="00BB424D">
            <w:pPr>
              <w:rPr>
                <w:rFonts w:ascii="Times New Roman" w:hAnsi="Times New Roman"/>
                <w:i/>
                <w:sz w:val="20"/>
                <w:szCs w:val="28"/>
              </w:rPr>
            </w:pPr>
            <w:r w:rsidRPr="00326943">
              <w:rPr>
                <w:rFonts w:ascii="Times New Roman" w:hAnsi="Times New Roman"/>
                <w:i/>
                <w:sz w:val="20"/>
                <w:szCs w:val="28"/>
              </w:rPr>
              <w:t>Тратиться на защиту</w:t>
            </w:r>
          </w:p>
          <w:p w:rsidR="00BB424D" w:rsidRPr="00531967" w:rsidRDefault="005043D7" w:rsidP="00BB424D">
            <w:pPr>
              <w:rPr>
                <w:rFonts w:ascii="Times New Roman" w:hAnsi="Times New Roman"/>
                <w:sz w:val="28"/>
                <w:szCs w:val="28"/>
              </w:rPr>
            </w:pPr>
            <w:r w:rsidRPr="00531967">
              <w:rPr>
                <w:rFonts w:ascii="Times New Roman" w:hAnsi="Times New Roman"/>
                <w:i/>
                <w:sz w:val="28"/>
                <w:szCs w:val="28"/>
              </w:rPr>
              <w:t>(β)</w:t>
            </w:r>
          </w:p>
        </w:tc>
        <w:tc>
          <w:tcPr>
            <w:tcW w:w="4111" w:type="dxa"/>
            <w:vAlign w:val="center"/>
          </w:tcPr>
          <w:p w:rsidR="00BB424D" w:rsidRPr="00531967" w:rsidRDefault="00BB424D" w:rsidP="00531967">
            <w:pPr>
              <w:jc w:val="center"/>
              <w:rPr>
                <w:rFonts w:ascii="Times New Roman" w:hAnsi="Times New Roman"/>
                <w:sz w:val="28"/>
                <w:szCs w:val="28"/>
              </w:rPr>
            </w:pPr>
            <m:oMathPara>
              <m:oMath>
                <m:r>
                  <w:rPr>
                    <w:rFonts w:ascii="Cambria Math" w:hAnsi="Cambria Math"/>
                    <w:sz w:val="28"/>
                    <w:szCs w:val="28"/>
                    <w:lang w:val="en-US"/>
                  </w:rPr>
                  <m:t>{q×</m:t>
                </m:r>
                <m:d>
                  <m:dPr>
                    <m:ctrlPr>
                      <w:rPr>
                        <w:rFonts w:ascii="Cambria Math" w:hAnsi="Cambria Math"/>
                        <w:i/>
                        <w:sz w:val="28"/>
                        <w:szCs w:val="28"/>
                      </w:rPr>
                    </m:ctrlPr>
                  </m:dPr>
                  <m:e>
                    <m:r>
                      <w:rPr>
                        <w:rFonts w:ascii="Cambria Math" w:hAnsi="Cambria Math"/>
                        <w:sz w:val="28"/>
                        <w:szCs w:val="28"/>
                        <w:lang w:val="en-US"/>
                      </w:rPr>
                      <m:t>p</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c</m:t>
                        </m:r>
                      </m:num>
                      <m:den>
                        <m:r>
                          <w:rPr>
                            <w:rFonts w:ascii="Cambria Math" w:hAnsi="Cambria Math"/>
                            <w:sz w:val="28"/>
                            <w:szCs w:val="28"/>
                            <w:lang w:val="en-US"/>
                          </w:rPr>
                          <m:t>Q</m:t>
                        </m:r>
                      </m:den>
                    </m:f>
                  </m:e>
                </m:d>
                <m:r>
                  <w:rPr>
                    <w:rFonts w:ascii="Cambria Math" w:hAnsi="Cambria Math"/>
                    <w:sz w:val="28"/>
                    <w:szCs w:val="28"/>
                  </w:rPr>
                  <m:t>-с;</m:t>
                </m:r>
                <m:r>
                  <w:rPr>
                    <w:rFonts w:ascii="Cambria Math" w:hAnsi="Cambria Math"/>
                    <w:sz w:val="28"/>
                    <w:szCs w:val="28"/>
                    <w:lang w:val="en-US"/>
                  </w:rPr>
                  <m:t xml:space="preserve"> </m:t>
                </m:r>
                <m:sSub>
                  <m:sSubPr>
                    <m:ctrlPr>
                      <w:rPr>
                        <w:rFonts w:ascii="Cambria Math" w:hAnsi="Cambria Math"/>
                        <w:i/>
                        <w:sz w:val="28"/>
                        <w:szCs w:val="28"/>
                        <w:lang w:val="en-US"/>
                      </w:rPr>
                    </m:ctrlPr>
                  </m:sSubPr>
                  <m:e>
                    <m:d>
                      <m:dPr>
                        <m:ctrlPr>
                          <w:rPr>
                            <w:rFonts w:ascii="Cambria Math" w:hAnsi="Cambria Math"/>
                            <w:i/>
                            <w:sz w:val="28"/>
                            <w:szCs w:val="28"/>
                          </w:rPr>
                        </m:ctrlPr>
                      </m:dPr>
                      <m:e>
                        <m:r>
                          <w:rPr>
                            <w:rFonts w:ascii="Cambria Math" w:hAnsi="Cambria Math"/>
                            <w:sz w:val="28"/>
                            <w:szCs w:val="28"/>
                          </w:rPr>
                          <m:t>1+</m:t>
                        </m:r>
                        <m:r>
                          <w:rPr>
                            <w:rFonts w:ascii="Cambria Math" w:hAnsi="Cambria Math"/>
                            <w:sz w:val="28"/>
                            <w:szCs w:val="28"/>
                            <w:lang w:val="en-US"/>
                          </w:rPr>
                          <m:t>i</m:t>
                        </m:r>
                      </m:e>
                    </m:d>
                    <m:r>
                      <w:rPr>
                        <w:rFonts w:ascii="Cambria Math" w:hAnsi="Cambria Math"/>
                        <w:sz w:val="28"/>
                        <w:szCs w:val="28"/>
                        <w:lang w:val="en-US"/>
                      </w:rPr>
                      <m:t>×U</m:t>
                    </m:r>
                  </m:e>
                  <m:sub>
                    <m:r>
                      <w:rPr>
                        <w:rFonts w:ascii="Cambria Math" w:hAnsi="Cambria Math"/>
                        <w:sz w:val="28"/>
                        <w:szCs w:val="28"/>
                        <w:lang w:val="en-US"/>
                      </w:rPr>
                      <m:t>b</m:t>
                    </m:r>
                  </m:sub>
                </m:sSub>
                <m:r>
                  <w:rPr>
                    <w:rFonts w:ascii="Cambria Math" w:hAnsi="Cambria Math"/>
                    <w:sz w:val="28"/>
                    <w:szCs w:val="28"/>
                    <w:lang w:val="en-US"/>
                  </w:rPr>
                  <m:t>-</m:t>
                </m:r>
                <m:d>
                  <m:dPr>
                    <m:ctrlPr>
                      <w:rPr>
                        <w:rFonts w:ascii="Cambria Math" w:hAnsi="Cambria Math"/>
                        <w:i/>
                        <w:sz w:val="28"/>
                        <w:szCs w:val="28"/>
                        <w:lang w:val="en-US"/>
                      </w:rPr>
                    </m:ctrlPr>
                  </m:dPr>
                  <m:e>
                    <m:r>
                      <w:rPr>
                        <w:rFonts w:ascii="Cambria Math" w:hAnsi="Cambria Math"/>
                        <w:sz w:val="28"/>
                        <w:szCs w:val="28"/>
                        <w:lang w:val="en-US"/>
                      </w:rPr>
                      <m:t>p</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c</m:t>
                        </m:r>
                      </m:num>
                      <m:den>
                        <m:r>
                          <w:rPr>
                            <w:rFonts w:ascii="Cambria Math" w:hAnsi="Cambria Math"/>
                            <w:sz w:val="28"/>
                            <w:szCs w:val="28"/>
                            <w:lang w:val="en-US"/>
                          </w:rPr>
                          <m:t>Q</m:t>
                        </m:r>
                      </m:den>
                    </m:f>
                  </m:e>
                </m:d>
                <m:r>
                  <w:rPr>
                    <w:rFonts w:ascii="Cambria Math" w:hAnsi="Cambria Math"/>
                    <w:sz w:val="28"/>
                    <w:szCs w:val="28"/>
                    <w:lang w:val="en-US"/>
                  </w:rPr>
                  <m:t>}</m:t>
                </m:r>
              </m:oMath>
            </m:oMathPara>
          </w:p>
        </w:tc>
        <w:tc>
          <w:tcPr>
            <w:tcW w:w="3509" w:type="dxa"/>
            <w:vAlign w:val="center"/>
          </w:tcPr>
          <w:p w:rsidR="00BB424D" w:rsidRPr="00531967" w:rsidRDefault="00BB424D" w:rsidP="00531967">
            <w:pPr>
              <w:jc w:val="center"/>
              <w:rPr>
                <w:rFonts w:ascii="Times New Roman" w:hAnsi="Times New Roman"/>
                <w:sz w:val="28"/>
                <w:szCs w:val="28"/>
              </w:rPr>
            </w:pPr>
            <w:r w:rsidRPr="00531967">
              <w:rPr>
                <w:rFonts w:ascii="Times New Roman" w:hAnsi="Times New Roman"/>
                <w:sz w:val="28"/>
                <w:szCs w:val="28"/>
              </w:rPr>
              <w:t>{</w:t>
            </w:r>
            <m:oMath>
              <m:r>
                <w:rPr>
                  <w:rFonts w:ascii="Cambria Math" w:hAnsi="Cambria Math"/>
                  <w:sz w:val="28"/>
                  <w:szCs w:val="28"/>
                  <w:lang w:val="en-US"/>
                </w:rPr>
                <m:t>q</m:t>
              </m:r>
              <m:r>
                <w:rPr>
                  <w:rFonts w:ascii="Cambria Math" w:hAnsi="Cambria Math"/>
                  <w:sz w:val="28"/>
                  <w:szCs w:val="28"/>
                </w:rPr>
                <m:t>×(</m:t>
              </m:r>
              <m:r>
                <w:rPr>
                  <w:rFonts w:ascii="Cambria Math" w:hAnsi="Cambria Math"/>
                  <w:sz w:val="28"/>
                  <w:szCs w:val="28"/>
                  <w:lang w:val="en-US"/>
                </w:rPr>
                <m:t>p</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c</m:t>
                  </m:r>
                </m:num>
                <m:den>
                  <m:r>
                    <w:rPr>
                      <w:rFonts w:ascii="Cambria Math" w:hAnsi="Cambria Math"/>
                      <w:sz w:val="28"/>
                      <w:szCs w:val="28"/>
                      <w:lang w:val="en-US"/>
                    </w:rPr>
                    <m:t>Q</m:t>
                  </m:r>
                </m:den>
              </m:f>
              <m:r>
                <w:rPr>
                  <w:rFonts w:ascii="Cambria Math" w:hAnsi="Cambria Math"/>
                  <w:sz w:val="28"/>
                  <w:szCs w:val="28"/>
                </w:rPr>
                <m:t>)-</m:t>
              </m:r>
              <m:r>
                <w:rPr>
                  <w:rFonts w:ascii="Cambria Math" w:hAnsi="Cambria Math"/>
                  <w:sz w:val="28"/>
                  <w:szCs w:val="28"/>
                  <w:lang w:val="en-US"/>
                </w:rPr>
                <m:t>c</m:t>
              </m:r>
              <m:r>
                <w:rPr>
                  <w:rFonts w:ascii="Cambria Math" w:hAnsi="Cambria Math"/>
                  <w:sz w:val="28"/>
                  <w:szCs w:val="28"/>
                </w:rPr>
                <m:t>-</m:t>
              </m:r>
              <m:r>
                <w:rPr>
                  <w:rFonts w:ascii="Cambria Math" w:hAnsi="Cambria Math"/>
                  <w:sz w:val="28"/>
                  <w:szCs w:val="28"/>
                  <w:lang w:val="en-US"/>
                </w:rPr>
                <m:t>pir</m:t>
              </m:r>
              <m:r>
                <w:rPr>
                  <w:rFonts w:ascii="Cambria Math" w:hAnsi="Cambria Math"/>
                  <w:sz w:val="28"/>
                  <w:szCs w:val="28"/>
                </w:rPr>
                <m:t>+</m:t>
              </m:r>
              <m:r>
                <w:rPr>
                  <w:rFonts w:ascii="Cambria Math" w:hAnsi="Cambria Math"/>
                  <w:sz w:val="28"/>
                  <w:szCs w:val="28"/>
                  <w:lang w:val="en-US"/>
                </w:rPr>
                <m:t>r</m:t>
              </m:r>
            </m:oMath>
            <w:r w:rsidRPr="00531967">
              <w:rPr>
                <w:rFonts w:ascii="Times New Roman" w:hAnsi="Times New Roman"/>
                <w:sz w:val="28"/>
                <w:szCs w:val="28"/>
              </w:rPr>
              <w:t xml:space="preserve">; </w:t>
            </w:r>
            <m:oMath>
              <m:sSub>
                <m:sSubPr>
                  <m:ctrlPr>
                    <w:rPr>
                      <w:rFonts w:ascii="Cambria Math" w:hAnsi="Cambria Math"/>
                      <w:i/>
                      <w:sz w:val="28"/>
                      <w:szCs w:val="28"/>
                      <w:vertAlign w:val="subscript"/>
                      <w:lang w:val="en-US"/>
                    </w:rPr>
                  </m:ctrlPr>
                </m:sSubPr>
                <m:e>
                  <m:r>
                    <w:rPr>
                      <w:rFonts w:ascii="Cambria Math" w:hAnsi="Cambria Math"/>
                      <w:sz w:val="28"/>
                      <w:szCs w:val="28"/>
                      <w:lang w:val="en-US"/>
                    </w:rPr>
                    <m:t>U</m:t>
                  </m:r>
                </m:e>
                <m:sub>
                  <m:r>
                    <w:rPr>
                      <w:rFonts w:ascii="Cambria Math" w:hAnsi="Cambria Math"/>
                      <w:sz w:val="28"/>
                      <w:szCs w:val="28"/>
                      <w:vertAlign w:val="subscript"/>
                      <w:lang w:val="en-US"/>
                    </w:rPr>
                    <m:t>s</m:t>
                  </m:r>
                </m:sub>
              </m:sSub>
            </m:oMath>
            <w:r w:rsidRPr="00531967">
              <w:rPr>
                <w:rFonts w:ascii="Times New Roman" w:hAnsi="Times New Roman"/>
                <w:sz w:val="28"/>
                <w:szCs w:val="28"/>
              </w:rPr>
              <w:t>}</w:t>
            </w:r>
          </w:p>
        </w:tc>
      </w:tr>
      <w:tr w:rsidR="00BB424D" w:rsidRPr="00531967" w:rsidTr="00531967">
        <w:tc>
          <w:tcPr>
            <w:tcW w:w="675" w:type="dxa"/>
            <w:vMerge/>
          </w:tcPr>
          <w:p w:rsidR="00BB424D" w:rsidRPr="00531967" w:rsidRDefault="00BB424D" w:rsidP="00BB424D">
            <w:pPr>
              <w:jc w:val="both"/>
              <w:rPr>
                <w:rFonts w:ascii="Times New Roman" w:hAnsi="Times New Roman"/>
                <w:sz w:val="28"/>
                <w:szCs w:val="28"/>
              </w:rPr>
            </w:pPr>
          </w:p>
        </w:tc>
        <w:tc>
          <w:tcPr>
            <w:tcW w:w="1276" w:type="dxa"/>
          </w:tcPr>
          <w:p w:rsidR="00BB424D" w:rsidRPr="00326943" w:rsidRDefault="00BB424D" w:rsidP="00BB424D">
            <w:pPr>
              <w:rPr>
                <w:rFonts w:ascii="Times New Roman" w:hAnsi="Times New Roman"/>
                <w:i/>
                <w:sz w:val="20"/>
                <w:szCs w:val="28"/>
              </w:rPr>
            </w:pPr>
            <w:r w:rsidRPr="00326943">
              <w:rPr>
                <w:rFonts w:ascii="Times New Roman" w:hAnsi="Times New Roman"/>
                <w:i/>
                <w:sz w:val="20"/>
                <w:szCs w:val="28"/>
              </w:rPr>
              <w:t>Не тратиться на защиту</w:t>
            </w:r>
          </w:p>
          <w:p w:rsidR="005043D7" w:rsidRPr="00531967" w:rsidRDefault="005043D7" w:rsidP="00BB424D">
            <w:pPr>
              <w:rPr>
                <w:rFonts w:ascii="Times New Roman" w:hAnsi="Times New Roman"/>
                <w:sz w:val="28"/>
                <w:szCs w:val="28"/>
              </w:rPr>
            </w:pPr>
            <w:r w:rsidRPr="00531967">
              <w:rPr>
                <w:rFonts w:ascii="Times New Roman" w:hAnsi="Times New Roman"/>
                <w:i/>
                <w:sz w:val="28"/>
                <w:szCs w:val="28"/>
              </w:rPr>
              <w:t>(1-β)</w:t>
            </w:r>
          </w:p>
        </w:tc>
        <w:tc>
          <w:tcPr>
            <w:tcW w:w="4111" w:type="dxa"/>
            <w:vAlign w:val="center"/>
          </w:tcPr>
          <w:p w:rsidR="00BB424D" w:rsidRPr="00531967" w:rsidRDefault="00BB424D" w:rsidP="00531967">
            <w:pPr>
              <w:jc w:val="center"/>
              <w:rPr>
                <w:rFonts w:ascii="Times New Roman" w:hAnsi="Times New Roman"/>
                <w:sz w:val="28"/>
                <w:szCs w:val="28"/>
                <w:lang w:val="en-US"/>
              </w:rPr>
            </w:pPr>
            <m:oMath>
              <m:r>
                <m:rPr>
                  <m:sty m:val="p"/>
                </m:rPr>
                <w:rPr>
                  <w:rFonts w:ascii="Cambria Math" w:hAnsi="Cambria Math"/>
                  <w:sz w:val="28"/>
                  <w:szCs w:val="28"/>
                </w:rPr>
                <m:t>{</m:t>
              </m:r>
              <m:r>
                <w:rPr>
                  <w:rFonts w:ascii="Cambria Math" w:hAnsi="Cambria Math"/>
                  <w:sz w:val="28"/>
                  <w:szCs w:val="28"/>
                </w:rPr>
                <m:t>q</m:t>
              </m:r>
              <m:r>
                <m:rPr>
                  <m:sty m:val="p"/>
                </m:rPr>
                <w:rPr>
                  <w:rFonts w:ascii="Cambria Math" w:hAnsi="Cambria Math"/>
                  <w:sz w:val="28"/>
                  <w:szCs w:val="28"/>
                </w:rPr>
                <m:t>×</m:t>
              </m:r>
              <m:r>
                <w:rPr>
                  <w:rFonts w:ascii="Cambria Math" w:hAnsi="Cambria Math"/>
                  <w:sz w:val="28"/>
                  <w:szCs w:val="28"/>
                </w:rPr>
                <m:t>p</m:t>
              </m:r>
            </m:oMath>
            <w:r w:rsidRPr="00531967">
              <w:rPr>
                <w:rFonts w:ascii="Times New Roman" w:hAnsi="Times New Roman"/>
                <w:sz w:val="28"/>
                <w:szCs w:val="28"/>
                <w:lang w:val="en-US"/>
              </w:rPr>
              <w:t>;</w:t>
            </w:r>
            <m:oMath>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lang w:val="en-US"/>
                    </w:rPr>
                    <m:t>b</m:t>
                  </m:r>
                </m:sub>
              </m:sSub>
              <m:r>
                <w:rPr>
                  <w:rFonts w:ascii="Cambria Math" w:hAnsi="Cambria Math"/>
                  <w:sz w:val="28"/>
                  <w:szCs w:val="28"/>
                  <w:lang w:val="en-US"/>
                </w:rPr>
                <m:t>-p}</m:t>
              </m:r>
            </m:oMath>
          </w:p>
        </w:tc>
        <w:tc>
          <w:tcPr>
            <w:tcW w:w="3509" w:type="dxa"/>
            <w:vAlign w:val="center"/>
          </w:tcPr>
          <w:p w:rsidR="00BB424D" w:rsidRPr="00531967" w:rsidRDefault="00BB424D" w:rsidP="00531967">
            <w:pPr>
              <w:keepNext/>
              <w:jc w:val="center"/>
              <w:rPr>
                <w:rFonts w:ascii="Times New Roman" w:hAnsi="Times New Roman"/>
                <w:i/>
                <w:sz w:val="28"/>
                <w:szCs w:val="28"/>
              </w:rPr>
            </w:pPr>
            <w:r w:rsidRPr="00531967">
              <w:rPr>
                <w:rFonts w:ascii="Times New Roman" w:hAnsi="Times New Roman"/>
                <w:sz w:val="28"/>
                <w:szCs w:val="28"/>
                <w:lang w:val="en-US"/>
              </w:rPr>
              <w:t>{</w:t>
            </w:r>
            <m:oMath>
              <m:r>
                <w:rPr>
                  <w:rFonts w:ascii="Cambria Math" w:hAnsi="Cambria Math"/>
                  <w:sz w:val="28"/>
                  <w:szCs w:val="28"/>
                  <w:lang w:val="en-US"/>
                </w:rPr>
                <m:t>q×p-pir</m:t>
              </m:r>
            </m:oMath>
            <w:r w:rsidRPr="00531967">
              <w:rPr>
                <w:rFonts w:ascii="Times New Roman" w:hAnsi="Times New Roman"/>
                <w:i/>
                <w:sz w:val="28"/>
                <w:szCs w:val="28"/>
                <w:lang w:val="en-US"/>
              </w:rPr>
              <w:t>;</w:t>
            </w:r>
            <m:oMath>
              <m:sSub>
                <m:sSubPr>
                  <m:ctrlPr>
                    <w:rPr>
                      <w:rFonts w:ascii="Cambria Math" w:hAnsi="Cambria Math"/>
                      <w:i/>
                      <w:sz w:val="28"/>
                      <w:szCs w:val="28"/>
                      <w:vertAlign w:val="subscript"/>
                      <w:lang w:val="en-US"/>
                    </w:rPr>
                  </m:ctrlPr>
                </m:sSubPr>
                <m:e>
                  <m:r>
                    <w:rPr>
                      <w:rFonts w:ascii="Cambria Math" w:hAnsi="Cambria Math"/>
                      <w:sz w:val="28"/>
                      <w:szCs w:val="28"/>
                      <w:lang w:val="en-US"/>
                    </w:rPr>
                    <m:t>U</m:t>
                  </m:r>
                </m:e>
                <m:sub>
                  <m:r>
                    <w:rPr>
                      <w:rFonts w:ascii="Cambria Math" w:hAnsi="Cambria Math"/>
                      <w:sz w:val="28"/>
                      <w:szCs w:val="28"/>
                      <w:vertAlign w:val="subscript"/>
                      <w:lang w:val="en-US"/>
                    </w:rPr>
                    <m:t>s</m:t>
                  </m:r>
                </m:sub>
              </m:sSub>
            </m:oMath>
            <w:r w:rsidRPr="00531967">
              <w:rPr>
                <w:rFonts w:ascii="Times New Roman" w:hAnsi="Times New Roman"/>
                <w:i/>
                <w:sz w:val="28"/>
                <w:szCs w:val="28"/>
                <w:lang w:val="en-US"/>
              </w:rPr>
              <w:t>}</w:t>
            </w:r>
          </w:p>
        </w:tc>
      </w:tr>
    </w:tbl>
    <w:p w:rsidR="00531967" w:rsidRPr="00531967" w:rsidRDefault="00531967" w:rsidP="005A6DF9">
      <w:pPr>
        <w:pStyle w:val="af2"/>
        <w:framePr w:hSpace="180" w:wrap="around" w:vAnchor="text" w:hAnchor="page" w:x="3668" w:y="4602"/>
        <w:rPr>
          <w:rFonts w:ascii="Times New Roman" w:hAnsi="Times New Roman"/>
          <w:color w:val="000000" w:themeColor="text1"/>
          <w:sz w:val="24"/>
          <w:szCs w:val="24"/>
        </w:rPr>
      </w:pPr>
      <w:r w:rsidRPr="00531967">
        <w:rPr>
          <w:rFonts w:ascii="Times New Roman" w:hAnsi="Times New Roman"/>
          <w:color w:val="000000" w:themeColor="text1"/>
          <w:sz w:val="24"/>
          <w:szCs w:val="24"/>
        </w:rPr>
        <w:t xml:space="preserve">Табл. </w:t>
      </w:r>
      <w:r w:rsidRPr="00531967">
        <w:rPr>
          <w:rFonts w:ascii="Times New Roman" w:hAnsi="Times New Roman"/>
          <w:color w:val="000000" w:themeColor="text1"/>
          <w:sz w:val="24"/>
          <w:szCs w:val="24"/>
        </w:rPr>
        <w:fldChar w:fldCharType="begin"/>
      </w:r>
      <w:r w:rsidRPr="00531967">
        <w:rPr>
          <w:rFonts w:ascii="Times New Roman" w:hAnsi="Times New Roman"/>
          <w:color w:val="000000" w:themeColor="text1"/>
          <w:sz w:val="24"/>
          <w:szCs w:val="24"/>
        </w:rPr>
        <w:instrText xml:space="preserve"> SEQ Табл. \* ARABIC </w:instrText>
      </w:r>
      <w:r w:rsidRPr="00531967">
        <w:rPr>
          <w:rFonts w:ascii="Times New Roman" w:hAnsi="Times New Roman"/>
          <w:color w:val="000000" w:themeColor="text1"/>
          <w:sz w:val="24"/>
          <w:szCs w:val="24"/>
        </w:rPr>
        <w:fldChar w:fldCharType="separate"/>
      </w:r>
      <w:r w:rsidR="00AC71D0">
        <w:rPr>
          <w:rFonts w:ascii="Times New Roman" w:hAnsi="Times New Roman"/>
          <w:noProof/>
          <w:color w:val="000000" w:themeColor="text1"/>
          <w:sz w:val="24"/>
          <w:szCs w:val="24"/>
        </w:rPr>
        <w:t>1</w:t>
      </w:r>
      <w:r w:rsidRPr="00531967">
        <w:rPr>
          <w:rFonts w:ascii="Times New Roman" w:hAnsi="Times New Roman"/>
          <w:color w:val="000000" w:themeColor="text1"/>
          <w:sz w:val="24"/>
          <w:szCs w:val="24"/>
        </w:rPr>
        <w:fldChar w:fldCharType="end"/>
      </w:r>
      <w:r w:rsidRPr="00531967">
        <w:rPr>
          <w:rFonts w:ascii="Times New Roman" w:hAnsi="Times New Roman"/>
          <w:color w:val="000000" w:themeColor="text1"/>
          <w:sz w:val="24"/>
          <w:szCs w:val="24"/>
        </w:rPr>
        <w:t>. Выигрыши потребителя и производителя ПО</w:t>
      </w:r>
    </w:p>
    <w:p w:rsidR="003F726F" w:rsidRPr="00D612E7" w:rsidRDefault="003F726F"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 xml:space="preserve">Оптимальный исход для обоих игроков  это </w:t>
      </w:r>
      <w:r w:rsidR="00531967" w:rsidRPr="00D612E7">
        <w:rPr>
          <w:rFonts w:ascii="Times New Roman" w:hAnsi="Times New Roman"/>
          <w:sz w:val="28"/>
          <w:szCs w:val="28"/>
        </w:rPr>
        <w:t>Ситуация</w:t>
      </w:r>
      <w:r w:rsidRPr="00D612E7">
        <w:rPr>
          <w:rFonts w:ascii="Times New Roman" w:hAnsi="Times New Roman"/>
          <w:sz w:val="28"/>
          <w:szCs w:val="28"/>
        </w:rPr>
        <w:t xml:space="preserve"> 3 – никто не крадет, производитель не защищает. Отсутствие необходимости в защите оказывает положительный эффект для обоих игроков. Несмотря на то, что данная стратегия является равновесной, в реальности она практически невозможна и является скорее утопичной.  </w:t>
      </w:r>
    </w:p>
    <w:p w:rsidR="00B35820" w:rsidRPr="00D612E7" w:rsidRDefault="00B35820"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 xml:space="preserve">Хотя Ситуация 1 не является равновесием,  она представляет собой  то развитие событий, которое может устраивать обоих игроков. </w:t>
      </w:r>
      <w:r w:rsidR="003F54EF" w:rsidRPr="00D612E7">
        <w:rPr>
          <w:rFonts w:ascii="Times New Roman" w:hAnsi="Times New Roman"/>
          <w:sz w:val="28"/>
          <w:szCs w:val="28"/>
        </w:rPr>
        <w:t xml:space="preserve"> Поскольку потребитель все равно решает покупать ПО, он готов заплатить ту цену, которую на нее устанавливает производитель, даже если она выше ожидаемой.  К тому же, он имеет компенсацию в виде повышения качества продукта. </w:t>
      </w:r>
    </w:p>
    <w:p w:rsidR="00CE5354" w:rsidRPr="00D612E7" w:rsidRDefault="003F54EF" w:rsidP="00D612E7">
      <w:pPr>
        <w:spacing w:line="360" w:lineRule="auto"/>
        <w:ind w:firstLine="709"/>
        <w:jc w:val="both"/>
        <w:rPr>
          <w:rFonts w:ascii="Cambria Math" w:hAnsi="Cambria Math"/>
          <w:sz w:val="28"/>
          <w:szCs w:val="28"/>
          <w:oMath/>
        </w:rPr>
      </w:pPr>
      <w:r w:rsidRPr="00D612E7">
        <w:rPr>
          <w:rFonts w:ascii="Times New Roman" w:hAnsi="Times New Roman"/>
          <w:sz w:val="28"/>
          <w:szCs w:val="28"/>
        </w:rPr>
        <w:t xml:space="preserve">Оба случая, когда потребитель предпочитает использовать нелегальную копию, являются крайне неэффективными с точки зрения производителя. </w:t>
      </w:r>
    </w:p>
    <w:p w:rsidR="008530F1" w:rsidRPr="00D612E7" w:rsidRDefault="003F54EF"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 xml:space="preserve">Оба игрока выбирают стратегию согласно определенной вероятности. Поскольку мы рассматриваем ситуацию с точки зрения производителя, то модно сказать, что вероятность применения защиты устанавливаем мы сами. Однако наш выигрыш и экономическая эффективность деятельности, </w:t>
      </w:r>
      <w:r w:rsidRPr="00D612E7">
        <w:rPr>
          <w:rFonts w:ascii="Times New Roman" w:hAnsi="Times New Roman"/>
          <w:sz w:val="28"/>
          <w:szCs w:val="28"/>
        </w:rPr>
        <w:lastRenderedPageBreak/>
        <w:t xml:space="preserve">связанной с запуском продукта, зависит от того, какую стратегию выберет потребитель. Можно сказать, что вероятность того, что пользователь предпочтет пиратскую версию – это его склонность к пиратству. </w:t>
      </w:r>
    </w:p>
    <w:p w:rsidR="003F54EF" w:rsidRPr="00D612E7" w:rsidRDefault="00CF21A3"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Задача производитель повлиять на потребителя так, чтобы уменьшить его склонность к использованию нелицензионных копий. Иными словами, разработчик сможе</w:t>
      </w:r>
      <w:r w:rsidR="005043D7" w:rsidRPr="00D612E7">
        <w:rPr>
          <w:rFonts w:ascii="Times New Roman" w:hAnsi="Times New Roman"/>
          <w:sz w:val="28"/>
          <w:szCs w:val="28"/>
        </w:rPr>
        <w:t>т</w:t>
      </w:r>
      <w:r w:rsidRPr="00D612E7">
        <w:rPr>
          <w:rFonts w:ascii="Times New Roman" w:hAnsi="Times New Roman"/>
          <w:sz w:val="28"/>
          <w:szCs w:val="28"/>
        </w:rPr>
        <w:t xml:space="preserve"> выбирать не только свою стратегию, но и в некоторой степени участвовать в принятии решения потребителем.</w:t>
      </w:r>
    </w:p>
    <w:p w:rsidR="005043D7" w:rsidRPr="00D612E7" w:rsidRDefault="005043D7"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 xml:space="preserve">В связи с тем, что выигрыш потребителя зависит в первую очередь от цены на продукт, то можно </w:t>
      </w:r>
      <w:r w:rsidR="00B05D0B" w:rsidRPr="00D612E7">
        <w:rPr>
          <w:rFonts w:ascii="Times New Roman" w:hAnsi="Times New Roman"/>
          <w:sz w:val="28"/>
          <w:szCs w:val="28"/>
        </w:rPr>
        <w:t>предположить,</w:t>
      </w:r>
      <w:r w:rsidRPr="00D612E7">
        <w:rPr>
          <w:rFonts w:ascii="Times New Roman" w:hAnsi="Times New Roman"/>
          <w:sz w:val="28"/>
          <w:szCs w:val="28"/>
        </w:rPr>
        <w:t xml:space="preserve"> что эта связь переносится и на склонность пользователя  к пиратству</w:t>
      </w:r>
      <w:r w:rsidR="0094183E" w:rsidRPr="0094183E">
        <w:rPr>
          <w:rFonts w:ascii="Times New Roman" w:hAnsi="Times New Roman"/>
          <w:sz w:val="28"/>
          <w:szCs w:val="28"/>
        </w:rPr>
        <w:t xml:space="preserve"> [23]</w:t>
      </w:r>
      <w:r w:rsidRPr="00D612E7">
        <w:rPr>
          <w:rFonts w:ascii="Times New Roman" w:hAnsi="Times New Roman"/>
          <w:sz w:val="28"/>
          <w:szCs w:val="28"/>
        </w:rPr>
        <w:t xml:space="preserve">. </w:t>
      </w:r>
      <w:r w:rsidR="00820179" w:rsidRPr="00D612E7">
        <w:rPr>
          <w:rFonts w:ascii="Times New Roman" w:hAnsi="Times New Roman"/>
          <w:sz w:val="28"/>
          <w:szCs w:val="28"/>
        </w:rPr>
        <w:t>Рассмотрим</w:t>
      </w:r>
      <w:r w:rsidRPr="00D612E7">
        <w:rPr>
          <w:rFonts w:ascii="Times New Roman" w:hAnsi="Times New Roman"/>
          <w:sz w:val="28"/>
          <w:szCs w:val="28"/>
        </w:rPr>
        <w:t xml:space="preserve"> краевые точки цены. </w:t>
      </w:r>
      <w:r w:rsidR="00820179" w:rsidRPr="00D612E7">
        <w:rPr>
          <w:rFonts w:ascii="Times New Roman" w:hAnsi="Times New Roman"/>
          <w:sz w:val="28"/>
          <w:szCs w:val="28"/>
        </w:rPr>
        <w:t xml:space="preserve"> Если производитель устанавливает </w:t>
      </w:r>
      <w:r w:rsidR="00820179" w:rsidRPr="00D612E7">
        <w:rPr>
          <w:rFonts w:ascii="Times New Roman" w:hAnsi="Times New Roman"/>
          <w:sz w:val="28"/>
          <w:szCs w:val="28"/>
          <w:lang w:val="en-US"/>
        </w:rPr>
        <w:t>p</w:t>
      </w:r>
      <w:r w:rsidR="00820179" w:rsidRPr="00D612E7">
        <w:rPr>
          <w:rFonts w:ascii="Times New Roman" w:hAnsi="Times New Roman"/>
          <w:sz w:val="28"/>
          <w:szCs w:val="28"/>
        </w:rPr>
        <w:t xml:space="preserve">=0, то есть размещает ПО в свободном доступе, то необходимость в пиратстве отпадает сама собой и σ=0.  В действительности, копирование оригинального продукта, что может внести изъяны в него, становится нецелесообразным. Теперь, обратимся к случаю, когда производить пытается установить цену, которая настолько велика, что негативный эффект на благосостояние потребителя перекрывает полезность от самого ПО. В таком случае, пользователи в любом случае будут предпочитать использовать пиратскую версию, даже несмотря на ее возможные недостатки. Иначе говоря, при </w:t>
      </w:r>
      <w:r w:rsidR="00820179" w:rsidRPr="00D612E7">
        <w:rPr>
          <w:rFonts w:ascii="Times New Roman" w:hAnsi="Times New Roman"/>
          <w:sz w:val="28"/>
          <w:szCs w:val="28"/>
          <w:lang w:val="en-US"/>
        </w:rPr>
        <w:t>p</w:t>
      </w:r>
      <w:r w:rsidR="00820179" w:rsidRPr="00D612E7">
        <w:rPr>
          <w:rFonts w:ascii="Times New Roman" w:hAnsi="Times New Roman"/>
          <w:sz w:val="28"/>
          <w:szCs w:val="28"/>
        </w:rPr>
        <w:t>→</w:t>
      </w:r>
      <w:r w:rsidR="00864F55" w:rsidRPr="00D612E7">
        <w:rPr>
          <w:rFonts w:ascii="Times New Roman" w:hAnsi="Times New Roman"/>
          <w:sz w:val="28"/>
          <w:szCs w:val="28"/>
        </w:rPr>
        <w:t xml:space="preserve"> </w:t>
      </w:r>
      <w:r w:rsidR="00864F55" w:rsidRPr="00D612E7">
        <w:rPr>
          <w:rFonts w:ascii="Times New Roman" w:hAnsi="Times New Roman"/>
          <w:sz w:val="28"/>
          <w:szCs w:val="28"/>
          <w:lang w:val="en-US"/>
        </w:rPr>
        <w:t>p</w:t>
      </w:r>
      <w:r w:rsidR="00864F55" w:rsidRPr="00D612E7">
        <w:rPr>
          <w:rFonts w:ascii="Times New Roman" w:hAnsi="Times New Roman"/>
          <w:sz w:val="28"/>
          <w:szCs w:val="28"/>
          <w:vertAlign w:val="subscript"/>
          <w:lang w:val="en-US"/>
        </w:rPr>
        <w:t>max</w:t>
      </w:r>
      <w:r w:rsidR="00820179" w:rsidRPr="00D612E7">
        <w:rPr>
          <w:rFonts w:ascii="Times New Roman" w:hAnsi="Times New Roman"/>
          <w:sz w:val="28"/>
          <w:szCs w:val="28"/>
        </w:rPr>
        <w:t xml:space="preserve">, </w:t>
      </w:r>
      <w:r w:rsidR="00820179" w:rsidRPr="00D612E7">
        <w:rPr>
          <w:rFonts w:ascii="Times New Roman" w:hAnsi="Times New Roman"/>
          <w:sz w:val="28"/>
          <w:szCs w:val="28"/>
          <w:lang w:val="en-US"/>
        </w:rPr>
        <w:t>σ</w:t>
      </w:r>
      <w:r w:rsidR="00820179" w:rsidRPr="00D612E7">
        <w:rPr>
          <w:rFonts w:ascii="Times New Roman" w:hAnsi="Times New Roman"/>
          <w:sz w:val="28"/>
          <w:szCs w:val="28"/>
        </w:rPr>
        <w:t>=1</w:t>
      </w:r>
      <w:r w:rsidR="00864F55" w:rsidRPr="00D612E7">
        <w:rPr>
          <w:rFonts w:ascii="Times New Roman" w:hAnsi="Times New Roman"/>
          <w:sz w:val="28"/>
          <w:szCs w:val="28"/>
        </w:rPr>
        <w:t>.</w:t>
      </w:r>
    </w:p>
    <w:p w:rsidR="00864F55" w:rsidRPr="00D612E7" w:rsidRDefault="00864F55"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 xml:space="preserve">Саму взаимосвязь вероятности σ и цены </w:t>
      </w:r>
      <w:r w:rsidRPr="00D612E7">
        <w:rPr>
          <w:rFonts w:ascii="Times New Roman" w:hAnsi="Times New Roman"/>
          <w:sz w:val="28"/>
          <w:szCs w:val="28"/>
          <w:lang w:val="en-US"/>
        </w:rPr>
        <w:t>p</w:t>
      </w:r>
      <w:r w:rsidRPr="00D612E7">
        <w:rPr>
          <w:rFonts w:ascii="Times New Roman" w:hAnsi="Times New Roman"/>
          <w:sz w:val="28"/>
          <w:szCs w:val="28"/>
        </w:rPr>
        <w:t xml:space="preserve"> можно выразить в виде следующего выражения:</w:t>
      </w:r>
    </w:p>
    <w:p w:rsidR="00864F55" w:rsidRPr="00864F55" w:rsidRDefault="00864F55" w:rsidP="00646610">
      <w:pPr>
        <w:jc w:val="center"/>
        <w:rPr>
          <w:rFonts w:ascii="Times New Roman" w:hAnsi="Times New Roman"/>
          <w:sz w:val="20"/>
          <w:szCs w:val="20"/>
        </w:rPr>
      </w:pPr>
      <m:oMath>
        <m:r>
          <w:rPr>
            <w:rFonts w:ascii="Cambria Math" w:hAnsi="Cambria Math"/>
            <w:sz w:val="28"/>
            <w:szCs w:val="28"/>
          </w:rPr>
          <m:t>σ(</m:t>
        </m:r>
        <m:r>
          <w:rPr>
            <w:rFonts w:ascii="Cambria Math" w:hAnsi="Cambria Math"/>
            <w:sz w:val="28"/>
            <w:szCs w:val="28"/>
            <w:lang w:val="en-US"/>
          </w:rPr>
          <m:t>p</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p</m:t>
            </m:r>
          </m:num>
          <m:den>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max</m:t>
                </m:r>
              </m:sub>
            </m:sSub>
          </m:den>
        </m:f>
      </m:oMath>
      <w:r w:rsidRPr="00864F55">
        <w:rPr>
          <w:rFonts w:ascii="Times New Roman" w:hAnsi="Times New Roman"/>
          <w:sz w:val="20"/>
          <w:szCs w:val="20"/>
        </w:rPr>
        <w:t>,</w:t>
      </w:r>
    </w:p>
    <w:p w:rsidR="00414D74" w:rsidRDefault="00414D74" w:rsidP="00D612E7">
      <w:pPr>
        <w:spacing w:line="360" w:lineRule="auto"/>
        <w:ind w:firstLine="709"/>
        <w:jc w:val="both"/>
        <w:rPr>
          <w:rFonts w:ascii="Times New Roman" w:hAnsi="Times New Roman"/>
          <w:sz w:val="28"/>
          <w:szCs w:val="28"/>
        </w:rPr>
      </w:pPr>
      <w:r>
        <w:rPr>
          <w:rFonts w:ascii="Times New Roman" w:hAnsi="Times New Roman"/>
          <w:sz w:val="28"/>
          <w:szCs w:val="28"/>
        </w:rPr>
        <w:t>г</w:t>
      </w:r>
      <w:r w:rsidR="00864F55" w:rsidRPr="00D612E7">
        <w:rPr>
          <w:rFonts w:ascii="Times New Roman" w:hAnsi="Times New Roman"/>
          <w:sz w:val="28"/>
          <w:szCs w:val="28"/>
        </w:rPr>
        <w:t>де</w:t>
      </w:r>
      <w:r>
        <w:rPr>
          <w:rFonts w:ascii="Times New Roman" w:hAnsi="Times New Roman"/>
          <w:sz w:val="28"/>
          <w:szCs w:val="28"/>
        </w:rPr>
        <w:t>:</w:t>
      </w:r>
    </w:p>
    <w:p w:rsidR="00414D74" w:rsidRPr="00414D74" w:rsidRDefault="00864F55" w:rsidP="00414D74">
      <w:pPr>
        <w:pStyle w:val="a3"/>
        <w:numPr>
          <w:ilvl w:val="0"/>
          <w:numId w:val="20"/>
        </w:numPr>
        <w:spacing w:line="360" w:lineRule="auto"/>
        <w:jc w:val="both"/>
        <w:rPr>
          <w:rFonts w:ascii="Times New Roman" w:hAnsi="Times New Roman"/>
          <w:sz w:val="28"/>
          <w:szCs w:val="28"/>
        </w:rPr>
      </w:pPr>
      <w:r w:rsidRPr="00414D74">
        <w:rPr>
          <w:rFonts w:ascii="Times New Roman" w:hAnsi="Times New Roman"/>
          <w:i/>
          <w:sz w:val="28"/>
          <w:szCs w:val="28"/>
        </w:rPr>
        <w:t>p</w:t>
      </w:r>
      <w:r w:rsidRPr="00414D74">
        <w:rPr>
          <w:rFonts w:ascii="Times New Roman" w:hAnsi="Times New Roman"/>
          <w:i/>
          <w:sz w:val="28"/>
          <w:szCs w:val="28"/>
          <w:vertAlign w:val="subscript"/>
        </w:rPr>
        <w:t>max</w:t>
      </w:r>
      <w:r w:rsidRPr="00414D74">
        <w:rPr>
          <w:rFonts w:ascii="Times New Roman" w:hAnsi="Times New Roman"/>
          <w:sz w:val="28"/>
          <w:szCs w:val="28"/>
        </w:rPr>
        <w:t xml:space="preserve"> – это </w:t>
      </w:r>
      <w:r w:rsidR="00B05D0B" w:rsidRPr="00414D74">
        <w:rPr>
          <w:rFonts w:ascii="Times New Roman" w:hAnsi="Times New Roman"/>
          <w:sz w:val="28"/>
          <w:szCs w:val="28"/>
        </w:rPr>
        <w:t>цена,</w:t>
      </w:r>
      <w:r w:rsidRPr="00414D74">
        <w:rPr>
          <w:rFonts w:ascii="Times New Roman" w:hAnsi="Times New Roman"/>
          <w:sz w:val="28"/>
          <w:szCs w:val="28"/>
        </w:rPr>
        <w:t xml:space="preserve"> пр</w:t>
      </w:r>
      <w:r w:rsidR="00B05D0B">
        <w:rPr>
          <w:rFonts w:ascii="Times New Roman" w:hAnsi="Times New Roman"/>
          <w:sz w:val="28"/>
          <w:szCs w:val="28"/>
        </w:rPr>
        <w:t>и</w:t>
      </w:r>
      <w:r w:rsidRPr="00414D74">
        <w:rPr>
          <w:rFonts w:ascii="Times New Roman" w:hAnsi="Times New Roman"/>
          <w:sz w:val="28"/>
          <w:szCs w:val="28"/>
        </w:rPr>
        <w:t xml:space="preserve"> которой для нашей производственной функции</w:t>
      </w:r>
      <w:r w:rsidR="00414D74" w:rsidRPr="00414D74">
        <w:rPr>
          <w:rFonts w:ascii="Times New Roman" w:hAnsi="Times New Roman"/>
          <w:sz w:val="28"/>
          <w:szCs w:val="28"/>
        </w:rPr>
        <w:t>;</w:t>
      </w:r>
    </w:p>
    <w:p w:rsidR="00414D74" w:rsidRDefault="00864F55" w:rsidP="00414D74">
      <w:pPr>
        <w:pStyle w:val="a3"/>
        <w:numPr>
          <w:ilvl w:val="0"/>
          <w:numId w:val="20"/>
        </w:numPr>
        <w:spacing w:line="360" w:lineRule="auto"/>
        <w:jc w:val="both"/>
        <w:rPr>
          <w:rFonts w:ascii="Times New Roman" w:hAnsi="Times New Roman"/>
          <w:sz w:val="28"/>
          <w:szCs w:val="28"/>
        </w:rPr>
      </w:pPr>
      <w:r w:rsidRPr="00414D74">
        <w:rPr>
          <w:rFonts w:ascii="Times New Roman" w:hAnsi="Times New Roman"/>
          <w:i/>
          <w:sz w:val="28"/>
          <w:szCs w:val="28"/>
        </w:rPr>
        <w:t>Q(p</w:t>
      </w:r>
      <w:r w:rsidRPr="00414D74">
        <w:rPr>
          <w:rFonts w:ascii="Times New Roman" w:hAnsi="Times New Roman"/>
          <w:i/>
          <w:sz w:val="28"/>
          <w:szCs w:val="28"/>
          <w:vertAlign w:val="subscript"/>
        </w:rPr>
        <w:t>max</w:t>
      </w:r>
      <w:r w:rsidRPr="00414D74">
        <w:rPr>
          <w:rFonts w:ascii="Times New Roman" w:hAnsi="Times New Roman"/>
          <w:i/>
          <w:sz w:val="28"/>
          <w:szCs w:val="28"/>
        </w:rPr>
        <w:t>)=</w:t>
      </w:r>
      <w:r w:rsidRPr="00414D74">
        <w:rPr>
          <w:rFonts w:ascii="Times New Roman" w:hAnsi="Times New Roman"/>
          <w:sz w:val="28"/>
          <w:szCs w:val="28"/>
        </w:rPr>
        <w:t>0  или</w:t>
      </w:r>
      <w:r w:rsidR="00646610" w:rsidRPr="00414D74">
        <w:rPr>
          <w:rFonts w:ascii="Times New Roman" w:hAnsi="Times New Roman"/>
          <w:sz w:val="28"/>
          <w:szCs w:val="28"/>
        </w:rPr>
        <w:t>,</w:t>
      </w:r>
      <w:r w:rsidRPr="00414D74">
        <w:rPr>
          <w:rFonts w:ascii="Times New Roman" w:hAnsi="Times New Roman"/>
          <w:sz w:val="28"/>
          <w:szCs w:val="28"/>
        </w:rPr>
        <w:t xml:space="preserve"> иначе выражаясь, это та цена, по которой уже никто не купит продукт</w:t>
      </w:r>
      <w:r w:rsidR="00646610" w:rsidRPr="00414D74">
        <w:rPr>
          <w:rFonts w:ascii="Times New Roman" w:hAnsi="Times New Roman"/>
          <w:sz w:val="28"/>
          <w:szCs w:val="28"/>
        </w:rPr>
        <w:t xml:space="preserve">. </w:t>
      </w:r>
    </w:p>
    <w:p w:rsidR="00646610" w:rsidRPr="00D612E7" w:rsidRDefault="00646610" w:rsidP="00414D74">
      <w:pPr>
        <w:spacing w:line="360" w:lineRule="auto"/>
        <w:jc w:val="both"/>
        <w:rPr>
          <w:rFonts w:ascii="Times New Roman" w:hAnsi="Times New Roman"/>
          <w:sz w:val="28"/>
          <w:szCs w:val="28"/>
        </w:rPr>
      </w:pPr>
      <w:r w:rsidRPr="00414D74">
        <w:rPr>
          <w:rFonts w:ascii="Times New Roman" w:hAnsi="Times New Roman"/>
          <w:sz w:val="28"/>
          <w:szCs w:val="28"/>
        </w:rPr>
        <w:lastRenderedPageBreak/>
        <w:t>П</w:t>
      </w:r>
      <w:r w:rsidRPr="00D612E7">
        <w:rPr>
          <w:rFonts w:ascii="Times New Roman" w:hAnsi="Times New Roman"/>
          <w:sz w:val="28"/>
          <w:szCs w:val="28"/>
        </w:rPr>
        <w:t>одставляя соответственно краевые значения, мы получаем оговоренные результаты.</w:t>
      </w:r>
    </w:p>
    <w:p w:rsidR="00646610" w:rsidRPr="00D612E7" w:rsidRDefault="00646610"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 xml:space="preserve">В то же время, на склонность потребителя к пиратству должна влиять защита, применяемая производителем, поскольку это является ее непосредственной задачей. В зависимости от уровня защиты, склонность к </w:t>
      </w:r>
      <w:r w:rsidR="00951FD2" w:rsidRPr="00D612E7">
        <w:rPr>
          <w:rFonts w:ascii="Times New Roman" w:hAnsi="Times New Roman"/>
          <w:sz w:val="28"/>
          <w:szCs w:val="28"/>
        </w:rPr>
        <w:t>пиратству</w:t>
      </w:r>
      <w:r w:rsidRPr="00D612E7">
        <w:rPr>
          <w:rFonts w:ascii="Times New Roman" w:hAnsi="Times New Roman"/>
          <w:sz w:val="28"/>
          <w:szCs w:val="28"/>
        </w:rPr>
        <w:t xml:space="preserve"> должна</w:t>
      </w:r>
      <w:r w:rsidR="00951FD2" w:rsidRPr="00D612E7">
        <w:rPr>
          <w:rFonts w:ascii="Times New Roman" w:hAnsi="Times New Roman"/>
          <w:sz w:val="28"/>
          <w:szCs w:val="28"/>
        </w:rPr>
        <w:t xml:space="preserve"> обратно пропорционально</w:t>
      </w:r>
      <w:r w:rsidRPr="00D612E7">
        <w:rPr>
          <w:rFonts w:ascii="Times New Roman" w:hAnsi="Times New Roman"/>
          <w:sz w:val="28"/>
          <w:szCs w:val="28"/>
        </w:rPr>
        <w:t xml:space="preserve"> </w:t>
      </w:r>
      <w:r w:rsidR="00951FD2" w:rsidRPr="00D612E7">
        <w:rPr>
          <w:rFonts w:ascii="Times New Roman" w:hAnsi="Times New Roman"/>
          <w:sz w:val="28"/>
          <w:szCs w:val="28"/>
        </w:rPr>
        <w:t xml:space="preserve">изменяться. Такая величина как уровень защищенности является функцией от затрат на методы противодействия пиратам – </w:t>
      </w:r>
      <w:r w:rsidR="00DC5C5A">
        <w:rPr>
          <w:rFonts w:ascii="Times New Roman" w:hAnsi="Times New Roman"/>
          <w:sz w:val="28"/>
          <w:szCs w:val="28"/>
        </w:rPr>
        <w:t>defence</w:t>
      </w:r>
      <w:r w:rsidR="00951FD2" w:rsidRPr="00D612E7">
        <w:rPr>
          <w:rFonts w:ascii="Times New Roman" w:hAnsi="Times New Roman"/>
          <w:sz w:val="28"/>
          <w:szCs w:val="28"/>
        </w:rPr>
        <w:t>(c). В зависимости от применяемых методов и их количества и сочетания данный параметр варьируется и по своей сути уникален для каждого конкретного случая. Помимо той защиты, которая обеспечивается разработчиком надо принять во внимание участие государства и специальных организаций. Это приводит к тому, что уровень защиты становится функцией от с и с</w:t>
      </w:r>
      <w:r w:rsidR="00951FD2" w:rsidRPr="00D612E7">
        <w:rPr>
          <w:rFonts w:ascii="Times New Roman" w:hAnsi="Times New Roman"/>
          <w:sz w:val="28"/>
          <w:szCs w:val="28"/>
          <w:vertAlign w:val="subscript"/>
        </w:rPr>
        <w:t>0</w:t>
      </w:r>
      <w:r w:rsidR="00951FD2" w:rsidRPr="00D612E7">
        <w:rPr>
          <w:rFonts w:ascii="Times New Roman" w:hAnsi="Times New Roman"/>
          <w:sz w:val="28"/>
          <w:szCs w:val="28"/>
        </w:rPr>
        <w:t>, где с</w:t>
      </w:r>
      <w:r w:rsidR="00951FD2" w:rsidRPr="00D612E7">
        <w:rPr>
          <w:rFonts w:ascii="Times New Roman" w:hAnsi="Times New Roman"/>
          <w:sz w:val="28"/>
          <w:szCs w:val="28"/>
          <w:vertAlign w:val="subscript"/>
        </w:rPr>
        <w:t>0</w:t>
      </w:r>
      <w:r w:rsidR="00951FD2" w:rsidRPr="00D612E7">
        <w:rPr>
          <w:rFonts w:ascii="Times New Roman" w:hAnsi="Times New Roman"/>
          <w:sz w:val="28"/>
          <w:szCs w:val="28"/>
        </w:rPr>
        <w:t xml:space="preserve"> – это вклад внешней защиты.</w:t>
      </w:r>
      <w:r w:rsidR="00F8023E" w:rsidRPr="00D612E7">
        <w:rPr>
          <w:rFonts w:ascii="Times New Roman" w:hAnsi="Times New Roman"/>
          <w:sz w:val="28"/>
          <w:szCs w:val="28"/>
        </w:rPr>
        <w:t xml:space="preserve"> Таким образом,  функция уровня защиты при выбранной стратегии противодействия выглядит следующим образом:</w:t>
      </w:r>
    </w:p>
    <w:p w:rsidR="00F8023E" w:rsidRPr="00414D74" w:rsidRDefault="00DC5C5A" w:rsidP="00D612E7">
      <w:pPr>
        <w:spacing w:line="360" w:lineRule="auto"/>
        <w:ind w:firstLine="709"/>
        <w:jc w:val="center"/>
        <w:rPr>
          <w:rFonts w:ascii="Times New Roman" w:hAnsi="Times New Roman"/>
          <w:i/>
          <w:sz w:val="28"/>
          <w:szCs w:val="28"/>
        </w:rPr>
      </w:pPr>
      <w:r>
        <w:rPr>
          <w:rFonts w:ascii="Times New Roman" w:hAnsi="Times New Roman"/>
          <w:i/>
          <w:sz w:val="28"/>
          <w:szCs w:val="28"/>
        </w:rPr>
        <w:t>defence</w:t>
      </w:r>
      <w:r w:rsidR="00F8023E" w:rsidRPr="00414D74">
        <w:rPr>
          <w:rFonts w:ascii="Times New Roman" w:hAnsi="Times New Roman"/>
          <w:i/>
          <w:sz w:val="28"/>
          <w:szCs w:val="28"/>
        </w:rPr>
        <w:t>(c+c</w:t>
      </w:r>
      <w:r w:rsidR="00F8023E" w:rsidRPr="00414D74">
        <w:rPr>
          <w:rFonts w:ascii="Times New Roman" w:hAnsi="Times New Roman"/>
          <w:i/>
          <w:sz w:val="28"/>
          <w:szCs w:val="28"/>
          <w:vertAlign w:val="subscript"/>
        </w:rPr>
        <w:t>0</w:t>
      </w:r>
      <w:r w:rsidR="00F8023E" w:rsidRPr="00414D74">
        <w:rPr>
          <w:rFonts w:ascii="Times New Roman" w:hAnsi="Times New Roman"/>
          <w:i/>
          <w:sz w:val="28"/>
          <w:szCs w:val="28"/>
        </w:rPr>
        <w:t>)</w:t>
      </w:r>
    </w:p>
    <w:p w:rsidR="00F8023E" w:rsidRPr="00D612E7" w:rsidRDefault="00F8023E"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 xml:space="preserve">Аналогично цене, данный параметр имеет свои ограничения, то есть существуют такие значения уровня защиты, при которых потребитель будет либо только покупать, либо только красть. Для этого вводим показатель </w:t>
      </w:r>
      <w:r w:rsidR="00DC5C5A">
        <w:rPr>
          <w:rFonts w:ascii="Times New Roman" w:hAnsi="Times New Roman"/>
          <w:sz w:val="28"/>
          <w:szCs w:val="28"/>
        </w:rPr>
        <w:t>defence</w:t>
      </w:r>
      <w:r w:rsidRPr="00784EAF">
        <w:rPr>
          <w:rFonts w:ascii="Times New Roman" w:hAnsi="Times New Roman"/>
          <w:sz w:val="28"/>
          <w:szCs w:val="28"/>
          <w:vertAlign w:val="subscript"/>
        </w:rPr>
        <w:t>max</w:t>
      </w:r>
      <w:r w:rsidRPr="00D612E7">
        <w:rPr>
          <w:rFonts w:ascii="Times New Roman" w:hAnsi="Times New Roman"/>
          <w:sz w:val="28"/>
          <w:szCs w:val="28"/>
        </w:rPr>
        <w:t xml:space="preserve"> - уровень защиты, при котором пиратство продукта невозможн</w:t>
      </w:r>
      <w:r w:rsidR="00D612E7" w:rsidRPr="00D612E7">
        <w:rPr>
          <w:rFonts w:ascii="Times New Roman" w:hAnsi="Times New Roman"/>
          <w:sz w:val="28"/>
          <w:szCs w:val="28"/>
        </w:rPr>
        <w:t>о (</w:t>
      </w:r>
      <w:r w:rsidRPr="00D612E7">
        <w:rPr>
          <w:rFonts w:ascii="Times New Roman" w:hAnsi="Times New Roman"/>
          <w:sz w:val="28"/>
          <w:szCs w:val="28"/>
        </w:rPr>
        <w:t xml:space="preserve">при выбранной стратегии противодействия). </w:t>
      </w:r>
    </w:p>
    <w:p w:rsidR="00F8023E" w:rsidRPr="00D612E7" w:rsidRDefault="00F8023E"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Согласно нашим рассуждениям, можно выразить зависимость вероятности пиратства от уровня защиты:</w:t>
      </w:r>
    </w:p>
    <w:p w:rsidR="00F8023E" w:rsidRPr="00414D74" w:rsidRDefault="00414D74" w:rsidP="00D612E7">
      <w:pPr>
        <w:spacing w:line="360" w:lineRule="auto"/>
        <w:ind w:firstLine="709"/>
        <w:jc w:val="both"/>
        <w:rPr>
          <w:rFonts w:ascii="Times New Roman" w:hAnsi="Times New Roman"/>
          <w:i/>
          <w:sz w:val="28"/>
          <w:szCs w:val="28"/>
        </w:rPr>
      </w:pPr>
      <m:oMathPara>
        <m:oMath>
          <m:r>
            <w:rPr>
              <w:rFonts w:ascii="Cambria Math" w:hAnsi="Cambria Math"/>
              <w:sz w:val="28"/>
              <w:szCs w:val="28"/>
            </w:rPr>
            <m:t>σ(с,</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0</m:t>
              </m:r>
            </m:sub>
          </m:sSub>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defence(c+</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r>
                <w:rPr>
                  <w:rFonts w:ascii="Cambria Math" w:hAnsi="Cambria Math"/>
                  <w:sz w:val="28"/>
                  <w:szCs w:val="28"/>
                </w:rPr>
                <m:t>)</m:t>
              </m:r>
            </m:num>
            <m:den>
              <m:r>
                <w:rPr>
                  <w:rFonts w:ascii="Cambria Math" w:hAnsi="Cambria Math"/>
                  <w:sz w:val="28"/>
                  <w:szCs w:val="28"/>
                </w:rPr>
                <m:t>defence max</m:t>
              </m:r>
            </m:den>
          </m:f>
        </m:oMath>
      </m:oMathPara>
    </w:p>
    <w:p w:rsidR="00F8023E" w:rsidRPr="00D612E7" w:rsidRDefault="00F8023E"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 xml:space="preserve">Предположим, что знаменатель дроби стремится к нулю или равен нулю, в таком случае вероятность σ=1. Это соответствует предположению о </w:t>
      </w:r>
      <w:r w:rsidRPr="00D612E7">
        <w:rPr>
          <w:rFonts w:ascii="Times New Roman" w:hAnsi="Times New Roman"/>
          <w:sz w:val="28"/>
          <w:szCs w:val="28"/>
        </w:rPr>
        <w:lastRenderedPageBreak/>
        <w:t xml:space="preserve">том, что в отсутствие защиты, потребитель будет красть. </w:t>
      </w:r>
      <w:r w:rsidR="004B584A" w:rsidRPr="00D612E7">
        <w:rPr>
          <w:rFonts w:ascii="Times New Roman" w:hAnsi="Times New Roman"/>
          <w:sz w:val="28"/>
          <w:szCs w:val="28"/>
        </w:rPr>
        <w:t xml:space="preserve"> И наоборот, если знаменатель стремится к максимальному значению, склонность к пиратству уменьшается.</w:t>
      </w:r>
    </w:p>
    <w:p w:rsidR="004B584A" w:rsidRPr="00D612E7" w:rsidRDefault="004B584A"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 xml:space="preserve">В итоге, получается, что на стремление к пиратству производитель может повлиять через изменение цены и применение различных методов борьбы с пиратством. Прежде чем объединять эти зависимости, напомним, что выделяют такой способ противодействия нелегальному распространению копий, как ценовой. Его издержки заключается в изменении (снижении) цены, в связи со скидками и специальными предложениями, предоставляемыми официальным продавцом. </w:t>
      </w:r>
      <w:r w:rsidR="0036322A" w:rsidRPr="00D612E7">
        <w:rPr>
          <w:rFonts w:ascii="Times New Roman" w:hAnsi="Times New Roman"/>
          <w:sz w:val="28"/>
          <w:szCs w:val="28"/>
        </w:rPr>
        <w:t>Это позволяет нам вне</w:t>
      </w:r>
      <w:r w:rsidRPr="00D612E7">
        <w:rPr>
          <w:rFonts w:ascii="Times New Roman" w:hAnsi="Times New Roman"/>
          <w:sz w:val="28"/>
          <w:szCs w:val="28"/>
        </w:rPr>
        <w:t xml:space="preserve">сти часть </w:t>
      </w:r>
      <w:r w:rsidR="0036322A" w:rsidRPr="00D612E7">
        <w:rPr>
          <w:rFonts w:ascii="Times New Roman" w:hAnsi="Times New Roman"/>
          <w:sz w:val="28"/>
          <w:szCs w:val="28"/>
        </w:rPr>
        <w:t>изменения σ от p в ее зависимость от уровня защиты. В конечно счете, остается следующее выражение:</w:t>
      </w:r>
    </w:p>
    <w:p w:rsidR="0036322A" w:rsidRPr="00414D74" w:rsidRDefault="00414D74" w:rsidP="00D612E7">
      <w:pPr>
        <w:spacing w:line="360" w:lineRule="auto"/>
        <w:ind w:firstLine="709"/>
        <w:jc w:val="both"/>
        <w:rPr>
          <w:rFonts w:ascii="Times New Roman" w:hAnsi="Times New Roman"/>
          <w:i/>
          <w:sz w:val="28"/>
          <w:szCs w:val="28"/>
        </w:rPr>
      </w:pPr>
      <m:oMathPara>
        <m:oMath>
          <m:r>
            <w:rPr>
              <w:rFonts w:ascii="Cambria Math" w:hAnsi="Cambria Math"/>
              <w:sz w:val="28"/>
              <w:szCs w:val="28"/>
            </w:rPr>
            <m:t>σ=1-</m:t>
          </m:r>
          <m:f>
            <m:fPr>
              <m:ctrlPr>
                <w:rPr>
                  <w:rFonts w:ascii="Cambria Math" w:hAnsi="Cambria Math"/>
                  <w:i/>
                  <w:sz w:val="28"/>
                  <w:szCs w:val="28"/>
                </w:rPr>
              </m:ctrlPr>
            </m:fPr>
            <m:num>
              <m:r>
                <w:rPr>
                  <w:rFonts w:ascii="Cambria Math" w:hAnsi="Cambria Math"/>
                  <w:sz w:val="28"/>
                  <w:szCs w:val="28"/>
                </w:rPr>
                <m:t>defence(c+</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r>
                <w:rPr>
                  <w:rFonts w:ascii="Cambria Math" w:hAnsi="Cambria Math"/>
                  <w:sz w:val="28"/>
                  <w:szCs w:val="28"/>
                </w:rPr>
                <m:t>)</m:t>
              </m:r>
            </m:num>
            <m:den>
              <m:r>
                <w:rPr>
                  <w:rFonts w:ascii="Cambria Math" w:hAnsi="Cambria Math"/>
                  <w:sz w:val="28"/>
                  <w:szCs w:val="28"/>
                </w:rPr>
                <m:t>defence max</m:t>
              </m:r>
            </m:den>
          </m:f>
        </m:oMath>
      </m:oMathPara>
    </w:p>
    <w:p w:rsidR="00775A82" w:rsidRPr="00D612E7" w:rsidRDefault="00775A82"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 xml:space="preserve">Зная то, как мы может повлиять на решение пользователя, необходимо понять, как наши действия будут влиять непосредственно на нашу прибыль </w:t>
      </w:r>
      <w:r w:rsidR="004D4EF4" w:rsidRPr="00D612E7">
        <w:rPr>
          <w:rFonts w:ascii="Times New Roman" w:hAnsi="Times New Roman"/>
          <w:sz w:val="28"/>
          <w:szCs w:val="28"/>
        </w:rPr>
        <w:t>(</w:t>
      </w:r>
      <w:r w:rsidRPr="00D612E7">
        <w:rPr>
          <w:rFonts w:ascii="Times New Roman" w:hAnsi="Times New Roman"/>
          <w:sz w:val="28"/>
          <w:szCs w:val="28"/>
        </w:rPr>
        <w:t>выигрыш). Рассмотрим Ситуацию 2, когда применяется защита и присутствует пиратство. В этом случае выигрыш  производителя равен:</w:t>
      </w:r>
    </w:p>
    <w:p w:rsidR="00775A82" w:rsidRPr="00D612E7" w:rsidRDefault="00414D74" w:rsidP="00D612E7">
      <w:pPr>
        <w:spacing w:line="360" w:lineRule="auto"/>
        <w:ind w:firstLine="709"/>
        <w:jc w:val="center"/>
        <w:rPr>
          <w:rFonts w:ascii="Times New Roman" w:hAnsi="Times New Roman"/>
          <w:sz w:val="28"/>
          <w:szCs w:val="28"/>
        </w:rPr>
      </w:pPr>
      <m:oMath>
        <m:r>
          <w:rPr>
            <w:rFonts w:ascii="Cambria Math" w:hAnsi="Cambria Math"/>
            <w:sz w:val="28"/>
            <w:szCs w:val="28"/>
          </w:rPr>
          <m:t>q×(p+</m:t>
        </m:r>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Q</m:t>
            </m:r>
          </m:den>
        </m:f>
        <m:r>
          <w:rPr>
            <w:rFonts w:ascii="Cambria Math" w:hAnsi="Cambria Math"/>
            <w:sz w:val="28"/>
            <w:szCs w:val="28"/>
          </w:rPr>
          <m:t>)-c-pir+r</m:t>
        </m:r>
      </m:oMath>
      <w:r w:rsidR="00775A82" w:rsidRPr="00D612E7">
        <w:rPr>
          <w:rFonts w:ascii="Times New Roman" w:hAnsi="Times New Roman"/>
          <w:sz w:val="28"/>
          <w:szCs w:val="28"/>
        </w:rPr>
        <w:t>,</w:t>
      </w:r>
    </w:p>
    <w:p w:rsidR="00775A82" w:rsidRPr="00D612E7" w:rsidRDefault="00775A82"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 xml:space="preserve">В данном выражении, </w:t>
      </w:r>
      <w:r w:rsidR="004D4EF4" w:rsidRPr="00D612E7">
        <w:rPr>
          <w:rFonts w:ascii="Times New Roman" w:hAnsi="Times New Roman"/>
          <w:sz w:val="28"/>
          <w:szCs w:val="28"/>
        </w:rPr>
        <w:t>часть,</w:t>
      </w:r>
      <w:r w:rsidRPr="00D612E7">
        <w:rPr>
          <w:rFonts w:ascii="Times New Roman" w:hAnsi="Times New Roman"/>
          <w:sz w:val="28"/>
          <w:szCs w:val="28"/>
        </w:rPr>
        <w:t xml:space="preserve"> зависящая от склонности к пиратству –</w:t>
      </w:r>
      <w:r w:rsidR="005D1EEA" w:rsidRPr="00D612E7">
        <w:rPr>
          <w:rFonts w:ascii="Times New Roman" w:hAnsi="Times New Roman"/>
          <w:sz w:val="28"/>
          <w:szCs w:val="28"/>
        </w:rPr>
        <w:t xml:space="preserve"> (</w:t>
      </w:r>
      <w:r w:rsidRPr="00D612E7">
        <w:rPr>
          <w:rFonts w:ascii="Times New Roman" w:hAnsi="Times New Roman"/>
          <w:sz w:val="28"/>
          <w:szCs w:val="28"/>
        </w:rPr>
        <w:t>pir</w:t>
      </w:r>
      <w:r w:rsidR="005D1EEA" w:rsidRPr="00D612E7">
        <w:rPr>
          <w:rFonts w:ascii="Times New Roman" w:hAnsi="Times New Roman"/>
          <w:sz w:val="28"/>
          <w:szCs w:val="28"/>
        </w:rPr>
        <w:t>)</w:t>
      </w:r>
      <w:r w:rsidRPr="00D612E7">
        <w:rPr>
          <w:rFonts w:ascii="Times New Roman" w:hAnsi="Times New Roman"/>
          <w:sz w:val="28"/>
          <w:szCs w:val="28"/>
        </w:rPr>
        <w:t>. Параметр piracy может быть выражен следующим образом:</w:t>
      </w:r>
    </w:p>
    <w:p w:rsidR="00775A82" w:rsidRPr="00414D74" w:rsidRDefault="00414D74" w:rsidP="00D612E7">
      <w:pPr>
        <w:spacing w:line="360" w:lineRule="auto"/>
        <w:ind w:firstLine="709"/>
        <w:jc w:val="both"/>
        <w:rPr>
          <w:rFonts w:ascii="Times New Roman" w:hAnsi="Times New Roman"/>
          <w:i/>
          <w:sz w:val="28"/>
          <w:szCs w:val="28"/>
        </w:rPr>
      </w:pPr>
      <m:oMathPara>
        <m:oMath>
          <m:r>
            <w:rPr>
              <w:rFonts w:ascii="Cambria Math" w:hAnsi="Cambria Math"/>
              <w:sz w:val="28"/>
              <w:szCs w:val="28"/>
            </w:rPr>
            <m:t>pir=σ×(p+</m:t>
          </m:r>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Q</m:t>
              </m:r>
            </m:den>
          </m:f>
          <m:r>
            <w:rPr>
              <w:rFonts w:ascii="Cambria Math" w:hAnsi="Cambria Math"/>
              <w:sz w:val="28"/>
              <w:szCs w:val="28"/>
            </w:rPr>
            <m:t>)×Q</m:t>
          </m:r>
        </m:oMath>
      </m:oMathPara>
    </w:p>
    <w:p w:rsidR="00775A82" w:rsidRPr="00D612E7" w:rsidRDefault="00775A82"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Такое заключение связано с тем, что убытки от пиратства - это та часть от общего числа потребителей</w:t>
      </w:r>
      <w:r w:rsidR="00C03651" w:rsidRPr="00D612E7">
        <w:rPr>
          <w:rFonts w:ascii="Times New Roman" w:hAnsi="Times New Roman"/>
          <w:sz w:val="28"/>
          <w:szCs w:val="28"/>
        </w:rPr>
        <w:t xml:space="preserve"> </w:t>
      </w:r>
      <w:r w:rsidR="005D1EEA" w:rsidRPr="00D612E7">
        <w:rPr>
          <w:rFonts w:ascii="Times New Roman" w:hAnsi="Times New Roman"/>
          <w:sz w:val="28"/>
          <w:szCs w:val="28"/>
        </w:rPr>
        <w:t>(</w:t>
      </w:r>
      <w:r w:rsidRPr="00D612E7">
        <w:rPr>
          <w:rFonts w:ascii="Times New Roman" w:hAnsi="Times New Roman"/>
          <w:sz w:val="28"/>
          <w:szCs w:val="28"/>
        </w:rPr>
        <w:t>которые в любом случае заинтересованы в потреблении ПО), которые должна была купить продукт, но вместо этого решила его украсть.</w:t>
      </w:r>
    </w:p>
    <w:p w:rsidR="005D1EEA" w:rsidRPr="00D612E7" w:rsidRDefault="005D1EEA"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lastRenderedPageBreak/>
        <w:t>Компенсация за пиратство - return - не столь однозначна, поскольку при применении некоторых видов защиты его может и не быть. Его величина зависит от того не столько от затрат на защиту, сколько от конкретного способа противодействия.</w:t>
      </w:r>
    </w:p>
    <w:p w:rsidR="005D1EEA" w:rsidRPr="00D612E7" w:rsidRDefault="005D1EEA"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Подставив вместо показателя piracy выведенное выражение, мы получим выигрыш (π) равный:</w:t>
      </w:r>
    </w:p>
    <w:p w:rsidR="005D1EEA" w:rsidRPr="00D612E7" w:rsidRDefault="005D1EEA" w:rsidP="00775A82">
      <w:pPr>
        <w:jc w:val="both"/>
        <w:rPr>
          <w:rFonts w:ascii="Times New Roman" w:hAnsi="Times New Roman"/>
          <w:sz w:val="28"/>
          <w:szCs w:val="28"/>
        </w:rPr>
      </w:pPr>
      <m:oMathPara>
        <m:oMath>
          <m:r>
            <w:rPr>
              <w:rFonts w:ascii="Cambria Math" w:hAnsi="Cambria Math"/>
              <w:sz w:val="28"/>
              <w:szCs w:val="28"/>
              <w:lang w:val="en-US"/>
            </w:rPr>
            <m:t>π=q</m:t>
          </m:r>
          <m:r>
            <w:rPr>
              <w:rFonts w:ascii="Cambria Math" w:hAnsi="Cambria Math"/>
              <w:sz w:val="28"/>
              <w:szCs w:val="28"/>
            </w:rPr>
            <m:t>×(</m:t>
          </m:r>
          <m:r>
            <w:rPr>
              <w:rFonts w:ascii="Cambria Math" w:hAnsi="Cambria Math"/>
              <w:sz w:val="28"/>
              <w:szCs w:val="28"/>
              <w:lang w:val="en-US"/>
            </w:rPr>
            <m:t>p</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c</m:t>
              </m:r>
            </m:num>
            <m:den>
              <m:r>
                <w:rPr>
                  <w:rFonts w:ascii="Cambria Math" w:hAnsi="Cambria Math"/>
                  <w:sz w:val="28"/>
                  <w:szCs w:val="28"/>
                  <w:lang w:val="en-US"/>
                </w:rPr>
                <m:t>Q</m:t>
              </m:r>
            </m:den>
          </m:f>
          <m:r>
            <w:rPr>
              <w:rFonts w:ascii="Cambria Math" w:hAnsi="Cambria Math"/>
              <w:sz w:val="28"/>
              <w:szCs w:val="28"/>
            </w:rPr>
            <m:t>)-</m:t>
          </m:r>
          <m:r>
            <w:rPr>
              <w:rFonts w:ascii="Cambria Math" w:hAnsi="Cambria Math"/>
              <w:sz w:val="28"/>
              <w:szCs w:val="28"/>
              <w:lang w:val="en-US"/>
            </w:rPr>
            <m:t>c</m:t>
          </m:r>
          <m:r>
            <w:rPr>
              <w:rFonts w:ascii="Cambria Math" w:hAnsi="Cambria Math"/>
              <w:sz w:val="28"/>
              <w:szCs w:val="28"/>
            </w:rPr>
            <m:t>-</m:t>
          </m:r>
          <m:r>
            <w:rPr>
              <w:rFonts w:ascii="Cambria Math" w:hAnsi="Cambria Math"/>
              <w:sz w:val="28"/>
              <w:szCs w:val="28"/>
              <w:lang w:val="en-US"/>
            </w:rPr>
            <m:t>σ</m:t>
          </m:r>
          <m:r>
            <w:rPr>
              <w:rFonts w:ascii="Cambria Math" w:hAnsi="Cambria Math"/>
              <w:sz w:val="28"/>
              <w:szCs w:val="28"/>
            </w:rPr>
            <m:t>×(</m:t>
          </m:r>
          <m:r>
            <w:rPr>
              <w:rFonts w:ascii="Cambria Math" w:hAnsi="Cambria Math"/>
              <w:sz w:val="28"/>
              <w:szCs w:val="28"/>
              <w:lang w:val="en-US"/>
            </w:rPr>
            <m:t>p</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c</m:t>
              </m:r>
            </m:num>
            <m:den>
              <m:r>
                <w:rPr>
                  <w:rFonts w:ascii="Cambria Math" w:hAnsi="Cambria Math"/>
                  <w:sz w:val="28"/>
                  <w:szCs w:val="28"/>
                  <w:lang w:val="en-US"/>
                </w:rPr>
                <m:t>Q</m:t>
              </m:r>
            </m:den>
          </m:f>
          <m:r>
            <w:rPr>
              <w:rFonts w:ascii="Cambria Math" w:hAnsi="Cambria Math"/>
              <w:sz w:val="28"/>
              <w:szCs w:val="28"/>
            </w:rPr>
            <m:t>)×</m:t>
          </m:r>
          <m:r>
            <w:rPr>
              <w:rFonts w:ascii="Cambria Math" w:hAnsi="Cambria Math"/>
              <w:sz w:val="28"/>
              <w:szCs w:val="28"/>
              <w:lang w:val="en-US"/>
            </w:rPr>
            <m:t>Q</m:t>
          </m:r>
          <m:r>
            <w:rPr>
              <w:rFonts w:ascii="Cambria Math" w:hAnsi="Cambria Math"/>
              <w:sz w:val="28"/>
              <w:szCs w:val="28"/>
            </w:rPr>
            <m:t>+</m:t>
          </m:r>
          <m:r>
            <w:rPr>
              <w:rFonts w:ascii="Cambria Math" w:hAnsi="Cambria Math"/>
              <w:sz w:val="28"/>
              <w:szCs w:val="28"/>
              <w:lang w:val="en-US"/>
            </w:rPr>
            <m:t>r</m:t>
          </m:r>
        </m:oMath>
      </m:oMathPara>
    </w:p>
    <w:p w:rsidR="005D1EEA" w:rsidRPr="00D612E7" w:rsidRDefault="005D1EEA" w:rsidP="00775A82">
      <w:pPr>
        <w:jc w:val="both"/>
        <w:rPr>
          <w:rFonts w:ascii="Times New Roman" w:hAnsi="Times New Roman"/>
          <w:sz w:val="28"/>
          <w:szCs w:val="28"/>
        </w:rPr>
      </w:pPr>
      <w:r w:rsidRPr="00D612E7">
        <w:rPr>
          <w:rFonts w:ascii="Times New Roman" w:hAnsi="Times New Roman"/>
          <w:sz w:val="28"/>
          <w:szCs w:val="28"/>
        </w:rPr>
        <w:t xml:space="preserve">Максимизируем прибыль по затратам на </w:t>
      </w:r>
      <w:r w:rsidR="00842BE4" w:rsidRPr="00D612E7">
        <w:rPr>
          <w:rFonts w:ascii="Times New Roman" w:hAnsi="Times New Roman"/>
          <w:sz w:val="28"/>
          <w:szCs w:val="28"/>
        </w:rPr>
        <w:t>пиратство</w:t>
      </w:r>
      <w:r w:rsidRPr="00D612E7">
        <w:rPr>
          <w:rFonts w:ascii="Times New Roman" w:hAnsi="Times New Roman"/>
          <w:sz w:val="28"/>
          <w:szCs w:val="28"/>
        </w:rPr>
        <w:t>:</w:t>
      </w:r>
    </w:p>
    <w:p w:rsidR="00F8023E" w:rsidRPr="00D612E7" w:rsidRDefault="008A3D65" w:rsidP="00F8023E">
      <w:pPr>
        <w:jc w:val="both"/>
        <w:rPr>
          <w:rFonts w:ascii="Cambria Math" w:hAnsi="Cambria Math"/>
          <w:sz w:val="28"/>
          <w:szCs w:val="28"/>
          <w:oMath/>
        </w:rPr>
      </w:pPr>
      <m:oMathPara>
        <m:oMath>
          <m:r>
            <w:rPr>
              <w:rFonts w:ascii="Cambria Math" w:hAnsi="Cambria Math"/>
              <w:sz w:val="28"/>
              <w:szCs w:val="28"/>
              <w:lang w:val="en-US"/>
            </w:rPr>
            <m:t>π=q</m:t>
          </m:r>
          <m:r>
            <w:rPr>
              <w:rFonts w:ascii="Cambria Math" w:hAnsi="Cambria Math"/>
              <w:sz w:val="28"/>
              <w:szCs w:val="28"/>
            </w:rPr>
            <m:t>×</m:t>
          </m:r>
          <m:r>
            <w:rPr>
              <w:rFonts w:ascii="Cambria Math" w:hAnsi="Cambria Math"/>
              <w:sz w:val="28"/>
              <w:szCs w:val="28"/>
              <w:lang w:val="en-US"/>
            </w:rPr>
            <m:t>p</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c×q</m:t>
              </m:r>
            </m:num>
            <m:den>
              <m:r>
                <w:rPr>
                  <w:rFonts w:ascii="Cambria Math" w:hAnsi="Cambria Math"/>
                  <w:sz w:val="28"/>
                  <w:szCs w:val="28"/>
                  <w:lang w:val="en-US"/>
                </w:rPr>
                <m:t>Q</m:t>
              </m:r>
            </m:den>
          </m:f>
          <m:r>
            <w:rPr>
              <w:rFonts w:ascii="Cambria Math" w:hAnsi="Cambria Math"/>
              <w:sz w:val="28"/>
              <w:szCs w:val="28"/>
            </w:rPr>
            <m:t>-</m:t>
          </m:r>
          <m:r>
            <w:rPr>
              <w:rFonts w:ascii="Cambria Math" w:hAnsi="Cambria Math"/>
              <w:sz w:val="28"/>
              <w:szCs w:val="28"/>
              <w:lang w:val="en-US"/>
            </w:rPr>
            <m:t>c</m:t>
          </m:r>
          <m:r>
            <w:rPr>
              <w:rFonts w:ascii="Cambria Math" w:hAnsi="Cambria Math"/>
              <w:sz w:val="28"/>
              <w:szCs w:val="28"/>
            </w:rPr>
            <m:t>-</m:t>
          </m:r>
          <m:r>
            <w:rPr>
              <w:rFonts w:ascii="Cambria Math" w:hAnsi="Cambria Math"/>
              <w:sz w:val="28"/>
              <w:szCs w:val="28"/>
              <w:lang w:val="en-US"/>
            </w:rPr>
            <m:t>σ</m:t>
          </m:r>
          <m:r>
            <w:rPr>
              <w:rFonts w:ascii="Cambria Math" w:hAnsi="Cambria Math"/>
              <w:sz w:val="28"/>
              <w:szCs w:val="28"/>
            </w:rPr>
            <m:t>×</m:t>
          </m:r>
          <m:r>
            <w:rPr>
              <w:rFonts w:ascii="Cambria Math" w:hAnsi="Cambria Math"/>
              <w:sz w:val="28"/>
              <w:szCs w:val="28"/>
              <w:lang w:val="en-US"/>
            </w:rPr>
            <m:t>p×Q</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c</m:t>
              </m:r>
            </m:num>
            <m:den>
              <m:r>
                <w:rPr>
                  <w:rFonts w:ascii="Cambria Math" w:hAnsi="Cambria Math"/>
                  <w:sz w:val="28"/>
                  <w:szCs w:val="28"/>
                  <w:lang w:val="en-US"/>
                </w:rPr>
                <m:t>Q</m:t>
              </m:r>
            </m:den>
          </m:f>
          <m:r>
            <w:rPr>
              <w:rFonts w:ascii="Cambria Math" w:hAnsi="Cambria Math"/>
              <w:sz w:val="28"/>
              <w:szCs w:val="28"/>
            </w:rPr>
            <m:t>×</m:t>
          </m:r>
          <m:r>
            <w:rPr>
              <w:rFonts w:ascii="Cambria Math" w:hAnsi="Cambria Math"/>
              <w:sz w:val="28"/>
              <w:szCs w:val="28"/>
              <w:lang w:val="en-US"/>
            </w:rPr>
            <m:t>Q</m:t>
          </m:r>
          <m:r>
            <w:rPr>
              <w:rFonts w:ascii="Cambria Math" w:hAnsi="Cambria Math"/>
              <w:sz w:val="28"/>
              <w:szCs w:val="28"/>
            </w:rPr>
            <m:t>+</m:t>
          </m:r>
          <m:r>
            <w:rPr>
              <w:rFonts w:ascii="Cambria Math" w:hAnsi="Cambria Math"/>
              <w:sz w:val="28"/>
              <w:szCs w:val="28"/>
              <w:lang w:val="en-US"/>
            </w:rPr>
            <m:t>r</m:t>
          </m:r>
        </m:oMath>
      </m:oMathPara>
    </w:p>
    <w:p w:rsidR="0057239D" w:rsidRPr="00D612E7" w:rsidRDefault="008A3D65" w:rsidP="0057239D">
      <w:pPr>
        <w:jc w:val="both"/>
        <w:rPr>
          <w:rFonts w:ascii="Cambria Math" w:hAnsi="Cambria Math"/>
          <w:sz w:val="28"/>
          <w:szCs w:val="28"/>
          <w:oMath/>
        </w:rPr>
      </w:pPr>
      <m:oMathPara>
        <m:oMath>
          <m:r>
            <w:rPr>
              <w:rFonts w:ascii="Cambria Math" w:hAnsi="Cambria Math"/>
              <w:sz w:val="28"/>
              <w:szCs w:val="28"/>
              <w:lang w:val="en-US"/>
            </w:rPr>
            <m:t>π=q</m:t>
          </m:r>
          <m:r>
            <w:rPr>
              <w:rFonts w:ascii="Cambria Math" w:hAnsi="Cambria Math"/>
              <w:sz w:val="28"/>
              <w:szCs w:val="28"/>
            </w:rPr>
            <m:t>×</m:t>
          </m:r>
          <m:r>
            <w:rPr>
              <w:rFonts w:ascii="Cambria Math" w:hAnsi="Cambria Math"/>
              <w:sz w:val="28"/>
              <w:szCs w:val="28"/>
              <w:lang w:val="en-US"/>
            </w:rPr>
            <m:t>p</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c×q</m:t>
              </m:r>
            </m:num>
            <m:den>
              <m:r>
                <w:rPr>
                  <w:rFonts w:ascii="Cambria Math" w:hAnsi="Cambria Math"/>
                  <w:sz w:val="28"/>
                  <w:szCs w:val="28"/>
                  <w:lang w:val="en-US"/>
                </w:rPr>
                <m:t>Q</m:t>
              </m:r>
            </m:den>
          </m:f>
          <m:r>
            <w:rPr>
              <w:rFonts w:ascii="Cambria Math" w:hAnsi="Cambria Math"/>
              <w:sz w:val="28"/>
              <w:szCs w:val="28"/>
            </w:rPr>
            <m:t>-</m:t>
          </m:r>
          <m:r>
            <w:rPr>
              <w:rFonts w:ascii="Cambria Math" w:hAnsi="Cambria Math"/>
              <w:sz w:val="28"/>
              <w:szCs w:val="28"/>
              <w:lang w:val="en-US"/>
            </w:rPr>
            <m:t>c</m:t>
          </m:r>
          <m:r>
            <w:rPr>
              <w:rFonts w:ascii="Cambria Math" w:hAnsi="Cambria Math"/>
              <w:sz w:val="28"/>
              <w:szCs w:val="28"/>
            </w:rPr>
            <m:t>-(1-</m:t>
          </m:r>
          <m:f>
            <m:fPr>
              <m:ctrlPr>
                <w:rPr>
                  <w:rFonts w:ascii="Cambria Math" w:hAnsi="Cambria Math"/>
                  <w:i/>
                  <w:sz w:val="28"/>
                  <w:szCs w:val="28"/>
                  <w:lang w:val="en-US"/>
                </w:rPr>
              </m:ctrlPr>
            </m:fPr>
            <m:num>
              <m:r>
                <w:rPr>
                  <w:rFonts w:ascii="Cambria Math" w:hAnsi="Cambria Math"/>
                  <w:sz w:val="28"/>
                  <w:szCs w:val="28"/>
                  <w:lang w:val="en-US"/>
                </w:rPr>
                <m:t>defence</m:t>
              </m:r>
              <m:d>
                <m:dPr>
                  <m:ctrlPr>
                    <w:rPr>
                      <w:rFonts w:ascii="Cambria Math" w:hAnsi="Cambria Math"/>
                      <w:i/>
                      <w:sz w:val="28"/>
                      <w:szCs w:val="28"/>
                      <w:lang w:val="en-US"/>
                    </w:rPr>
                  </m:ctrlPr>
                </m:dPr>
                <m:e>
                  <m:r>
                    <w:rPr>
                      <w:rFonts w:ascii="Cambria Math" w:hAnsi="Cambria Math"/>
                      <w:sz w:val="28"/>
                      <w:szCs w:val="28"/>
                      <w:lang w:val="en-US"/>
                    </w:rPr>
                    <m:t>c+</m:t>
                  </m:r>
                  <m:sSub>
                    <m:sSubPr>
                      <m:ctrlPr>
                        <w:rPr>
                          <w:rFonts w:ascii="Cambria Math" w:hAnsi="Cambria Math"/>
                          <w:i/>
                          <w:sz w:val="28"/>
                          <w:szCs w:val="28"/>
                          <w:vertAlign w:val="subscript"/>
                          <w:lang w:val="en-US"/>
                        </w:rPr>
                      </m:ctrlPr>
                    </m:sSubPr>
                    <m:e>
                      <m:r>
                        <w:rPr>
                          <w:rFonts w:ascii="Cambria Math" w:hAnsi="Cambria Math"/>
                          <w:sz w:val="28"/>
                          <w:szCs w:val="28"/>
                          <w:lang w:val="en-US"/>
                        </w:rPr>
                        <m:t>c</m:t>
                      </m:r>
                    </m:e>
                    <m:sub>
                      <m:r>
                        <w:rPr>
                          <w:rFonts w:ascii="Cambria Math" w:hAnsi="Cambria Math"/>
                          <w:sz w:val="28"/>
                          <w:szCs w:val="28"/>
                          <w:vertAlign w:val="subscript"/>
                          <w:lang w:val="en-US"/>
                        </w:rPr>
                        <m:t>0</m:t>
                      </m:r>
                    </m:sub>
                  </m:sSub>
                </m:e>
              </m:d>
            </m:num>
            <m:den>
              <m:r>
                <m:rPr>
                  <m:sty m:val="p"/>
                </m:rPr>
                <w:rPr>
                  <w:rFonts w:ascii="Cambria Math" w:hAnsi="Cambria Math"/>
                  <w:sz w:val="28"/>
                  <w:szCs w:val="28"/>
                  <w:lang w:val="en-US"/>
                </w:rPr>
                <m:t>defence</m:t>
              </m:r>
              <m:r>
                <m:rPr>
                  <m:sty m:val="p"/>
                </m:rPr>
                <w:rPr>
                  <w:rFonts w:ascii="Cambria Math" w:hAnsi="Cambria Math"/>
                  <w:sz w:val="28"/>
                  <w:szCs w:val="28"/>
                </w:rPr>
                <m:t xml:space="preserve"> </m:t>
              </m:r>
              <m:r>
                <m:rPr>
                  <m:sty m:val="p"/>
                </m:rPr>
                <w:rPr>
                  <w:rFonts w:ascii="Cambria Math" w:hAnsi="Cambria Math"/>
                  <w:sz w:val="28"/>
                  <w:szCs w:val="28"/>
                  <w:vertAlign w:val="subscript"/>
                  <w:lang w:val="en-US"/>
                </w:rPr>
                <m:t>max</m:t>
              </m:r>
            </m:den>
          </m:f>
          <m:r>
            <w:rPr>
              <w:rFonts w:ascii="Cambria Math" w:hAnsi="Cambria Math"/>
              <w:sz w:val="28"/>
              <w:szCs w:val="28"/>
            </w:rPr>
            <m:t>)×</m:t>
          </m:r>
          <m:r>
            <w:rPr>
              <w:rFonts w:ascii="Cambria Math" w:hAnsi="Cambria Math"/>
              <w:sz w:val="28"/>
              <w:szCs w:val="28"/>
              <w:lang w:val="en-US"/>
            </w:rPr>
            <m:t>p×Q</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c</m:t>
              </m:r>
            </m:num>
            <m:den>
              <m:r>
                <w:rPr>
                  <w:rFonts w:ascii="Cambria Math" w:hAnsi="Cambria Math"/>
                  <w:sz w:val="28"/>
                  <w:szCs w:val="28"/>
                  <w:lang w:val="en-US"/>
                </w:rPr>
                <m:t>Q</m:t>
              </m:r>
            </m:den>
          </m:f>
          <m:r>
            <w:rPr>
              <w:rFonts w:ascii="Cambria Math" w:hAnsi="Cambria Math"/>
              <w:sz w:val="28"/>
              <w:szCs w:val="28"/>
            </w:rPr>
            <m:t>×</m:t>
          </m:r>
          <m:r>
            <w:rPr>
              <w:rFonts w:ascii="Cambria Math" w:hAnsi="Cambria Math"/>
              <w:sz w:val="28"/>
              <w:szCs w:val="28"/>
              <w:lang w:val="en-US"/>
            </w:rPr>
            <m:t>Q</m:t>
          </m:r>
          <m:r>
            <w:rPr>
              <w:rFonts w:ascii="Cambria Math" w:hAnsi="Cambria Math"/>
              <w:sz w:val="28"/>
              <w:szCs w:val="28"/>
            </w:rPr>
            <m:t>+</m:t>
          </m:r>
          <m:r>
            <w:rPr>
              <w:rFonts w:ascii="Cambria Math" w:hAnsi="Cambria Math"/>
              <w:sz w:val="28"/>
              <w:szCs w:val="28"/>
              <w:lang w:val="en-US"/>
            </w:rPr>
            <m:t>r</m:t>
          </m:r>
        </m:oMath>
      </m:oMathPara>
    </w:p>
    <w:p w:rsidR="008A3D65" w:rsidRPr="00D612E7" w:rsidRDefault="008A3D65" w:rsidP="008A3D65">
      <w:pPr>
        <w:jc w:val="both"/>
        <w:rPr>
          <w:rFonts w:ascii="Cambria Math" w:hAnsi="Cambria Math"/>
          <w:sz w:val="28"/>
          <w:szCs w:val="28"/>
          <w:oMath/>
        </w:rPr>
      </w:pPr>
      <m:oMathPara>
        <m:oMath>
          <m:r>
            <w:rPr>
              <w:rFonts w:ascii="Cambria Math" w:hAnsi="Cambria Math"/>
              <w:sz w:val="28"/>
              <w:szCs w:val="28"/>
              <w:lang w:val="en-US"/>
            </w:rPr>
            <m:t>π=q</m:t>
          </m:r>
          <m:r>
            <w:rPr>
              <w:rFonts w:ascii="Cambria Math" w:hAnsi="Cambria Math"/>
              <w:sz w:val="28"/>
              <w:szCs w:val="28"/>
            </w:rPr>
            <m:t>×</m:t>
          </m:r>
          <m:r>
            <w:rPr>
              <w:rFonts w:ascii="Cambria Math" w:hAnsi="Cambria Math"/>
              <w:sz w:val="28"/>
              <w:szCs w:val="28"/>
              <w:lang w:val="en-US"/>
            </w:rPr>
            <m:t>p</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c×q</m:t>
              </m:r>
            </m:num>
            <m:den>
              <m:r>
                <w:rPr>
                  <w:rFonts w:ascii="Cambria Math" w:hAnsi="Cambria Math"/>
                  <w:sz w:val="28"/>
                  <w:szCs w:val="28"/>
                  <w:lang w:val="en-US"/>
                </w:rPr>
                <m:t>Q</m:t>
              </m:r>
            </m:den>
          </m:f>
          <m:r>
            <w:rPr>
              <w:rFonts w:ascii="Cambria Math" w:hAnsi="Cambria Math"/>
              <w:sz w:val="28"/>
              <w:szCs w:val="28"/>
            </w:rPr>
            <m:t>-</m:t>
          </m:r>
          <m:r>
            <w:rPr>
              <w:rFonts w:ascii="Cambria Math" w:hAnsi="Cambria Math"/>
              <w:sz w:val="28"/>
              <w:szCs w:val="28"/>
              <w:lang w:val="en-US"/>
            </w:rPr>
            <m:t>c</m:t>
          </m:r>
          <m:r>
            <w:rPr>
              <w:rFonts w:ascii="Cambria Math" w:hAnsi="Cambria Math"/>
              <w:sz w:val="28"/>
              <w:szCs w:val="28"/>
            </w:rPr>
            <m:t>-</m:t>
          </m:r>
          <m:r>
            <w:rPr>
              <w:rFonts w:ascii="Cambria Math" w:hAnsi="Cambria Math"/>
              <w:sz w:val="28"/>
              <w:szCs w:val="28"/>
              <w:lang w:val="en-US"/>
            </w:rPr>
            <m:t>p×Q</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defence</m:t>
              </m:r>
              <m:d>
                <m:dPr>
                  <m:ctrlPr>
                    <w:rPr>
                      <w:rFonts w:ascii="Cambria Math" w:hAnsi="Cambria Math"/>
                      <w:i/>
                      <w:sz w:val="28"/>
                      <w:szCs w:val="28"/>
                      <w:lang w:val="en-US"/>
                    </w:rPr>
                  </m:ctrlPr>
                </m:dPr>
                <m:e>
                  <m:r>
                    <w:rPr>
                      <w:rFonts w:ascii="Cambria Math" w:hAnsi="Cambria Math"/>
                      <w:sz w:val="28"/>
                      <w:szCs w:val="28"/>
                      <w:lang w:val="en-US"/>
                    </w:rPr>
                    <m:t>c+</m:t>
                  </m:r>
                  <m:sSub>
                    <m:sSubPr>
                      <m:ctrlPr>
                        <w:rPr>
                          <w:rFonts w:ascii="Cambria Math" w:hAnsi="Cambria Math"/>
                          <w:i/>
                          <w:sz w:val="28"/>
                          <w:szCs w:val="28"/>
                          <w:vertAlign w:val="subscript"/>
                          <w:lang w:val="en-US"/>
                        </w:rPr>
                      </m:ctrlPr>
                    </m:sSubPr>
                    <m:e>
                      <m:r>
                        <w:rPr>
                          <w:rFonts w:ascii="Cambria Math" w:hAnsi="Cambria Math"/>
                          <w:sz w:val="28"/>
                          <w:szCs w:val="28"/>
                          <w:lang w:val="en-US"/>
                        </w:rPr>
                        <m:t>c</m:t>
                      </m:r>
                    </m:e>
                    <m:sub>
                      <m:r>
                        <w:rPr>
                          <w:rFonts w:ascii="Cambria Math" w:hAnsi="Cambria Math"/>
                          <w:sz w:val="28"/>
                          <w:szCs w:val="28"/>
                          <w:vertAlign w:val="subscript"/>
                          <w:lang w:val="en-US"/>
                        </w:rPr>
                        <m:t>0</m:t>
                      </m:r>
                    </m:sub>
                  </m:sSub>
                </m:e>
              </m:d>
            </m:num>
            <m:den>
              <m:r>
                <m:rPr>
                  <m:sty m:val="p"/>
                </m:rPr>
                <w:rPr>
                  <w:rFonts w:ascii="Cambria Math" w:hAnsi="Cambria Math"/>
                  <w:sz w:val="28"/>
                  <w:szCs w:val="28"/>
                  <w:lang w:val="en-US"/>
                </w:rPr>
                <m:t>defence</m:t>
              </m:r>
              <m:r>
                <m:rPr>
                  <m:sty m:val="p"/>
                </m:rPr>
                <w:rPr>
                  <w:rFonts w:ascii="Cambria Math" w:hAnsi="Cambria Math"/>
                  <w:sz w:val="28"/>
                  <w:szCs w:val="28"/>
                </w:rPr>
                <m:t xml:space="preserve"> </m:t>
              </m:r>
              <m:r>
                <m:rPr>
                  <m:sty m:val="p"/>
                </m:rPr>
                <w:rPr>
                  <w:rFonts w:ascii="Cambria Math" w:hAnsi="Cambria Math"/>
                  <w:sz w:val="28"/>
                  <w:szCs w:val="28"/>
                  <w:vertAlign w:val="subscript"/>
                  <w:lang w:val="en-US"/>
                </w:rPr>
                <m:t>max</m:t>
              </m:r>
            </m:den>
          </m:f>
          <m:r>
            <w:rPr>
              <w:rFonts w:ascii="Cambria Math" w:hAnsi="Cambria Math"/>
              <w:sz w:val="28"/>
              <w:szCs w:val="28"/>
            </w:rPr>
            <m:t>×</m:t>
          </m:r>
          <m:r>
            <w:rPr>
              <w:rFonts w:ascii="Cambria Math" w:hAnsi="Cambria Math"/>
              <w:sz w:val="28"/>
              <w:szCs w:val="28"/>
              <w:lang w:val="en-US"/>
            </w:rPr>
            <m:t>p×Q</m:t>
          </m:r>
          <m:r>
            <w:rPr>
              <w:rFonts w:ascii="Cambria Math" w:hAnsi="Cambria Math"/>
              <w:sz w:val="28"/>
              <w:szCs w:val="28"/>
            </w:rPr>
            <m:t>-</m:t>
          </m:r>
          <m:r>
            <w:rPr>
              <w:rFonts w:ascii="Cambria Math" w:hAnsi="Cambria Math"/>
              <w:sz w:val="28"/>
              <w:szCs w:val="28"/>
              <w:lang w:val="en-US"/>
            </w:rPr>
            <m:t>c</m:t>
          </m:r>
          <m:r>
            <w:rPr>
              <w:rFonts w:ascii="Cambria Math" w:hAnsi="Cambria Math"/>
              <w:sz w:val="28"/>
              <w:szCs w:val="28"/>
            </w:rPr>
            <m:t>+</m:t>
          </m:r>
          <m:r>
            <w:rPr>
              <w:rFonts w:ascii="Cambria Math" w:hAnsi="Cambria Math"/>
              <w:sz w:val="28"/>
              <w:szCs w:val="28"/>
              <w:lang w:val="en-US"/>
            </w:rPr>
            <m:t>r</m:t>
          </m:r>
        </m:oMath>
      </m:oMathPara>
    </w:p>
    <w:p w:rsidR="008A3D65" w:rsidRPr="00D612E7" w:rsidRDefault="008A3D65" w:rsidP="008A3D65">
      <w:pPr>
        <w:jc w:val="both"/>
        <w:rPr>
          <w:rFonts w:ascii="Cambria Math" w:hAnsi="Cambria Math"/>
          <w:sz w:val="28"/>
          <w:szCs w:val="28"/>
          <w:oMath/>
        </w:rPr>
      </w:pPr>
      <m:oMathPara>
        <m:oMath>
          <m:r>
            <w:rPr>
              <w:rFonts w:ascii="Cambria Math" w:hAnsi="Cambria Math"/>
              <w:sz w:val="28"/>
              <w:szCs w:val="28"/>
              <w:lang w:val="en-US"/>
            </w:rPr>
            <m:t>π=q</m:t>
          </m:r>
          <m:r>
            <w:rPr>
              <w:rFonts w:ascii="Cambria Math" w:hAnsi="Cambria Math"/>
              <w:sz w:val="28"/>
              <w:szCs w:val="28"/>
            </w:rPr>
            <m:t>×</m:t>
          </m:r>
          <m:r>
            <w:rPr>
              <w:rFonts w:ascii="Cambria Math" w:hAnsi="Cambria Math"/>
              <w:sz w:val="28"/>
              <w:szCs w:val="28"/>
              <w:lang w:val="en-US"/>
            </w:rPr>
            <m:t>p</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c×q</m:t>
              </m:r>
            </m:num>
            <m:den>
              <m:r>
                <w:rPr>
                  <w:rFonts w:ascii="Cambria Math" w:hAnsi="Cambria Math"/>
                  <w:sz w:val="28"/>
                  <w:szCs w:val="28"/>
                  <w:lang w:val="en-US"/>
                </w:rPr>
                <m:t>Q</m:t>
              </m:r>
            </m:den>
          </m:f>
          <m:r>
            <w:rPr>
              <w:rFonts w:ascii="Cambria Math" w:hAnsi="Cambria Math"/>
              <w:sz w:val="28"/>
              <w:szCs w:val="28"/>
              <w:lang w:val="en-US"/>
            </w:rPr>
            <m:t>-2c</m:t>
          </m:r>
          <m:r>
            <w:rPr>
              <w:rFonts w:ascii="Cambria Math" w:hAnsi="Cambria Math"/>
              <w:sz w:val="28"/>
              <w:szCs w:val="28"/>
            </w:rPr>
            <m:t>-</m:t>
          </m:r>
          <m:r>
            <w:rPr>
              <w:rFonts w:ascii="Cambria Math" w:hAnsi="Cambria Math"/>
              <w:sz w:val="28"/>
              <w:szCs w:val="28"/>
              <w:lang w:val="en-US"/>
            </w:rPr>
            <m:t>p×Q</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defence</m:t>
              </m:r>
              <m:d>
                <m:dPr>
                  <m:ctrlPr>
                    <w:rPr>
                      <w:rFonts w:ascii="Cambria Math" w:hAnsi="Cambria Math"/>
                      <w:i/>
                      <w:sz w:val="28"/>
                      <w:szCs w:val="28"/>
                      <w:lang w:val="en-US"/>
                    </w:rPr>
                  </m:ctrlPr>
                </m:dPr>
                <m:e>
                  <m:r>
                    <w:rPr>
                      <w:rFonts w:ascii="Cambria Math" w:hAnsi="Cambria Math"/>
                      <w:sz w:val="28"/>
                      <w:szCs w:val="28"/>
                      <w:lang w:val="en-US"/>
                    </w:rPr>
                    <m:t>c+</m:t>
                  </m:r>
                  <m:sSub>
                    <m:sSubPr>
                      <m:ctrlPr>
                        <w:rPr>
                          <w:rFonts w:ascii="Cambria Math" w:hAnsi="Cambria Math"/>
                          <w:i/>
                          <w:sz w:val="28"/>
                          <w:szCs w:val="28"/>
                          <w:vertAlign w:val="subscript"/>
                          <w:lang w:val="en-US"/>
                        </w:rPr>
                      </m:ctrlPr>
                    </m:sSubPr>
                    <m:e>
                      <m:r>
                        <w:rPr>
                          <w:rFonts w:ascii="Cambria Math" w:hAnsi="Cambria Math"/>
                          <w:sz w:val="28"/>
                          <w:szCs w:val="28"/>
                          <w:lang w:val="en-US"/>
                        </w:rPr>
                        <m:t>c</m:t>
                      </m:r>
                    </m:e>
                    <m:sub>
                      <m:r>
                        <w:rPr>
                          <w:rFonts w:ascii="Cambria Math" w:hAnsi="Cambria Math"/>
                          <w:sz w:val="28"/>
                          <w:szCs w:val="28"/>
                          <w:vertAlign w:val="subscript"/>
                          <w:lang w:val="en-US"/>
                        </w:rPr>
                        <m:t>0</m:t>
                      </m:r>
                    </m:sub>
                  </m:sSub>
                </m:e>
              </m:d>
            </m:num>
            <m:den>
              <m:r>
                <m:rPr>
                  <m:sty m:val="p"/>
                </m:rPr>
                <w:rPr>
                  <w:rFonts w:ascii="Cambria Math" w:hAnsi="Cambria Math"/>
                  <w:sz w:val="28"/>
                  <w:szCs w:val="28"/>
                  <w:lang w:val="en-US"/>
                </w:rPr>
                <m:t>defence</m:t>
              </m:r>
              <m:r>
                <m:rPr>
                  <m:sty m:val="p"/>
                </m:rPr>
                <w:rPr>
                  <w:rFonts w:ascii="Cambria Math" w:hAnsi="Cambria Math"/>
                  <w:sz w:val="28"/>
                  <w:szCs w:val="28"/>
                </w:rPr>
                <m:t xml:space="preserve"> </m:t>
              </m:r>
              <m:r>
                <m:rPr>
                  <m:sty m:val="p"/>
                </m:rPr>
                <w:rPr>
                  <w:rFonts w:ascii="Cambria Math" w:hAnsi="Cambria Math"/>
                  <w:sz w:val="28"/>
                  <w:szCs w:val="28"/>
                  <w:vertAlign w:val="subscript"/>
                  <w:lang w:val="en-US"/>
                </w:rPr>
                <m:t>max</m:t>
              </m:r>
            </m:den>
          </m:f>
          <m:r>
            <w:rPr>
              <w:rFonts w:ascii="Cambria Math" w:hAnsi="Cambria Math"/>
              <w:sz w:val="28"/>
              <w:szCs w:val="28"/>
            </w:rPr>
            <m:t>×</m:t>
          </m:r>
          <m:r>
            <w:rPr>
              <w:rFonts w:ascii="Cambria Math" w:hAnsi="Cambria Math"/>
              <w:sz w:val="28"/>
              <w:szCs w:val="28"/>
              <w:lang w:val="en-US"/>
            </w:rPr>
            <m:t>p×Q</m:t>
          </m:r>
          <m:r>
            <w:rPr>
              <w:rFonts w:ascii="Cambria Math" w:hAnsi="Cambria Math"/>
              <w:sz w:val="28"/>
              <w:szCs w:val="28"/>
            </w:rPr>
            <m:t>+</m:t>
          </m:r>
          <m:r>
            <w:rPr>
              <w:rFonts w:ascii="Cambria Math" w:hAnsi="Cambria Math"/>
              <w:sz w:val="28"/>
              <w:szCs w:val="28"/>
              <w:lang w:val="en-US"/>
            </w:rPr>
            <m:t>r</m:t>
          </m:r>
        </m:oMath>
      </m:oMathPara>
    </w:p>
    <w:p w:rsidR="008A3D65" w:rsidRPr="00D612E7" w:rsidRDefault="004D4EF4" w:rsidP="008A3D65">
      <w:pPr>
        <w:jc w:val="both"/>
        <w:rPr>
          <w:rFonts w:ascii="Cambria Math" w:hAnsi="Cambria Math"/>
          <w:sz w:val="28"/>
          <w:szCs w:val="28"/>
          <w:oMath/>
        </w:rPr>
      </w:pPr>
      <m:oMathPara>
        <m:oMath>
          <m:sSub>
            <m:sSubPr>
              <m:ctrlPr>
                <w:rPr>
                  <w:rFonts w:ascii="Cambria Math" w:hAnsi="Cambria Math"/>
                  <w:i/>
                  <w:sz w:val="28"/>
                  <w:szCs w:val="28"/>
                  <w:lang w:val="en-US"/>
                </w:rPr>
              </m:ctrlPr>
            </m:sSubPr>
            <m:e>
              <m:r>
                <w:rPr>
                  <w:rFonts w:ascii="Cambria Math" w:hAnsi="Cambria Math"/>
                  <w:sz w:val="28"/>
                  <w:szCs w:val="28"/>
                  <w:lang w:val="en-US"/>
                </w:rPr>
                <m:t>π'</m:t>
              </m:r>
            </m:e>
            <m:sub>
              <m:r>
                <w:rPr>
                  <w:rFonts w:ascii="Cambria Math" w:hAnsi="Cambria Math"/>
                  <w:sz w:val="28"/>
                  <w:szCs w:val="28"/>
                  <w:lang w:val="en-US"/>
                </w:rPr>
                <m:t>c</m:t>
              </m:r>
            </m:sub>
          </m:sSub>
          <m:r>
            <w:rPr>
              <w:rFonts w:ascii="Cambria Math" w:hAnsi="Cambria Math"/>
              <w:sz w:val="28"/>
              <w:szCs w:val="28"/>
              <w:lang w:val="en-US"/>
            </w:rPr>
            <m:t>=-2</m:t>
          </m:r>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q</m:t>
              </m:r>
            </m:num>
            <m:den>
              <m:r>
                <w:rPr>
                  <w:rFonts w:ascii="Cambria Math" w:hAnsi="Cambria Math"/>
                  <w:sz w:val="28"/>
                  <w:szCs w:val="28"/>
                </w:rPr>
                <m:t>Q</m:t>
              </m:r>
            </m:den>
          </m:f>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p×Q</m:t>
              </m:r>
            </m:num>
            <m:den>
              <m:r>
                <m:rPr>
                  <m:sty m:val="p"/>
                </m:rPr>
                <w:rPr>
                  <w:rFonts w:ascii="Cambria Math" w:hAnsi="Cambria Math"/>
                  <w:sz w:val="28"/>
                  <w:szCs w:val="28"/>
                  <w:lang w:val="en-US"/>
                </w:rPr>
                <m:t>defence</m:t>
              </m:r>
              <m:r>
                <m:rPr>
                  <m:sty m:val="p"/>
                </m:rPr>
                <w:rPr>
                  <w:rFonts w:ascii="Cambria Math" w:hAnsi="Cambria Math"/>
                  <w:sz w:val="28"/>
                  <w:szCs w:val="28"/>
                </w:rPr>
                <m:t xml:space="preserve"> </m:t>
              </m:r>
              <m:r>
                <m:rPr>
                  <m:sty m:val="p"/>
                </m:rPr>
                <w:rPr>
                  <w:rFonts w:ascii="Cambria Math" w:hAnsi="Cambria Math"/>
                  <w:sz w:val="28"/>
                  <w:szCs w:val="28"/>
                  <w:vertAlign w:val="subscript"/>
                  <w:lang w:val="en-US"/>
                </w:rPr>
                <m:t>max</m:t>
              </m:r>
            </m:den>
          </m:f>
          <m:r>
            <w:rPr>
              <w:rFonts w:ascii="Cambria Math" w:hAnsi="Cambria Math"/>
              <w:sz w:val="28"/>
              <w:szCs w:val="28"/>
            </w:rPr>
            <m:t>×</m:t>
          </m:r>
          <m:r>
            <w:rPr>
              <w:rFonts w:ascii="Cambria Math" w:hAnsi="Cambria Math"/>
              <w:sz w:val="28"/>
              <w:szCs w:val="28"/>
              <w:lang w:val="en-US"/>
            </w:rPr>
            <m:t>defence'</m:t>
          </m:r>
          <m:d>
            <m:dPr>
              <m:ctrlPr>
                <w:rPr>
                  <w:rFonts w:ascii="Cambria Math" w:hAnsi="Cambria Math"/>
                  <w:i/>
                  <w:sz w:val="28"/>
                  <w:szCs w:val="28"/>
                  <w:lang w:val="en-US"/>
                </w:rPr>
              </m:ctrlPr>
            </m:dPr>
            <m:e>
              <m:r>
                <w:rPr>
                  <w:rFonts w:ascii="Cambria Math" w:hAnsi="Cambria Math"/>
                  <w:sz w:val="28"/>
                  <w:szCs w:val="28"/>
                  <w:lang w:val="en-US"/>
                </w:rPr>
                <m:t>c+</m:t>
              </m:r>
              <m:sSub>
                <m:sSubPr>
                  <m:ctrlPr>
                    <w:rPr>
                      <w:rFonts w:ascii="Cambria Math" w:hAnsi="Cambria Math"/>
                      <w:i/>
                      <w:sz w:val="28"/>
                      <w:szCs w:val="28"/>
                      <w:vertAlign w:val="subscript"/>
                      <w:lang w:val="en-US"/>
                    </w:rPr>
                  </m:ctrlPr>
                </m:sSubPr>
                <m:e>
                  <m:r>
                    <w:rPr>
                      <w:rFonts w:ascii="Cambria Math" w:hAnsi="Cambria Math"/>
                      <w:sz w:val="28"/>
                      <w:szCs w:val="28"/>
                      <w:lang w:val="en-US"/>
                    </w:rPr>
                    <m:t>c</m:t>
                  </m:r>
                </m:e>
                <m:sub>
                  <m:r>
                    <w:rPr>
                      <w:rFonts w:ascii="Cambria Math" w:hAnsi="Cambria Math"/>
                      <w:sz w:val="28"/>
                      <w:szCs w:val="28"/>
                      <w:vertAlign w:val="subscript"/>
                      <w:lang w:val="en-US"/>
                    </w:rPr>
                    <m:t>0</m:t>
                  </m:r>
                </m:sub>
              </m:sSub>
            </m:e>
          </m:d>
        </m:oMath>
      </m:oMathPara>
    </w:p>
    <w:p w:rsidR="001A731B" w:rsidRPr="00D612E7" w:rsidRDefault="00842BE4">
      <w:pPr>
        <w:jc w:val="both"/>
        <w:rPr>
          <w:rFonts w:ascii="Times New Roman" w:hAnsi="Times New Roman"/>
          <w:sz w:val="28"/>
          <w:szCs w:val="28"/>
          <w:lang w:val="en-US"/>
        </w:rPr>
      </w:pPr>
      <m:oMathPara>
        <m:oMath>
          <m:r>
            <w:rPr>
              <w:rFonts w:ascii="Cambria Math" w:hAnsi="Cambria Math"/>
              <w:sz w:val="28"/>
              <w:szCs w:val="28"/>
            </w:rPr>
            <m:t>0=-2+</m:t>
          </m:r>
          <m:f>
            <m:fPr>
              <m:ctrlPr>
                <w:rPr>
                  <w:rFonts w:ascii="Cambria Math" w:hAnsi="Cambria Math"/>
                  <w:i/>
                  <w:sz w:val="28"/>
                  <w:szCs w:val="28"/>
                </w:rPr>
              </m:ctrlPr>
            </m:fPr>
            <m:num>
              <m:r>
                <w:rPr>
                  <w:rFonts w:ascii="Cambria Math" w:hAnsi="Cambria Math"/>
                  <w:sz w:val="28"/>
                  <w:szCs w:val="28"/>
                </w:rPr>
                <m:t>q</m:t>
              </m:r>
            </m:num>
            <m:den>
              <m:r>
                <w:rPr>
                  <w:rFonts w:ascii="Cambria Math" w:hAnsi="Cambria Math"/>
                  <w:sz w:val="28"/>
                  <w:szCs w:val="28"/>
                </w:rPr>
                <m:t>Q</m:t>
              </m:r>
            </m:den>
          </m:f>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p</m:t>
              </m:r>
              <m:r>
                <w:rPr>
                  <w:rFonts w:ascii="Cambria Math" w:hAnsi="Cambria Math"/>
                  <w:sz w:val="28"/>
                  <w:szCs w:val="28"/>
                </w:rPr>
                <m:t>×</m:t>
              </m:r>
              <m:r>
                <w:rPr>
                  <w:rFonts w:ascii="Cambria Math" w:hAnsi="Cambria Math"/>
                  <w:sz w:val="28"/>
                  <w:szCs w:val="28"/>
                  <w:lang w:val="en-US"/>
                </w:rPr>
                <m:t>Q</m:t>
              </m:r>
            </m:num>
            <m:den>
              <m:r>
                <m:rPr>
                  <m:sty m:val="p"/>
                </m:rPr>
                <w:rPr>
                  <w:rFonts w:ascii="Cambria Math" w:hAnsi="Cambria Math"/>
                  <w:sz w:val="28"/>
                  <w:szCs w:val="28"/>
                  <w:lang w:val="en-US"/>
                </w:rPr>
                <m:t>defence</m:t>
              </m:r>
              <m:r>
                <m:rPr>
                  <m:sty m:val="p"/>
                </m:rPr>
                <w:rPr>
                  <w:rFonts w:ascii="Cambria Math" w:hAnsi="Cambria Math"/>
                  <w:sz w:val="28"/>
                  <w:szCs w:val="28"/>
                </w:rPr>
                <m:t xml:space="preserve"> </m:t>
              </m:r>
              <m:r>
                <m:rPr>
                  <m:sty m:val="p"/>
                </m:rPr>
                <w:rPr>
                  <w:rFonts w:ascii="Cambria Math" w:hAnsi="Cambria Math"/>
                  <w:sz w:val="28"/>
                  <w:szCs w:val="28"/>
                  <w:vertAlign w:val="subscript"/>
                  <w:lang w:val="en-US"/>
                </w:rPr>
                <m:t>max</m:t>
              </m:r>
            </m:den>
          </m:f>
          <m:r>
            <w:rPr>
              <w:rFonts w:ascii="Cambria Math" w:hAnsi="Cambria Math"/>
              <w:sz w:val="28"/>
              <w:szCs w:val="28"/>
            </w:rPr>
            <m:t>×</m:t>
          </m:r>
          <m:r>
            <w:rPr>
              <w:rFonts w:ascii="Cambria Math" w:hAnsi="Cambria Math"/>
              <w:sz w:val="28"/>
              <w:szCs w:val="28"/>
              <w:lang w:val="en-US"/>
            </w:rPr>
            <m:t>defence</m:t>
          </m:r>
          <m:r>
            <w:rPr>
              <w:rFonts w:ascii="Cambria Math" w:hAnsi="Cambria Math"/>
              <w:sz w:val="28"/>
              <w:szCs w:val="28"/>
            </w:rPr>
            <m:t>'</m:t>
          </m:r>
          <m:d>
            <m:dPr>
              <m:ctrlPr>
                <w:rPr>
                  <w:rFonts w:ascii="Cambria Math" w:hAnsi="Cambria Math"/>
                  <w:i/>
                  <w:sz w:val="28"/>
                  <w:szCs w:val="28"/>
                  <w:lang w:val="en-US"/>
                </w:rPr>
              </m:ctrlPr>
            </m:dPr>
            <m:e>
              <m:r>
                <w:rPr>
                  <w:rFonts w:ascii="Cambria Math" w:hAnsi="Cambria Math"/>
                  <w:sz w:val="28"/>
                  <w:szCs w:val="28"/>
                  <w:lang w:val="en-US"/>
                </w:rPr>
                <m:t>c</m:t>
              </m:r>
              <m:r>
                <w:rPr>
                  <w:rFonts w:ascii="Cambria Math" w:hAnsi="Cambria Math"/>
                  <w:sz w:val="28"/>
                  <w:szCs w:val="28"/>
                </w:rPr>
                <m:t>+</m:t>
              </m:r>
              <m:sSub>
                <m:sSubPr>
                  <m:ctrlPr>
                    <w:rPr>
                      <w:rFonts w:ascii="Cambria Math" w:hAnsi="Cambria Math"/>
                      <w:i/>
                      <w:sz w:val="28"/>
                      <w:szCs w:val="28"/>
                      <w:vertAlign w:val="subscript"/>
                      <w:lang w:val="en-US"/>
                    </w:rPr>
                  </m:ctrlPr>
                </m:sSubPr>
                <m:e>
                  <m:r>
                    <w:rPr>
                      <w:rFonts w:ascii="Cambria Math" w:hAnsi="Cambria Math"/>
                      <w:sz w:val="28"/>
                      <w:szCs w:val="28"/>
                      <w:lang w:val="en-US"/>
                    </w:rPr>
                    <m:t>c</m:t>
                  </m:r>
                </m:e>
                <m:sub>
                  <m:r>
                    <w:rPr>
                      <w:rFonts w:ascii="Cambria Math" w:hAnsi="Cambria Math"/>
                      <w:sz w:val="28"/>
                      <w:szCs w:val="28"/>
                      <w:vertAlign w:val="subscript"/>
                    </w:rPr>
                    <m:t>0</m:t>
                  </m:r>
                </m:sub>
              </m:sSub>
            </m:e>
          </m:d>
        </m:oMath>
      </m:oMathPara>
    </w:p>
    <w:p w:rsidR="001A731B" w:rsidRPr="004D4EF4" w:rsidRDefault="004D4EF4">
      <w:pPr>
        <w:jc w:val="both"/>
        <w:rPr>
          <w:rFonts w:ascii="Times New Roman" w:hAnsi="Times New Roman"/>
          <w:color w:val="000000" w:themeColor="text1"/>
          <w:sz w:val="28"/>
          <w:szCs w:val="28"/>
          <w:lang w:val="en-US"/>
        </w:rPr>
      </w:pPr>
      <m:oMathPara>
        <m:oMath>
          <m:f>
            <m:fPr>
              <m:ctrlPr>
                <w:rPr>
                  <w:rFonts w:ascii="Cambria Math" w:hAnsi="Cambria Math"/>
                  <w:i/>
                  <w:color w:val="000000" w:themeColor="text1"/>
                  <w:sz w:val="28"/>
                  <w:szCs w:val="28"/>
                </w:rPr>
              </m:ctrlPr>
            </m:fPr>
            <m:num>
              <m:r>
                <w:rPr>
                  <w:rFonts w:ascii="Cambria Math" w:hAnsi="Cambria Math"/>
                  <w:color w:val="000000" w:themeColor="text1"/>
                  <w:sz w:val="28"/>
                  <w:szCs w:val="28"/>
                </w:rPr>
                <m:t>(2Q-q)×defence max</m:t>
              </m:r>
            </m:num>
            <m:den>
              <m:r>
                <w:rPr>
                  <w:rFonts w:ascii="Cambria Math" w:hAnsi="Cambria Math"/>
                  <w:color w:val="000000" w:themeColor="text1"/>
                  <w:sz w:val="28"/>
                  <w:szCs w:val="28"/>
                </w:rPr>
                <m:t>Q×p×q</m:t>
              </m:r>
            </m:den>
          </m:f>
          <m:r>
            <w:rPr>
              <w:rFonts w:ascii="Cambria Math" w:hAnsi="Cambria Math"/>
              <w:color w:val="000000" w:themeColor="text1"/>
              <w:sz w:val="28"/>
              <w:szCs w:val="28"/>
            </w:rPr>
            <m:t>=</m:t>
          </m:r>
          <m:r>
            <w:rPr>
              <w:rFonts w:ascii="Cambria Math" w:hAnsi="Cambria Math"/>
              <w:color w:val="000000" w:themeColor="text1"/>
              <w:sz w:val="28"/>
              <w:szCs w:val="28"/>
              <w:lang w:val="en-US"/>
            </w:rPr>
            <m:t>defence</m:t>
          </m:r>
          <m:r>
            <w:rPr>
              <w:rFonts w:ascii="Cambria Math" w:hAnsi="Cambria Math"/>
              <w:color w:val="000000" w:themeColor="text1"/>
              <w:sz w:val="28"/>
              <w:szCs w:val="28"/>
            </w:rPr>
            <m:t>'</m:t>
          </m:r>
          <m:d>
            <m:dPr>
              <m:ctrlPr>
                <w:rPr>
                  <w:rFonts w:ascii="Cambria Math" w:hAnsi="Cambria Math"/>
                  <w:i/>
                  <w:color w:val="000000" w:themeColor="text1"/>
                  <w:sz w:val="28"/>
                  <w:szCs w:val="28"/>
                  <w:lang w:val="en-US"/>
                </w:rPr>
              </m:ctrlPr>
            </m:dPr>
            <m:e>
              <m:r>
                <w:rPr>
                  <w:rFonts w:ascii="Cambria Math" w:hAnsi="Cambria Math"/>
                  <w:color w:val="000000" w:themeColor="text1"/>
                  <w:sz w:val="28"/>
                  <w:szCs w:val="28"/>
                  <w:lang w:val="en-US"/>
                </w:rPr>
                <m:t>c</m:t>
              </m:r>
              <m:r>
                <w:rPr>
                  <w:rFonts w:ascii="Cambria Math" w:hAnsi="Cambria Math"/>
                  <w:color w:val="000000" w:themeColor="text1"/>
                  <w:sz w:val="28"/>
                  <w:szCs w:val="28"/>
                </w:rPr>
                <m:t>+</m:t>
              </m:r>
              <m:sSub>
                <m:sSubPr>
                  <m:ctrlPr>
                    <w:rPr>
                      <w:rFonts w:ascii="Cambria Math" w:hAnsi="Cambria Math"/>
                      <w:i/>
                      <w:color w:val="000000" w:themeColor="text1"/>
                      <w:sz w:val="28"/>
                      <w:szCs w:val="28"/>
                      <w:vertAlign w:val="subscript"/>
                      <w:lang w:val="en-US"/>
                    </w:rPr>
                  </m:ctrlPr>
                </m:sSubPr>
                <m:e>
                  <m:r>
                    <w:rPr>
                      <w:rFonts w:ascii="Cambria Math" w:hAnsi="Cambria Math"/>
                      <w:color w:val="000000" w:themeColor="text1"/>
                      <w:sz w:val="28"/>
                      <w:szCs w:val="28"/>
                      <w:lang w:val="en-US"/>
                    </w:rPr>
                    <m:t>c</m:t>
                  </m:r>
                </m:e>
                <m:sub>
                  <m:r>
                    <w:rPr>
                      <w:rFonts w:ascii="Cambria Math" w:hAnsi="Cambria Math"/>
                      <w:color w:val="000000" w:themeColor="text1"/>
                      <w:sz w:val="28"/>
                      <w:szCs w:val="28"/>
                      <w:vertAlign w:val="subscript"/>
                    </w:rPr>
                    <m:t>0</m:t>
                  </m:r>
                </m:sub>
              </m:sSub>
            </m:e>
          </m:d>
        </m:oMath>
      </m:oMathPara>
    </w:p>
    <w:p w:rsidR="0057239D" w:rsidRPr="00D612E7" w:rsidRDefault="001A731B"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Зна</w:t>
      </w:r>
      <w:r w:rsidR="00000EFC" w:rsidRPr="00D612E7">
        <w:rPr>
          <w:rFonts w:ascii="Times New Roman" w:hAnsi="Times New Roman"/>
          <w:sz w:val="28"/>
          <w:szCs w:val="28"/>
        </w:rPr>
        <w:t xml:space="preserve">я функцию зависимости уровня защиты от затрат на нее, можно уже определить при каких значениях мы будем максимизировать прибыль. Как уже говорилось, для каждой комбинации методов она своя. С одной стороны, подобное соотношение не универсально, поскольку его нельзя применить </w:t>
      </w:r>
      <w:r w:rsidR="00277CF0" w:rsidRPr="00D612E7">
        <w:rPr>
          <w:rFonts w:ascii="Times New Roman" w:hAnsi="Times New Roman"/>
          <w:sz w:val="28"/>
          <w:szCs w:val="28"/>
        </w:rPr>
        <w:t>для</w:t>
      </w:r>
      <w:r w:rsidR="00000EFC" w:rsidRPr="00D612E7">
        <w:rPr>
          <w:rFonts w:ascii="Times New Roman" w:hAnsi="Times New Roman"/>
          <w:sz w:val="28"/>
          <w:szCs w:val="28"/>
        </w:rPr>
        <w:t xml:space="preserve"> любо</w:t>
      </w:r>
      <w:r w:rsidR="00277CF0" w:rsidRPr="00D612E7">
        <w:rPr>
          <w:rFonts w:ascii="Times New Roman" w:hAnsi="Times New Roman"/>
          <w:sz w:val="28"/>
          <w:szCs w:val="28"/>
        </w:rPr>
        <w:t>го</w:t>
      </w:r>
      <w:r w:rsidR="00000EFC" w:rsidRPr="00D612E7">
        <w:rPr>
          <w:rFonts w:ascii="Times New Roman" w:hAnsi="Times New Roman"/>
          <w:sz w:val="28"/>
          <w:szCs w:val="28"/>
        </w:rPr>
        <w:t xml:space="preserve"> случа</w:t>
      </w:r>
      <w:r w:rsidR="00277CF0" w:rsidRPr="00D612E7">
        <w:rPr>
          <w:rFonts w:ascii="Times New Roman" w:hAnsi="Times New Roman"/>
          <w:sz w:val="28"/>
          <w:szCs w:val="28"/>
        </w:rPr>
        <w:t>я</w:t>
      </w:r>
      <w:r w:rsidR="00000EFC" w:rsidRPr="00D612E7">
        <w:rPr>
          <w:rFonts w:ascii="Times New Roman" w:hAnsi="Times New Roman"/>
          <w:sz w:val="28"/>
          <w:szCs w:val="28"/>
        </w:rPr>
        <w:t>, но с другой стороны, оно позволяет разработчику самостоятельно варьировать те мет</w:t>
      </w:r>
      <w:r w:rsidR="00277CF0" w:rsidRPr="00D612E7">
        <w:rPr>
          <w:rFonts w:ascii="Times New Roman" w:hAnsi="Times New Roman"/>
          <w:sz w:val="28"/>
          <w:szCs w:val="28"/>
        </w:rPr>
        <w:t xml:space="preserve">оды защиты их количество и силу. Также, </w:t>
      </w:r>
      <w:r w:rsidR="00277CF0" w:rsidRPr="00D612E7">
        <w:rPr>
          <w:rFonts w:ascii="Times New Roman" w:hAnsi="Times New Roman"/>
          <w:sz w:val="28"/>
          <w:szCs w:val="28"/>
        </w:rPr>
        <w:lastRenderedPageBreak/>
        <w:t xml:space="preserve">как предполагается, модель учитывает тот факт, что производитель может специально снижать защиту, что получить положительный эффект рекламы. </w:t>
      </w:r>
    </w:p>
    <w:p w:rsidR="001A731B" w:rsidRPr="00D612E7" w:rsidRDefault="001A731B"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Полученная модель согласуется с нашим предположением о том, что производитель может с помощью различных методов противодействия пиратам влиять на поведение потребителя и стараться приводить игру к тому исходу, который его интересует.</w:t>
      </w:r>
    </w:p>
    <w:p w:rsidR="00277CF0" w:rsidRDefault="001A731B"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 xml:space="preserve">Также данные результаты применимы к нашему теоретическому представлению того, как могут применяться способы борьбы  и как изменяется уровень пиратства ( в общем случае) на протяжении времени. </w:t>
      </w:r>
    </w:p>
    <w:p w:rsidR="00D612E7" w:rsidRDefault="00D612E7">
      <w:pPr>
        <w:spacing w:after="0" w:line="240" w:lineRule="auto"/>
        <w:rPr>
          <w:rFonts w:ascii="Times New Roman" w:hAnsi="Times New Roman"/>
          <w:sz w:val="28"/>
          <w:szCs w:val="28"/>
        </w:rPr>
      </w:pPr>
      <w:r>
        <w:rPr>
          <w:rFonts w:ascii="Times New Roman" w:hAnsi="Times New Roman"/>
          <w:sz w:val="28"/>
          <w:szCs w:val="28"/>
        </w:rPr>
        <w:br w:type="page"/>
      </w:r>
    </w:p>
    <w:p w:rsidR="001205F0" w:rsidRPr="00D612E7" w:rsidRDefault="00D612E7" w:rsidP="00D612E7">
      <w:pPr>
        <w:pStyle w:val="2"/>
      </w:pPr>
      <w:bookmarkStart w:id="10" w:name="_Toc389055997"/>
      <w:r w:rsidRPr="00D612E7">
        <w:lastRenderedPageBreak/>
        <w:t>2.2. Анализ стратегий компаний-примеров</w:t>
      </w:r>
      <w:bookmarkEnd w:id="10"/>
    </w:p>
    <w:p w:rsidR="001205F0" w:rsidRPr="00D612E7" w:rsidRDefault="001205F0"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Смоделированная нами  игра, благодаря которой мы определили стратегическую направленность производителя в области защиты ПО от пиратского копирования  является идеализированной, однако ее отражение можно найти в практике компаний-разработчиков.</w:t>
      </w:r>
    </w:p>
    <w:p w:rsidR="001205F0" w:rsidRPr="00D612E7" w:rsidRDefault="001205F0"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 xml:space="preserve">В качестве примеров производителей программного обеспечения рассмотрим производителей различного типа ПО и на разных </w:t>
      </w:r>
      <w:r w:rsidR="00D85211" w:rsidRPr="00D612E7">
        <w:rPr>
          <w:rFonts w:ascii="Times New Roman" w:hAnsi="Times New Roman"/>
          <w:sz w:val="28"/>
          <w:szCs w:val="28"/>
        </w:rPr>
        <w:t>уровнях</w:t>
      </w:r>
      <w:r w:rsidRPr="00D612E7">
        <w:rPr>
          <w:rFonts w:ascii="Times New Roman" w:hAnsi="Times New Roman"/>
          <w:sz w:val="28"/>
          <w:szCs w:val="28"/>
        </w:rPr>
        <w:t>.</w:t>
      </w:r>
      <w:r w:rsidR="00651633" w:rsidRPr="00D612E7">
        <w:rPr>
          <w:rFonts w:ascii="Times New Roman" w:hAnsi="Times New Roman"/>
          <w:sz w:val="28"/>
          <w:szCs w:val="28"/>
        </w:rPr>
        <w:t xml:space="preserve"> Это позволит показать различия в подходах разработчиков относительно методов защиты и желаемого результата.</w:t>
      </w:r>
    </w:p>
    <w:p w:rsidR="00541FD4" w:rsidRPr="00D612E7" w:rsidRDefault="00D612E7" w:rsidP="00D612E7">
      <w:pPr>
        <w:pStyle w:val="3"/>
        <w:rPr>
          <w:rStyle w:val="10"/>
          <w:b/>
          <w:bCs/>
          <w:sz w:val="28"/>
          <w:szCs w:val="22"/>
        </w:rPr>
      </w:pPr>
      <w:bookmarkStart w:id="11" w:name="_Toc389055998"/>
      <w:r>
        <w:rPr>
          <w:rStyle w:val="10"/>
          <w:b/>
          <w:bCs/>
          <w:sz w:val="28"/>
          <w:szCs w:val="22"/>
        </w:rPr>
        <w:t xml:space="preserve">2.2.1. </w:t>
      </w:r>
      <w:r w:rsidR="00541FD4" w:rsidRPr="00D612E7">
        <w:rPr>
          <w:rStyle w:val="10"/>
          <w:b/>
          <w:bCs/>
          <w:sz w:val="28"/>
          <w:szCs w:val="22"/>
        </w:rPr>
        <w:t>Adobe Systems</w:t>
      </w:r>
      <w:bookmarkEnd w:id="11"/>
    </w:p>
    <w:p w:rsidR="00651633" w:rsidRPr="00D612E7" w:rsidRDefault="00651633"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 xml:space="preserve">Первая рассматриваемая компания – это Adobe Systems. Данная компания является одним из крупнейших разработчиков программного обеспечения. Ее деятельность ведется с 1982 года и успешно развивается по сей день. Adobe </w:t>
      </w:r>
      <w:r w:rsidR="00541FD4" w:rsidRPr="00D612E7">
        <w:rPr>
          <w:rFonts w:ascii="Times New Roman" w:hAnsi="Times New Roman"/>
          <w:sz w:val="28"/>
          <w:szCs w:val="28"/>
        </w:rPr>
        <w:t>Systems является</w:t>
      </w:r>
      <w:r w:rsidRPr="00D612E7">
        <w:rPr>
          <w:rFonts w:ascii="Times New Roman" w:hAnsi="Times New Roman"/>
          <w:sz w:val="28"/>
          <w:szCs w:val="28"/>
        </w:rPr>
        <w:t xml:space="preserve"> создателем наиболее популярного профессионального программного обеспечения в области дизайна</w:t>
      </w:r>
      <w:r w:rsidR="00767864" w:rsidRPr="00D612E7">
        <w:rPr>
          <w:rFonts w:ascii="Times New Roman" w:hAnsi="Times New Roman"/>
          <w:sz w:val="28"/>
          <w:szCs w:val="28"/>
        </w:rPr>
        <w:t xml:space="preserve"> и </w:t>
      </w:r>
      <w:r w:rsidR="00541FD4" w:rsidRPr="00D612E7">
        <w:rPr>
          <w:rFonts w:ascii="Times New Roman" w:hAnsi="Times New Roman"/>
          <w:sz w:val="28"/>
          <w:szCs w:val="28"/>
        </w:rPr>
        <w:t>мультимедиа</w:t>
      </w:r>
      <w:r w:rsidR="00767864" w:rsidRPr="00D612E7">
        <w:rPr>
          <w:rFonts w:ascii="Times New Roman" w:hAnsi="Times New Roman"/>
          <w:sz w:val="28"/>
          <w:szCs w:val="28"/>
        </w:rPr>
        <w:t xml:space="preserve">. Также компания является создателем повсеместно используемого Adobe Flash Player и популярного формата </w:t>
      </w:r>
      <w:r w:rsidR="00541FD4" w:rsidRPr="00D612E7">
        <w:rPr>
          <w:rFonts w:ascii="Times New Roman" w:hAnsi="Times New Roman"/>
          <w:sz w:val="28"/>
          <w:szCs w:val="28"/>
        </w:rPr>
        <w:t>«</w:t>
      </w:r>
      <w:r w:rsidR="00767864" w:rsidRPr="00D612E7">
        <w:rPr>
          <w:rFonts w:ascii="Times New Roman" w:hAnsi="Times New Roman"/>
          <w:sz w:val="28"/>
          <w:szCs w:val="28"/>
        </w:rPr>
        <w:t>.pdf</w:t>
      </w:r>
      <w:r w:rsidR="00541FD4" w:rsidRPr="00D612E7">
        <w:rPr>
          <w:rFonts w:ascii="Times New Roman" w:hAnsi="Times New Roman"/>
          <w:sz w:val="28"/>
          <w:szCs w:val="28"/>
        </w:rPr>
        <w:t>»</w:t>
      </w:r>
      <w:r w:rsidR="00767864" w:rsidRPr="00D612E7">
        <w:rPr>
          <w:rFonts w:ascii="Times New Roman" w:hAnsi="Times New Roman"/>
          <w:sz w:val="28"/>
          <w:szCs w:val="28"/>
        </w:rPr>
        <w:t xml:space="preserve"> создаваемого в их программе Adobe Acrobat. </w:t>
      </w:r>
    </w:p>
    <w:p w:rsidR="00767864" w:rsidRPr="00D612E7" w:rsidRDefault="00767864"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 xml:space="preserve">Однако наибольшую популярность компания получила </w:t>
      </w:r>
      <w:r w:rsidR="00F64B15" w:rsidRPr="00D612E7">
        <w:rPr>
          <w:rFonts w:ascii="Times New Roman" w:hAnsi="Times New Roman"/>
          <w:sz w:val="28"/>
          <w:szCs w:val="28"/>
        </w:rPr>
        <w:t>благодаря графическому редактору Adobe Photoshop. За время существования программы, а это уже 24 года</w:t>
      </w:r>
      <w:r w:rsidR="00541FD4" w:rsidRPr="00D612E7">
        <w:rPr>
          <w:rFonts w:ascii="Times New Roman" w:hAnsi="Times New Roman"/>
          <w:sz w:val="28"/>
          <w:szCs w:val="28"/>
        </w:rPr>
        <w:t xml:space="preserve"> </w:t>
      </w:r>
      <w:r w:rsidR="00414D74" w:rsidRPr="00D612E7">
        <w:rPr>
          <w:rFonts w:ascii="Times New Roman" w:hAnsi="Times New Roman"/>
          <w:sz w:val="28"/>
          <w:szCs w:val="28"/>
        </w:rPr>
        <w:t>(</w:t>
      </w:r>
      <w:r w:rsidR="00F64B15" w:rsidRPr="00D612E7">
        <w:rPr>
          <w:rFonts w:ascii="Times New Roman" w:hAnsi="Times New Roman"/>
          <w:sz w:val="28"/>
          <w:szCs w:val="28"/>
        </w:rPr>
        <w:t>первая версия продукта была представлена публике в 1990 году), было выпущено 14 постоянно обновляющихся версий</w:t>
      </w:r>
      <w:r w:rsidR="00541FD4" w:rsidRPr="00D612E7">
        <w:rPr>
          <w:rFonts w:ascii="Times New Roman" w:hAnsi="Times New Roman"/>
          <w:sz w:val="28"/>
          <w:szCs w:val="28"/>
        </w:rPr>
        <w:t>.</w:t>
      </w:r>
      <w:r w:rsidR="00F64B15" w:rsidRPr="00D612E7">
        <w:rPr>
          <w:rFonts w:ascii="Times New Roman" w:hAnsi="Times New Roman"/>
          <w:sz w:val="28"/>
          <w:szCs w:val="28"/>
        </w:rPr>
        <w:t xml:space="preserve"> Последняя смени</w:t>
      </w:r>
      <w:r w:rsidR="00784EAF">
        <w:rPr>
          <w:rFonts w:ascii="Times New Roman" w:hAnsi="Times New Roman"/>
          <w:sz w:val="28"/>
          <w:szCs w:val="28"/>
        </w:rPr>
        <w:t>ла</w:t>
      </w:r>
      <w:r w:rsidR="00541FD4" w:rsidRPr="00D612E7">
        <w:rPr>
          <w:rFonts w:ascii="Times New Roman" w:hAnsi="Times New Roman"/>
          <w:sz w:val="28"/>
          <w:szCs w:val="28"/>
        </w:rPr>
        <w:t xml:space="preserve"> не только</w:t>
      </w:r>
      <w:r w:rsidR="00F64B15" w:rsidRPr="00D612E7">
        <w:rPr>
          <w:rFonts w:ascii="Times New Roman" w:hAnsi="Times New Roman"/>
          <w:sz w:val="28"/>
          <w:szCs w:val="28"/>
        </w:rPr>
        <w:t xml:space="preserve"> название с пр</w:t>
      </w:r>
      <w:r w:rsidR="00541FD4" w:rsidRPr="00D612E7">
        <w:rPr>
          <w:rFonts w:ascii="Times New Roman" w:hAnsi="Times New Roman"/>
          <w:sz w:val="28"/>
          <w:szCs w:val="28"/>
        </w:rPr>
        <w:t>и</w:t>
      </w:r>
      <w:r w:rsidR="00F64B15" w:rsidRPr="00D612E7">
        <w:rPr>
          <w:rFonts w:ascii="Times New Roman" w:hAnsi="Times New Roman"/>
          <w:sz w:val="28"/>
          <w:szCs w:val="28"/>
        </w:rPr>
        <w:t>вычного CS</w:t>
      </w:r>
      <w:r w:rsidR="00541FD4" w:rsidRPr="00D612E7">
        <w:rPr>
          <w:rFonts w:ascii="Times New Roman" w:hAnsi="Times New Roman"/>
          <w:sz w:val="28"/>
          <w:szCs w:val="28"/>
        </w:rPr>
        <w:t xml:space="preserve"> </w:t>
      </w:r>
      <w:r w:rsidR="00B05D0B" w:rsidRPr="00D612E7">
        <w:rPr>
          <w:rFonts w:ascii="Times New Roman" w:hAnsi="Times New Roman"/>
          <w:sz w:val="28"/>
          <w:szCs w:val="28"/>
        </w:rPr>
        <w:t>(</w:t>
      </w:r>
      <w:r w:rsidR="00F64B15" w:rsidRPr="00D612E7">
        <w:rPr>
          <w:rFonts w:ascii="Times New Roman" w:hAnsi="Times New Roman"/>
          <w:sz w:val="28"/>
          <w:szCs w:val="28"/>
        </w:rPr>
        <w:t>creative suite</w:t>
      </w:r>
      <w:r w:rsidR="00B05D0B" w:rsidRPr="00D612E7">
        <w:rPr>
          <w:rFonts w:ascii="Times New Roman" w:hAnsi="Times New Roman"/>
          <w:sz w:val="28"/>
          <w:szCs w:val="28"/>
        </w:rPr>
        <w:t>)</w:t>
      </w:r>
      <w:r w:rsidR="00541FD4" w:rsidRPr="00D612E7">
        <w:rPr>
          <w:rFonts w:ascii="Times New Roman" w:hAnsi="Times New Roman"/>
          <w:sz w:val="28"/>
          <w:szCs w:val="28"/>
        </w:rPr>
        <w:t xml:space="preserve"> на CC(creative cloud), но и метод распространения</w:t>
      </w:r>
      <w:r w:rsidR="00EC7C6C" w:rsidRPr="00712B34">
        <w:rPr>
          <w:rFonts w:ascii="Times New Roman" w:hAnsi="Times New Roman"/>
          <w:sz w:val="28"/>
          <w:szCs w:val="28"/>
        </w:rPr>
        <w:t>[</w:t>
      </w:r>
      <w:r w:rsidR="00712B34" w:rsidRPr="00712B34">
        <w:rPr>
          <w:rFonts w:ascii="Times New Roman" w:hAnsi="Times New Roman"/>
          <w:sz w:val="28"/>
          <w:szCs w:val="28"/>
        </w:rPr>
        <w:t>64</w:t>
      </w:r>
      <w:r w:rsidR="00EC7C6C" w:rsidRPr="00712B34">
        <w:rPr>
          <w:rFonts w:ascii="Times New Roman" w:hAnsi="Times New Roman"/>
          <w:sz w:val="28"/>
          <w:szCs w:val="28"/>
        </w:rPr>
        <w:t>]</w:t>
      </w:r>
      <w:r w:rsidR="00541FD4" w:rsidRPr="00712B34">
        <w:rPr>
          <w:rFonts w:ascii="Times New Roman" w:hAnsi="Times New Roman"/>
          <w:sz w:val="28"/>
          <w:szCs w:val="28"/>
        </w:rPr>
        <w:t>.</w:t>
      </w:r>
      <w:r w:rsidR="00541FD4" w:rsidRPr="00D612E7">
        <w:rPr>
          <w:rFonts w:ascii="Times New Roman" w:hAnsi="Times New Roman"/>
          <w:sz w:val="28"/>
          <w:szCs w:val="28"/>
        </w:rPr>
        <w:t xml:space="preserve"> </w:t>
      </w:r>
    </w:p>
    <w:p w:rsidR="00D85625" w:rsidRPr="00D612E7" w:rsidRDefault="00D85625"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Политика</w:t>
      </w:r>
      <w:r w:rsidR="00541FD4" w:rsidRPr="00D612E7">
        <w:rPr>
          <w:rFonts w:ascii="Times New Roman" w:hAnsi="Times New Roman"/>
          <w:sz w:val="28"/>
          <w:szCs w:val="28"/>
        </w:rPr>
        <w:t xml:space="preserve"> компании относительно пиратства достаточно разнообразна. </w:t>
      </w:r>
      <w:r w:rsidRPr="00D612E7">
        <w:rPr>
          <w:rFonts w:ascii="Times New Roman" w:hAnsi="Times New Roman"/>
          <w:sz w:val="28"/>
          <w:szCs w:val="28"/>
        </w:rPr>
        <w:t>Организация</w:t>
      </w:r>
      <w:r w:rsidR="00541FD4" w:rsidRPr="00D612E7">
        <w:rPr>
          <w:rFonts w:ascii="Times New Roman" w:hAnsi="Times New Roman"/>
          <w:sz w:val="28"/>
          <w:szCs w:val="28"/>
        </w:rPr>
        <w:t xml:space="preserve"> предоставляет свободный доступ к ряду одних продуктов и с особой щепетильностью старается ограничить копирование других.</w:t>
      </w:r>
    </w:p>
    <w:p w:rsidR="00541FD4" w:rsidRPr="00D612E7" w:rsidRDefault="00541FD4"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lastRenderedPageBreak/>
        <w:t xml:space="preserve"> </w:t>
      </w:r>
      <w:r w:rsidR="00D85625" w:rsidRPr="00D612E7">
        <w:rPr>
          <w:rFonts w:ascii="Times New Roman" w:hAnsi="Times New Roman"/>
          <w:sz w:val="28"/>
          <w:szCs w:val="28"/>
        </w:rPr>
        <w:t xml:space="preserve">К числу первых относятся Adobe Shockwave Player, Adobe AIR, Adobe Flash Player, Acrobat reader и пробные версии большинства других продуктов фирмы. Первые четыре программы распространяются абсолютно свободно. Рассматривая это в рамках нашей модели, подобные меры можно представить как p=0, σ→0. Несмотря на отсутствие платы за  данные продукты, пользователи исправно могут обновлять  версию программы. Подобная стратегия вовсе не основана на альтруизме компании-разработчика. Например, Adobe Flash Player и Acrobat reader являются средствами чтения файлов определенного формата, которые были созданы уже в платных </w:t>
      </w:r>
      <w:r w:rsidR="003F76F5" w:rsidRPr="00D612E7">
        <w:rPr>
          <w:rFonts w:ascii="Times New Roman" w:hAnsi="Times New Roman"/>
          <w:sz w:val="28"/>
          <w:szCs w:val="28"/>
        </w:rPr>
        <w:t>продуктах, таких как Adobe Flash Professional, Adobe Flash Builder и Adobe Acrobat. Отсутствие свободно распространяемых программ для чтения ограничило бы функционал и применимость данного ПО, а,</w:t>
      </w:r>
      <w:r w:rsidR="004C11A7" w:rsidRPr="00D612E7">
        <w:rPr>
          <w:rFonts w:ascii="Times New Roman" w:hAnsi="Times New Roman"/>
          <w:sz w:val="28"/>
          <w:szCs w:val="28"/>
        </w:rPr>
        <w:t xml:space="preserve"> </w:t>
      </w:r>
      <w:r w:rsidR="003F76F5" w:rsidRPr="00D612E7">
        <w:rPr>
          <w:rFonts w:ascii="Times New Roman" w:hAnsi="Times New Roman"/>
          <w:sz w:val="28"/>
          <w:szCs w:val="28"/>
        </w:rPr>
        <w:t xml:space="preserve">следовательно, уменьшило потенциальный круг потребителей. </w:t>
      </w:r>
      <w:r w:rsidR="004C11A7" w:rsidRPr="00D612E7">
        <w:rPr>
          <w:rFonts w:ascii="Times New Roman" w:hAnsi="Times New Roman"/>
          <w:sz w:val="28"/>
          <w:szCs w:val="28"/>
        </w:rPr>
        <w:t>Тем не менее, та стратегия, которая применяется относительно общедоступного  ПО обеспечивает заинтересованность потребителей именно в лицензионных версиях.</w:t>
      </w:r>
      <w:r w:rsidR="00257534" w:rsidRPr="00D612E7">
        <w:rPr>
          <w:rFonts w:ascii="Times New Roman" w:hAnsi="Times New Roman"/>
          <w:sz w:val="28"/>
          <w:szCs w:val="28"/>
        </w:rPr>
        <w:t xml:space="preserve"> Более того, со временем Adobe Acrobat стало стандартом программ подобного типа, создавая эффект lock in. И</w:t>
      </w:r>
      <w:r w:rsidR="0067712B" w:rsidRPr="00D612E7">
        <w:rPr>
          <w:rFonts w:ascii="Times New Roman" w:hAnsi="Times New Roman"/>
          <w:sz w:val="28"/>
          <w:szCs w:val="28"/>
        </w:rPr>
        <w:t>,</w:t>
      </w:r>
      <w:r w:rsidR="00257534" w:rsidRPr="00D612E7">
        <w:rPr>
          <w:rFonts w:ascii="Times New Roman" w:hAnsi="Times New Roman"/>
          <w:sz w:val="28"/>
          <w:szCs w:val="28"/>
        </w:rPr>
        <w:t xml:space="preserve"> несмотря на то, что ПО все еще копируется и распространяется нелегально, оно все же предпочита</w:t>
      </w:r>
      <w:r w:rsidR="00EC7C6C">
        <w:rPr>
          <w:rFonts w:ascii="Times New Roman" w:hAnsi="Times New Roman"/>
          <w:sz w:val="28"/>
          <w:szCs w:val="28"/>
        </w:rPr>
        <w:t>ется бесплатным альтернативам (</w:t>
      </w:r>
      <w:r w:rsidR="00257534" w:rsidRPr="00D612E7">
        <w:rPr>
          <w:rFonts w:ascii="Times New Roman" w:hAnsi="Times New Roman"/>
          <w:sz w:val="28"/>
          <w:szCs w:val="28"/>
        </w:rPr>
        <w:t>freeware)</w:t>
      </w:r>
      <w:r w:rsidR="00EC7C6C" w:rsidRPr="00EC7C6C">
        <w:rPr>
          <w:rFonts w:ascii="Times New Roman" w:hAnsi="Times New Roman"/>
          <w:sz w:val="28"/>
          <w:szCs w:val="28"/>
        </w:rPr>
        <w:t xml:space="preserve"> [4]</w:t>
      </w:r>
      <w:r w:rsidR="00257534" w:rsidRPr="00D612E7">
        <w:rPr>
          <w:rFonts w:ascii="Times New Roman" w:hAnsi="Times New Roman"/>
          <w:sz w:val="28"/>
          <w:szCs w:val="28"/>
        </w:rPr>
        <w:t xml:space="preserve">. </w:t>
      </w:r>
    </w:p>
    <w:p w:rsidR="004C11A7" w:rsidRPr="00D612E7" w:rsidRDefault="004C11A7"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 xml:space="preserve">Компания Adobe часто обвиняется в нерациональной ценовой стратегии. Жалобы пользователей связаны с тем, что те </w:t>
      </w:r>
      <w:r w:rsidR="00BB6EFE" w:rsidRPr="00D612E7">
        <w:rPr>
          <w:rFonts w:ascii="Times New Roman" w:hAnsi="Times New Roman"/>
          <w:sz w:val="28"/>
          <w:szCs w:val="28"/>
        </w:rPr>
        <w:t xml:space="preserve">одни и те </w:t>
      </w:r>
      <w:r w:rsidRPr="00D612E7">
        <w:rPr>
          <w:rFonts w:ascii="Times New Roman" w:hAnsi="Times New Roman"/>
          <w:sz w:val="28"/>
          <w:szCs w:val="28"/>
        </w:rPr>
        <w:t xml:space="preserve">же продукты </w:t>
      </w:r>
      <w:r w:rsidR="00BB6EFE" w:rsidRPr="00D612E7">
        <w:rPr>
          <w:rFonts w:ascii="Times New Roman" w:hAnsi="Times New Roman"/>
          <w:sz w:val="28"/>
          <w:szCs w:val="28"/>
        </w:rPr>
        <w:t>на американском рынке продаются чуть ли не в два раза дешевле, чем в Европе и других странах</w:t>
      </w:r>
      <w:r w:rsidR="00712B34" w:rsidRPr="00712B34">
        <w:rPr>
          <w:rFonts w:ascii="Times New Roman" w:hAnsi="Times New Roman"/>
          <w:sz w:val="28"/>
          <w:szCs w:val="28"/>
        </w:rPr>
        <w:t xml:space="preserve"> [</w:t>
      </w:r>
      <w:r w:rsidR="005D0B72" w:rsidRPr="005D0B72">
        <w:rPr>
          <w:rFonts w:ascii="Times New Roman" w:hAnsi="Times New Roman"/>
          <w:sz w:val="28"/>
          <w:szCs w:val="28"/>
        </w:rPr>
        <w:t>62]</w:t>
      </w:r>
      <w:r w:rsidR="00BB6EFE" w:rsidRPr="00712B34">
        <w:rPr>
          <w:rFonts w:ascii="Times New Roman" w:hAnsi="Times New Roman"/>
          <w:sz w:val="28"/>
          <w:szCs w:val="28"/>
        </w:rPr>
        <w:t>.</w:t>
      </w:r>
      <w:r w:rsidR="005D0B72" w:rsidRPr="005D0B72">
        <w:rPr>
          <w:rFonts w:ascii="Times New Roman" w:hAnsi="Times New Roman"/>
          <w:sz w:val="28"/>
          <w:szCs w:val="28"/>
        </w:rPr>
        <w:t xml:space="preserve"> </w:t>
      </w:r>
      <w:r w:rsidR="00BB6EFE" w:rsidRPr="00D612E7">
        <w:rPr>
          <w:rFonts w:ascii="Times New Roman" w:hAnsi="Times New Roman"/>
          <w:sz w:val="28"/>
          <w:szCs w:val="28"/>
        </w:rPr>
        <w:t xml:space="preserve">Так в 2007 г. </w:t>
      </w:r>
      <w:r w:rsidR="0029306F" w:rsidRPr="00D612E7">
        <w:rPr>
          <w:rFonts w:ascii="Times New Roman" w:hAnsi="Times New Roman"/>
          <w:sz w:val="28"/>
          <w:szCs w:val="28"/>
        </w:rPr>
        <w:t>и 2008 г. в большинстве стран Европы цены на Photoshop CS3 и Photoshop CS4 были намного выше чем в Америке: например, в Великобритании стандартный пакет приложений стоил £2,313.58, а в США £1,358</w:t>
      </w:r>
      <w:r w:rsidR="005D0B72" w:rsidRPr="005D0B72">
        <w:rPr>
          <w:rFonts w:ascii="Times New Roman" w:hAnsi="Times New Roman"/>
          <w:sz w:val="28"/>
          <w:szCs w:val="28"/>
        </w:rPr>
        <w:t xml:space="preserve"> [56]</w:t>
      </w:r>
      <w:r w:rsidR="0029306F" w:rsidRPr="00D612E7">
        <w:rPr>
          <w:rFonts w:ascii="Times New Roman" w:hAnsi="Times New Roman"/>
          <w:sz w:val="28"/>
          <w:szCs w:val="28"/>
        </w:rPr>
        <w:t xml:space="preserve">. Еще более противоречивыми являются </w:t>
      </w:r>
      <w:r w:rsidR="00784EAF" w:rsidRPr="00D612E7">
        <w:rPr>
          <w:rFonts w:ascii="Times New Roman" w:hAnsi="Times New Roman"/>
          <w:sz w:val="28"/>
          <w:szCs w:val="28"/>
        </w:rPr>
        <w:t>цены,</w:t>
      </w:r>
      <w:r w:rsidR="0029306F" w:rsidRPr="00D612E7">
        <w:rPr>
          <w:rFonts w:ascii="Times New Roman" w:hAnsi="Times New Roman"/>
          <w:sz w:val="28"/>
          <w:szCs w:val="28"/>
        </w:rPr>
        <w:t xml:space="preserve"> устанавливаемые на ПО для жителей Австралии. Дороговизна контента всегда была камнем преткновения в вопросе ценовой политики, однако своего апогея конфликт с австралийскими пользователями достиг, </w:t>
      </w:r>
      <w:r w:rsidR="0029306F" w:rsidRPr="00D612E7">
        <w:rPr>
          <w:rFonts w:ascii="Times New Roman" w:hAnsi="Times New Roman"/>
          <w:sz w:val="28"/>
          <w:szCs w:val="28"/>
        </w:rPr>
        <w:lastRenderedPageBreak/>
        <w:t>когда Adobe Systems объявила пра</w:t>
      </w:r>
      <w:r w:rsidR="00624280" w:rsidRPr="00D612E7">
        <w:rPr>
          <w:rFonts w:ascii="Times New Roman" w:hAnsi="Times New Roman"/>
          <w:sz w:val="28"/>
          <w:szCs w:val="28"/>
        </w:rPr>
        <w:t>й</w:t>
      </w:r>
      <w:r w:rsidR="0029306F" w:rsidRPr="00D612E7">
        <w:rPr>
          <w:rFonts w:ascii="Times New Roman" w:hAnsi="Times New Roman"/>
          <w:sz w:val="28"/>
          <w:szCs w:val="28"/>
        </w:rPr>
        <w:t xml:space="preserve">синг последней версии Photoshop CC: австралийский вариант предлагается по цене </w:t>
      </w:r>
      <w:r w:rsidR="00A960EE" w:rsidRPr="00D612E7">
        <w:rPr>
          <w:rFonts w:ascii="Times New Roman" w:hAnsi="Times New Roman"/>
          <w:sz w:val="28"/>
          <w:szCs w:val="28"/>
        </w:rPr>
        <w:t xml:space="preserve">на </w:t>
      </w:r>
      <w:r w:rsidR="0029306F" w:rsidRPr="00D612E7">
        <w:rPr>
          <w:rFonts w:ascii="Times New Roman" w:hAnsi="Times New Roman"/>
          <w:sz w:val="28"/>
          <w:szCs w:val="28"/>
        </w:rPr>
        <w:t>$A1825</w:t>
      </w:r>
      <w:r w:rsidR="00A960EE" w:rsidRPr="00D612E7">
        <w:rPr>
          <w:rFonts w:ascii="Times New Roman" w:hAnsi="Times New Roman"/>
          <w:sz w:val="28"/>
          <w:szCs w:val="28"/>
        </w:rPr>
        <w:t xml:space="preserve"> больше, чем в США</w:t>
      </w:r>
      <w:r w:rsidR="00624280" w:rsidRPr="005D0B72">
        <w:rPr>
          <w:sz w:val="28"/>
          <w:szCs w:val="28"/>
          <w:vertAlign w:val="superscript"/>
        </w:rPr>
        <w:footnoteReference w:id="1"/>
      </w:r>
      <w:r w:rsidR="00A960EE" w:rsidRPr="00D612E7">
        <w:rPr>
          <w:rFonts w:ascii="Times New Roman" w:hAnsi="Times New Roman"/>
          <w:sz w:val="28"/>
          <w:szCs w:val="28"/>
        </w:rPr>
        <w:t xml:space="preserve">. </w:t>
      </w:r>
      <w:r w:rsidR="00624280" w:rsidRPr="00D612E7">
        <w:rPr>
          <w:rFonts w:ascii="Times New Roman" w:hAnsi="Times New Roman"/>
          <w:sz w:val="28"/>
          <w:szCs w:val="28"/>
        </w:rPr>
        <w:t xml:space="preserve">Общий уровень </w:t>
      </w:r>
      <w:r w:rsidR="00995E5E" w:rsidRPr="00D612E7">
        <w:rPr>
          <w:rFonts w:ascii="Times New Roman" w:hAnsi="Times New Roman"/>
          <w:sz w:val="28"/>
          <w:szCs w:val="28"/>
        </w:rPr>
        <w:t>пиратства</w:t>
      </w:r>
      <w:r w:rsidR="00624280" w:rsidRPr="00D612E7">
        <w:rPr>
          <w:rFonts w:ascii="Times New Roman" w:hAnsi="Times New Roman"/>
          <w:sz w:val="28"/>
          <w:szCs w:val="28"/>
        </w:rPr>
        <w:t xml:space="preserve"> в стране сравнительно невелик (</w:t>
      </w:r>
      <w:r w:rsidR="00784EAF">
        <w:rPr>
          <w:rFonts w:ascii="Times New Roman" w:hAnsi="Times New Roman"/>
          <w:sz w:val="28"/>
          <w:szCs w:val="28"/>
        </w:rPr>
        <w:t>Табл.2</w:t>
      </w:r>
      <w:r w:rsidR="00624280" w:rsidRPr="00D612E7">
        <w:rPr>
          <w:rFonts w:ascii="Times New Roman" w:hAnsi="Times New Roman"/>
          <w:sz w:val="28"/>
          <w:szCs w:val="28"/>
        </w:rPr>
        <w:t xml:space="preserve">), но действия  компании, устанавливающей цену близкой к максимальной </w:t>
      </w:r>
      <w:r w:rsidR="00B44544" w:rsidRPr="00D612E7">
        <w:rPr>
          <w:rFonts w:ascii="Times New Roman" w:hAnsi="Times New Roman"/>
          <w:sz w:val="28"/>
          <w:szCs w:val="28"/>
        </w:rPr>
        <w:t>(</w:t>
      </w:r>
      <w:r w:rsidR="00624280" w:rsidRPr="00D612E7">
        <w:rPr>
          <w:rFonts w:ascii="Times New Roman" w:hAnsi="Times New Roman"/>
          <w:sz w:val="28"/>
          <w:szCs w:val="28"/>
        </w:rPr>
        <w:t>p→p</w:t>
      </w:r>
      <w:r w:rsidR="00624280" w:rsidRPr="00B44544">
        <w:rPr>
          <w:rFonts w:ascii="Times New Roman" w:hAnsi="Times New Roman"/>
          <w:sz w:val="28"/>
          <w:szCs w:val="28"/>
          <w:vertAlign w:val="subscript"/>
        </w:rPr>
        <w:t>max</w:t>
      </w:r>
      <w:r w:rsidR="00784EAF" w:rsidRPr="00D612E7">
        <w:rPr>
          <w:rFonts w:ascii="Times New Roman" w:hAnsi="Times New Roman"/>
          <w:sz w:val="28"/>
          <w:szCs w:val="28"/>
        </w:rPr>
        <w:t>)</w:t>
      </w:r>
      <w:r w:rsidR="0067712B">
        <w:rPr>
          <w:rFonts w:ascii="Times New Roman" w:hAnsi="Times New Roman"/>
          <w:sz w:val="28"/>
          <w:szCs w:val="28"/>
        </w:rPr>
        <w:t>, что</w:t>
      </w:r>
      <w:r w:rsidR="00624280" w:rsidRPr="00D612E7">
        <w:rPr>
          <w:rFonts w:ascii="Times New Roman" w:hAnsi="Times New Roman"/>
          <w:sz w:val="28"/>
          <w:szCs w:val="28"/>
        </w:rPr>
        <w:t xml:space="preserve"> может привести к его быстрому росту, если не будет применено более строгих методов </w:t>
      </w:r>
      <w:r w:rsidR="00624280" w:rsidRPr="005D0B72">
        <w:rPr>
          <w:rFonts w:ascii="Times New Roman" w:hAnsi="Times New Roman"/>
          <w:sz w:val="28"/>
          <w:szCs w:val="28"/>
        </w:rPr>
        <w:t>защиты</w:t>
      </w:r>
      <w:r w:rsidR="007C2E89" w:rsidRPr="005D0B72">
        <w:rPr>
          <w:rFonts w:ascii="Times New Roman" w:hAnsi="Times New Roman"/>
          <w:sz w:val="28"/>
          <w:szCs w:val="28"/>
        </w:rPr>
        <w:t xml:space="preserve"> [</w:t>
      </w:r>
      <w:r w:rsidR="005D0B72" w:rsidRPr="005D0B72">
        <w:rPr>
          <w:rFonts w:ascii="Times New Roman" w:hAnsi="Times New Roman"/>
          <w:sz w:val="28"/>
          <w:szCs w:val="28"/>
        </w:rPr>
        <w:t>68</w:t>
      </w:r>
      <w:r w:rsidR="007C2E89" w:rsidRPr="005D0B72">
        <w:rPr>
          <w:rFonts w:ascii="Times New Roman" w:hAnsi="Times New Roman"/>
          <w:sz w:val="28"/>
          <w:szCs w:val="28"/>
        </w:rPr>
        <w:t>]</w:t>
      </w:r>
      <w:r w:rsidR="00624280" w:rsidRPr="005D0B72">
        <w:rPr>
          <w:rFonts w:ascii="Times New Roman" w:hAnsi="Times New Roman"/>
          <w:sz w:val="28"/>
          <w:szCs w:val="28"/>
        </w:rPr>
        <w:t>.</w:t>
      </w:r>
      <w:r w:rsidR="00624280" w:rsidRPr="00D612E7">
        <w:rPr>
          <w:rFonts w:ascii="Times New Roman" w:hAnsi="Times New Roman"/>
          <w:sz w:val="28"/>
          <w:szCs w:val="28"/>
        </w:rPr>
        <w:t xml:space="preserve"> </w:t>
      </w:r>
    </w:p>
    <w:tbl>
      <w:tblPr>
        <w:tblW w:w="9241" w:type="dxa"/>
        <w:jc w:val="center"/>
        <w:tblInd w:w="-1979" w:type="dxa"/>
        <w:tblLayout w:type="fixed"/>
        <w:tblLook w:val="04A0" w:firstRow="1" w:lastRow="0" w:firstColumn="1" w:lastColumn="0" w:noHBand="0" w:noVBand="1"/>
      </w:tblPr>
      <w:tblGrid>
        <w:gridCol w:w="2269"/>
        <w:gridCol w:w="1394"/>
        <w:gridCol w:w="1394"/>
        <w:gridCol w:w="1395"/>
        <w:gridCol w:w="1394"/>
        <w:gridCol w:w="1395"/>
      </w:tblGrid>
      <w:tr w:rsidR="00263CE0" w:rsidRPr="00414D74" w:rsidTr="00B44544">
        <w:trPr>
          <w:trHeight w:val="300"/>
          <w:jc w:val="center"/>
        </w:trPr>
        <w:tc>
          <w:tcPr>
            <w:tcW w:w="226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63CE0" w:rsidRPr="00414D74" w:rsidRDefault="00263CE0" w:rsidP="009726BB">
            <w:pPr>
              <w:spacing w:after="0" w:line="240" w:lineRule="auto"/>
              <w:jc w:val="both"/>
              <w:rPr>
                <w:rFonts w:ascii="Times New Roman" w:eastAsia="Times New Roman" w:hAnsi="Times New Roman"/>
                <w:color w:val="000000"/>
                <w:sz w:val="24"/>
                <w:szCs w:val="24"/>
                <w:lang w:eastAsia="ru-RU"/>
              </w:rPr>
            </w:pPr>
            <w:r w:rsidRPr="00414D74">
              <w:rPr>
                <w:rFonts w:ascii="Times New Roman" w:eastAsia="Times New Roman" w:hAnsi="Times New Roman"/>
                <w:color w:val="000000"/>
                <w:sz w:val="24"/>
                <w:szCs w:val="24"/>
                <w:lang w:eastAsia="ru-RU"/>
              </w:rPr>
              <w:t> </w:t>
            </w:r>
          </w:p>
        </w:tc>
        <w:tc>
          <w:tcPr>
            <w:tcW w:w="1394" w:type="dxa"/>
            <w:tcBorders>
              <w:top w:val="single" w:sz="8" w:space="0" w:color="auto"/>
              <w:left w:val="nil"/>
              <w:bottom w:val="single" w:sz="4" w:space="0" w:color="auto"/>
              <w:right w:val="single" w:sz="4" w:space="0" w:color="auto"/>
            </w:tcBorders>
            <w:shd w:val="clear" w:color="auto" w:fill="auto"/>
            <w:noWrap/>
            <w:vAlign w:val="bottom"/>
            <w:hideMark/>
          </w:tcPr>
          <w:p w:rsidR="00263CE0" w:rsidRPr="00414D74" w:rsidRDefault="00263CE0" w:rsidP="00414D74">
            <w:pPr>
              <w:spacing w:after="0" w:line="240" w:lineRule="auto"/>
              <w:jc w:val="center"/>
              <w:rPr>
                <w:rFonts w:ascii="Times New Roman" w:eastAsia="Times New Roman" w:hAnsi="Times New Roman"/>
                <w:color w:val="000000"/>
                <w:sz w:val="24"/>
                <w:szCs w:val="24"/>
                <w:lang w:eastAsia="ru-RU"/>
              </w:rPr>
            </w:pPr>
            <w:r w:rsidRPr="00414D74">
              <w:rPr>
                <w:rFonts w:ascii="Times New Roman" w:eastAsia="Times New Roman" w:hAnsi="Times New Roman"/>
                <w:color w:val="000000"/>
                <w:sz w:val="24"/>
                <w:szCs w:val="24"/>
                <w:lang w:eastAsia="ru-RU"/>
              </w:rPr>
              <w:t>2011</w:t>
            </w:r>
            <w:r w:rsidR="00414D74">
              <w:rPr>
                <w:rFonts w:ascii="Times New Roman" w:eastAsia="Times New Roman" w:hAnsi="Times New Roman"/>
                <w:color w:val="000000"/>
                <w:sz w:val="24"/>
                <w:szCs w:val="24"/>
                <w:lang w:eastAsia="ru-RU"/>
              </w:rPr>
              <w:t>г.</w:t>
            </w:r>
          </w:p>
        </w:tc>
        <w:tc>
          <w:tcPr>
            <w:tcW w:w="1394" w:type="dxa"/>
            <w:tcBorders>
              <w:top w:val="single" w:sz="8" w:space="0" w:color="auto"/>
              <w:left w:val="nil"/>
              <w:bottom w:val="single" w:sz="4" w:space="0" w:color="auto"/>
              <w:right w:val="single" w:sz="4" w:space="0" w:color="auto"/>
            </w:tcBorders>
            <w:shd w:val="clear" w:color="auto" w:fill="auto"/>
            <w:noWrap/>
            <w:vAlign w:val="bottom"/>
            <w:hideMark/>
          </w:tcPr>
          <w:p w:rsidR="00263CE0" w:rsidRPr="00414D74" w:rsidRDefault="00263CE0" w:rsidP="00414D74">
            <w:pPr>
              <w:spacing w:after="0" w:line="240" w:lineRule="auto"/>
              <w:jc w:val="center"/>
              <w:rPr>
                <w:rFonts w:ascii="Times New Roman" w:eastAsia="Times New Roman" w:hAnsi="Times New Roman"/>
                <w:color w:val="000000"/>
                <w:sz w:val="24"/>
                <w:szCs w:val="24"/>
                <w:lang w:eastAsia="ru-RU"/>
              </w:rPr>
            </w:pPr>
            <w:r w:rsidRPr="00414D74">
              <w:rPr>
                <w:rFonts w:ascii="Times New Roman" w:eastAsia="Times New Roman" w:hAnsi="Times New Roman"/>
                <w:color w:val="000000"/>
                <w:sz w:val="24"/>
                <w:szCs w:val="24"/>
                <w:lang w:eastAsia="ru-RU"/>
              </w:rPr>
              <w:t>2010</w:t>
            </w:r>
            <w:r w:rsidR="00414D74">
              <w:rPr>
                <w:rFonts w:ascii="Times New Roman" w:eastAsia="Times New Roman" w:hAnsi="Times New Roman"/>
                <w:color w:val="000000"/>
                <w:sz w:val="24"/>
                <w:szCs w:val="24"/>
                <w:lang w:eastAsia="ru-RU"/>
              </w:rPr>
              <w:t xml:space="preserve"> г.</w:t>
            </w:r>
          </w:p>
        </w:tc>
        <w:tc>
          <w:tcPr>
            <w:tcW w:w="1395" w:type="dxa"/>
            <w:tcBorders>
              <w:top w:val="single" w:sz="8" w:space="0" w:color="auto"/>
              <w:left w:val="nil"/>
              <w:bottom w:val="single" w:sz="4" w:space="0" w:color="auto"/>
              <w:right w:val="single" w:sz="4" w:space="0" w:color="auto"/>
            </w:tcBorders>
            <w:shd w:val="clear" w:color="auto" w:fill="auto"/>
            <w:noWrap/>
            <w:vAlign w:val="bottom"/>
            <w:hideMark/>
          </w:tcPr>
          <w:p w:rsidR="00263CE0" w:rsidRPr="00414D74" w:rsidRDefault="00263CE0" w:rsidP="00414D74">
            <w:pPr>
              <w:spacing w:after="0" w:line="240" w:lineRule="auto"/>
              <w:jc w:val="center"/>
              <w:rPr>
                <w:rFonts w:ascii="Times New Roman" w:eastAsia="Times New Roman" w:hAnsi="Times New Roman"/>
                <w:color w:val="000000"/>
                <w:sz w:val="24"/>
                <w:szCs w:val="24"/>
                <w:lang w:eastAsia="ru-RU"/>
              </w:rPr>
            </w:pPr>
            <w:r w:rsidRPr="00414D74">
              <w:rPr>
                <w:rFonts w:ascii="Times New Roman" w:eastAsia="Times New Roman" w:hAnsi="Times New Roman"/>
                <w:color w:val="000000"/>
                <w:sz w:val="24"/>
                <w:szCs w:val="24"/>
                <w:lang w:eastAsia="ru-RU"/>
              </w:rPr>
              <w:t>2009</w:t>
            </w:r>
            <w:r w:rsidR="00414D74">
              <w:rPr>
                <w:rFonts w:ascii="Times New Roman" w:eastAsia="Times New Roman" w:hAnsi="Times New Roman"/>
                <w:color w:val="000000"/>
                <w:sz w:val="24"/>
                <w:szCs w:val="24"/>
                <w:lang w:eastAsia="ru-RU"/>
              </w:rPr>
              <w:t xml:space="preserve"> г.</w:t>
            </w:r>
          </w:p>
        </w:tc>
        <w:tc>
          <w:tcPr>
            <w:tcW w:w="1394" w:type="dxa"/>
            <w:tcBorders>
              <w:top w:val="single" w:sz="8" w:space="0" w:color="auto"/>
              <w:left w:val="nil"/>
              <w:bottom w:val="single" w:sz="4" w:space="0" w:color="auto"/>
              <w:right w:val="single" w:sz="4" w:space="0" w:color="auto"/>
            </w:tcBorders>
            <w:shd w:val="clear" w:color="auto" w:fill="auto"/>
            <w:noWrap/>
            <w:vAlign w:val="bottom"/>
            <w:hideMark/>
          </w:tcPr>
          <w:p w:rsidR="00263CE0" w:rsidRPr="00414D74" w:rsidRDefault="00263CE0" w:rsidP="00414D74">
            <w:pPr>
              <w:spacing w:after="0" w:line="240" w:lineRule="auto"/>
              <w:jc w:val="center"/>
              <w:rPr>
                <w:rFonts w:ascii="Times New Roman" w:eastAsia="Times New Roman" w:hAnsi="Times New Roman"/>
                <w:color w:val="000000"/>
                <w:sz w:val="24"/>
                <w:szCs w:val="24"/>
                <w:lang w:eastAsia="ru-RU"/>
              </w:rPr>
            </w:pPr>
            <w:r w:rsidRPr="00414D74">
              <w:rPr>
                <w:rFonts w:ascii="Times New Roman" w:eastAsia="Times New Roman" w:hAnsi="Times New Roman"/>
                <w:color w:val="000000"/>
                <w:sz w:val="24"/>
                <w:szCs w:val="24"/>
                <w:lang w:eastAsia="ru-RU"/>
              </w:rPr>
              <w:t>2008</w:t>
            </w:r>
            <w:r w:rsidR="00414D74">
              <w:rPr>
                <w:rFonts w:ascii="Times New Roman" w:eastAsia="Times New Roman" w:hAnsi="Times New Roman"/>
                <w:color w:val="000000"/>
                <w:sz w:val="24"/>
                <w:szCs w:val="24"/>
                <w:lang w:eastAsia="ru-RU"/>
              </w:rPr>
              <w:t xml:space="preserve"> г.</w:t>
            </w:r>
          </w:p>
        </w:tc>
        <w:tc>
          <w:tcPr>
            <w:tcW w:w="1395" w:type="dxa"/>
            <w:tcBorders>
              <w:top w:val="single" w:sz="8" w:space="0" w:color="auto"/>
              <w:left w:val="nil"/>
              <w:bottom w:val="single" w:sz="4" w:space="0" w:color="auto"/>
              <w:right w:val="single" w:sz="8" w:space="0" w:color="auto"/>
            </w:tcBorders>
            <w:shd w:val="clear" w:color="auto" w:fill="auto"/>
            <w:noWrap/>
            <w:vAlign w:val="bottom"/>
            <w:hideMark/>
          </w:tcPr>
          <w:p w:rsidR="00263CE0" w:rsidRPr="00414D74" w:rsidRDefault="00263CE0" w:rsidP="00414D74">
            <w:pPr>
              <w:spacing w:after="0" w:line="240" w:lineRule="auto"/>
              <w:jc w:val="center"/>
              <w:rPr>
                <w:rFonts w:ascii="Times New Roman" w:eastAsia="Times New Roman" w:hAnsi="Times New Roman"/>
                <w:color w:val="000000"/>
                <w:sz w:val="24"/>
                <w:szCs w:val="24"/>
                <w:lang w:eastAsia="ru-RU"/>
              </w:rPr>
            </w:pPr>
            <w:r w:rsidRPr="00414D74">
              <w:rPr>
                <w:rFonts w:ascii="Times New Roman" w:eastAsia="Times New Roman" w:hAnsi="Times New Roman"/>
                <w:color w:val="000000"/>
                <w:sz w:val="24"/>
                <w:szCs w:val="24"/>
                <w:lang w:eastAsia="ru-RU"/>
              </w:rPr>
              <w:t>2007</w:t>
            </w:r>
            <w:r w:rsidR="00414D74">
              <w:rPr>
                <w:rFonts w:ascii="Times New Roman" w:eastAsia="Times New Roman" w:hAnsi="Times New Roman"/>
                <w:color w:val="000000"/>
                <w:sz w:val="24"/>
                <w:szCs w:val="24"/>
                <w:lang w:eastAsia="ru-RU"/>
              </w:rPr>
              <w:t xml:space="preserve"> г.</w:t>
            </w:r>
          </w:p>
        </w:tc>
      </w:tr>
      <w:tr w:rsidR="00263CE0" w:rsidRPr="00414D74" w:rsidTr="00B44544">
        <w:trPr>
          <w:trHeight w:val="315"/>
          <w:jc w:val="center"/>
        </w:trPr>
        <w:tc>
          <w:tcPr>
            <w:tcW w:w="2269" w:type="dxa"/>
            <w:tcBorders>
              <w:top w:val="nil"/>
              <w:left w:val="single" w:sz="8" w:space="0" w:color="auto"/>
              <w:bottom w:val="single" w:sz="8" w:space="0" w:color="auto"/>
              <w:right w:val="single" w:sz="4" w:space="0" w:color="auto"/>
            </w:tcBorders>
            <w:shd w:val="clear" w:color="auto" w:fill="auto"/>
            <w:noWrap/>
            <w:vAlign w:val="bottom"/>
            <w:hideMark/>
          </w:tcPr>
          <w:p w:rsidR="00263CE0" w:rsidRPr="00414D74" w:rsidRDefault="00414D74" w:rsidP="00414D74">
            <w:pPr>
              <w:spacing w:line="360" w:lineRule="auto"/>
              <w:rPr>
                <w:rFonts w:ascii="Times New Roman" w:hAnsi="Times New Roman"/>
                <w:sz w:val="24"/>
                <w:szCs w:val="24"/>
              </w:rPr>
            </w:pPr>
            <w:r>
              <w:rPr>
                <w:rFonts w:ascii="Times New Roman" w:hAnsi="Times New Roman"/>
                <w:sz w:val="24"/>
                <w:szCs w:val="24"/>
              </w:rPr>
              <w:t>Австралия (уровень пиратства в %</w:t>
            </w:r>
            <w:r w:rsidR="00263CE0" w:rsidRPr="00414D74">
              <w:rPr>
                <w:rFonts w:ascii="Times New Roman" w:hAnsi="Times New Roman"/>
                <w:sz w:val="24"/>
                <w:szCs w:val="24"/>
              </w:rPr>
              <w:t>)</w:t>
            </w:r>
          </w:p>
        </w:tc>
        <w:tc>
          <w:tcPr>
            <w:tcW w:w="1394" w:type="dxa"/>
            <w:tcBorders>
              <w:top w:val="nil"/>
              <w:left w:val="nil"/>
              <w:bottom w:val="single" w:sz="8" w:space="0" w:color="auto"/>
              <w:right w:val="single" w:sz="4" w:space="0" w:color="auto"/>
            </w:tcBorders>
            <w:shd w:val="clear" w:color="auto" w:fill="auto"/>
            <w:noWrap/>
            <w:vAlign w:val="center"/>
            <w:hideMark/>
          </w:tcPr>
          <w:p w:rsidR="00263CE0" w:rsidRPr="00414D74" w:rsidRDefault="00263CE0" w:rsidP="00414D74">
            <w:pPr>
              <w:spacing w:line="360" w:lineRule="auto"/>
              <w:jc w:val="center"/>
              <w:rPr>
                <w:rFonts w:ascii="Times New Roman" w:hAnsi="Times New Roman"/>
                <w:sz w:val="24"/>
                <w:szCs w:val="24"/>
              </w:rPr>
            </w:pPr>
            <w:r w:rsidRPr="00414D74">
              <w:rPr>
                <w:rFonts w:ascii="Times New Roman" w:hAnsi="Times New Roman"/>
                <w:sz w:val="24"/>
                <w:szCs w:val="24"/>
              </w:rPr>
              <w:t>23%</w:t>
            </w:r>
          </w:p>
        </w:tc>
        <w:tc>
          <w:tcPr>
            <w:tcW w:w="1394" w:type="dxa"/>
            <w:tcBorders>
              <w:top w:val="nil"/>
              <w:left w:val="nil"/>
              <w:bottom w:val="single" w:sz="8" w:space="0" w:color="auto"/>
              <w:right w:val="single" w:sz="4" w:space="0" w:color="auto"/>
            </w:tcBorders>
            <w:shd w:val="clear" w:color="auto" w:fill="auto"/>
            <w:noWrap/>
            <w:vAlign w:val="center"/>
            <w:hideMark/>
          </w:tcPr>
          <w:p w:rsidR="00263CE0" w:rsidRPr="00414D74" w:rsidRDefault="00263CE0" w:rsidP="00414D74">
            <w:pPr>
              <w:spacing w:line="360" w:lineRule="auto"/>
              <w:jc w:val="center"/>
              <w:rPr>
                <w:rFonts w:ascii="Times New Roman" w:hAnsi="Times New Roman"/>
                <w:sz w:val="24"/>
                <w:szCs w:val="24"/>
              </w:rPr>
            </w:pPr>
            <w:r w:rsidRPr="00414D74">
              <w:rPr>
                <w:rFonts w:ascii="Times New Roman" w:hAnsi="Times New Roman"/>
                <w:sz w:val="24"/>
                <w:szCs w:val="24"/>
              </w:rPr>
              <w:t>24%</w:t>
            </w:r>
          </w:p>
        </w:tc>
        <w:tc>
          <w:tcPr>
            <w:tcW w:w="1395" w:type="dxa"/>
            <w:tcBorders>
              <w:top w:val="nil"/>
              <w:left w:val="nil"/>
              <w:bottom w:val="single" w:sz="8" w:space="0" w:color="auto"/>
              <w:right w:val="single" w:sz="4" w:space="0" w:color="auto"/>
            </w:tcBorders>
            <w:shd w:val="clear" w:color="auto" w:fill="auto"/>
            <w:noWrap/>
            <w:vAlign w:val="center"/>
            <w:hideMark/>
          </w:tcPr>
          <w:p w:rsidR="00263CE0" w:rsidRPr="00414D74" w:rsidRDefault="00263CE0" w:rsidP="00414D74">
            <w:pPr>
              <w:spacing w:line="360" w:lineRule="auto"/>
              <w:jc w:val="center"/>
              <w:rPr>
                <w:rFonts w:ascii="Times New Roman" w:hAnsi="Times New Roman"/>
                <w:sz w:val="24"/>
                <w:szCs w:val="24"/>
              </w:rPr>
            </w:pPr>
            <w:r w:rsidRPr="00414D74">
              <w:rPr>
                <w:rFonts w:ascii="Times New Roman" w:hAnsi="Times New Roman"/>
                <w:sz w:val="24"/>
                <w:szCs w:val="24"/>
              </w:rPr>
              <w:t>25%</w:t>
            </w:r>
          </w:p>
        </w:tc>
        <w:tc>
          <w:tcPr>
            <w:tcW w:w="1394" w:type="dxa"/>
            <w:tcBorders>
              <w:top w:val="nil"/>
              <w:left w:val="nil"/>
              <w:bottom w:val="single" w:sz="8" w:space="0" w:color="auto"/>
              <w:right w:val="single" w:sz="4" w:space="0" w:color="auto"/>
            </w:tcBorders>
            <w:shd w:val="clear" w:color="auto" w:fill="auto"/>
            <w:noWrap/>
            <w:vAlign w:val="center"/>
            <w:hideMark/>
          </w:tcPr>
          <w:p w:rsidR="00263CE0" w:rsidRPr="00414D74" w:rsidRDefault="00263CE0" w:rsidP="00414D74">
            <w:pPr>
              <w:spacing w:line="360" w:lineRule="auto"/>
              <w:jc w:val="center"/>
              <w:rPr>
                <w:rFonts w:ascii="Times New Roman" w:hAnsi="Times New Roman"/>
                <w:sz w:val="24"/>
                <w:szCs w:val="24"/>
              </w:rPr>
            </w:pPr>
            <w:r w:rsidRPr="00414D74">
              <w:rPr>
                <w:rFonts w:ascii="Times New Roman" w:hAnsi="Times New Roman"/>
                <w:sz w:val="24"/>
                <w:szCs w:val="24"/>
              </w:rPr>
              <w:t>26%</w:t>
            </w:r>
          </w:p>
        </w:tc>
        <w:tc>
          <w:tcPr>
            <w:tcW w:w="1395" w:type="dxa"/>
            <w:tcBorders>
              <w:top w:val="nil"/>
              <w:left w:val="nil"/>
              <w:bottom w:val="single" w:sz="8" w:space="0" w:color="auto"/>
              <w:right w:val="single" w:sz="8" w:space="0" w:color="auto"/>
            </w:tcBorders>
            <w:shd w:val="clear" w:color="auto" w:fill="auto"/>
            <w:noWrap/>
            <w:vAlign w:val="center"/>
            <w:hideMark/>
          </w:tcPr>
          <w:p w:rsidR="00263CE0" w:rsidRPr="00414D74" w:rsidRDefault="00263CE0" w:rsidP="00B44544">
            <w:pPr>
              <w:keepNext/>
              <w:spacing w:line="360" w:lineRule="auto"/>
              <w:jc w:val="center"/>
              <w:rPr>
                <w:rFonts w:ascii="Times New Roman" w:hAnsi="Times New Roman"/>
                <w:sz w:val="24"/>
                <w:szCs w:val="24"/>
              </w:rPr>
            </w:pPr>
            <w:r w:rsidRPr="00414D74">
              <w:rPr>
                <w:rFonts w:ascii="Times New Roman" w:hAnsi="Times New Roman"/>
                <w:sz w:val="24"/>
                <w:szCs w:val="24"/>
              </w:rPr>
              <w:t>28%</w:t>
            </w:r>
          </w:p>
        </w:tc>
      </w:tr>
    </w:tbl>
    <w:p w:rsidR="00B44544" w:rsidRPr="00B44544" w:rsidRDefault="00B44544" w:rsidP="00AC71D0">
      <w:pPr>
        <w:pStyle w:val="af2"/>
        <w:jc w:val="center"/>
        <w:rPr>
          <w:rFonts w:ascii="Times New Roman" w:hAnsi="Times New Roman"/>
          <w:color w:val="000000" w:themeColor="text1"/>
          <w:sz w:val="24"/>
          <w:szCs w:val="24"/>
        </w:rPr>
      </w:pPr>
      <w:r w:rsidRPr="00B44544">
        <w:rPr>
          <w:rFonts w:ascii="Times New Roman" w:hAnsi="Times New Roman"/>
          <w:color w:val="000000" w:themeColor="text1"/>
          <w:sz w:val="24"/>
          <w:szCs w:val="24"/>
        </w:rPr>
        <w:t xml:space="preserve">Табл. </w:t>
      </w:r>
      <w:r w:rsidRPr="00B44544">
        <w:rPr>
          <w:rFonts w:ascii="Times New Roman" w:hAnsi="Times New Roman"/>
          <w:color w:val="000000" w:themeColor="text1"/>
          <w:sz w:val="24"/>
          <w:szCs w:val="24"/>
        </w:rPr>
        <w:fldChar w:fldCharType="begin"/>
      </w:r>
      <w:r w:rsidRPr="00B44544">
        <w:rPr>
          <w:rFonts w:ascii="Times New Roman" w:hAnsi="Times New Roman"/>
          <w:color w:val="000000" w:themeColor="text1"/>
          <w:sz w:val="24"/>
          <w:szCs w:val="24"/>
        </w:rPr>
        <w:instrText xml:space="preserve"> SEQ Табл. \* ARABIC </w:instrText>
      </w:r>
      <w:r w:rsidRPr="00B44544">
        <w:rPr>
          <w:rFonts w:ascii="Times New Roman" w:hAnsi="Times New Roman"/>
          <w:color w:val="000000" w:themeColor="text1"/>
          <w:sz w:val="24"/>
          <w:szCs w:val="24"/>
        </w:rPr>
        <w:fldChar w:fldCharType="separate"/>
      </w:r>
      <w:r w:rsidR="00AC71D0">
        <w:rPr>
          <w:rFonts w:ascii="Times New Roman" w:hAnsi="Times New Roman"/>
          <w:noProof/>
          <w:color w:val="000000" w:themeColor="text1"/>
          <w:sz w:val="24"/>
          <w:szCs w:val="24"/>
        </w:rPr>
        <w:t>2</w:t>
      </w:r>
      <w:r w:rsidRPr="00B44544">
        <w:rPr>
          <w:rFonts w:ascii="Times New Roman" w:hAnsi="Times New Roman"/>
          <w:color w:val="000000" w:themeColor="text1"/>
          <w:sz w:val="24"/>
          <w:szCs w:val="24"/>
        </w:rPr>
        <w:fldChar w:fldCharType="end"/>
      </w:r>
      <w:r w:rsidRPr="00B44544">
        <w:rPr>
          <w:rFonts w:ascii="Times New Roman" w:hAnsi="Times New Roman"/>
          <w:color w:val="000000" w:themeColor="text1"/>
          <w:sz w:val="24"/>
          <w:szCs w:val="24"/>
        </w:rPr>
        <w:t>. Уровень пиратства в Австралии</w:t>
      </w:r>
      <w:r w:rsidR="00B6019C" w:rsidRPr="00784EAF">
        <w:rPr>
          <w:rFonts w:ascii="Times New Roman" w:hAnsi="Times New Roman"/>
          <w:color w:val="000000" w:themeColor="text1"/>
          <w:sz w:val="24"/>
          <w:szCs w:val="24"/>
        </w:rPr>
        <w:t xml:space="preserve"> [52]</w:t>
      </w:r>
    </w:p>
    <w:tbl>
      <w:tblPr>
        <w:tblpPr w:leftFromText="180" w:rightFromText="180" w:vertAnchor="text" w:horzAnchor="margin" w:tblpY="3912"/>
        <w:tblW w:w="9241" w:type="dxa"/>
        <w:tblLayout w:type="fixed"/>
        <w:tblLook w:val="04A0" w:firstRow="1" w:lastRow="0" w:firstColumn="1" w:lastColumn="0" w:noHBand="0" w:noVBand="1"/>
      </w:tblPr>
      <w:tblGrid>
        <w:gridCol w:w="2269"/>
        <w:gridCol w:w="1394"/>
        <w:gridCol w:w="1394"/>
        <w:gridCol w:w="1395"/>
        <w:gridCol w:w="1394"/>
        <w:gridCol w:w="1395"/>
      </w:tblGrid>
      <w:tr w:rsidR="00AC71D0" w:rsidRPr="00414D74" w:rsidTr="00AC71D0">
        <w:trPr>
          <w:trHeight w:val="300"/>
        </w:trPr>
        <w:tc>
          <w:tcPr>
            <w:tcW w:w="226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C71D0" w:rsidRPr="00414D74" w:rsidRDefault="00AC71D0" w:rsidP="00AC71D0">
            <w:pPr>
              <w:spacing w:after="0" w:line="240" w:lineRule="auto"/>
              <w:jc w:val="both"/>
              <w:rPr>
                <w:rFonts w:ascii="Times New Roman" w:eastAsia="Times New Roman" w:hAnsi="Times New Roman"/>
                <w:color w:val="000000"/>
                <w:sz w:val="24"/>
                <w:szCs w:val="24"/>
                <w:lang w:eastAsia="ru-RU"/>
              </w:rPr>
            </w:pPr>
            <w:r w:rsidRPr="00414D74">
              <w:rPr>
                <w:rFonts w:ascii="Times New Roman" w:eastAsia="Times New Roman" w:hAnsi="Times New Roman"/>
                <w:color w:val="000000"/>
                <w:sz w:val="24"/>
                <w:szCs w:val="24"/>
                <w:lang w:eastAsia="ru-RU"/>
              </w:rPr>
              <w:t> </w:t>
            </w:r>
          </w:p>
        </w:tc>
        <w:tc>
          <w:tcPr>
            <w:tcW w:w="1394" w:type="dxa"/>
            <w:tcBorders>
              <w:top w:val="single" w:sz="8" w:space="0" w:color="auto"/>
              <w:left w:val="nil"/>
              <w:bottom w:val="single" w:sz="4" w:space="0" w:color="auto"/>
              <w:right w:val="single" w:sz="4" w:space="0" w:color="auto"/>
            </w:tcBorders>
            <w:shd w:val="clear" w:color="auto" w:fill="auto"/>
            <w:noWrap/>
            <w:vAlign w:val="bottom"/>
            <w:hideMark/>
          </w:tcPr>
          <w:p w:rsidR="00AC71D0" w:rsidRPr="00414D74" w:rsidRDefault="00AC71D0" w:rsidP="00AC71D0">
            <w:pPr>
              <w:spacing w:after="0" w:line="240" w:lineRule="auto"/>
              <w:jc w:val="center"/>
              <w:rPr>
                <w:rFonts w:ascii="Times New Roman" w:eastAsia="Times New Roman" w:hAnsi="Times New Roman"/>
                <w:color w:val="000000"/>
                <w:sz w:val="24"/>
                <w:szCs w:val="24"/>
                <w:lang w:eastAsia="ru-RU"/>
              </w:rPr>
            </w:pPr>
            <w:r w:rsidRPr="00414D74">
              <w:rPr>
                <w:rFonts w:ascii="Times New Roman" w:eastAsia="Times New Roman" w:hAnsi="Times New Roman"/>
                <w:color w:val="000000"/>
                <w:sz w:val="24"/>
                <w:szCs w:val="24"/>
                <w:lang w:eastAsia="ru-RU"/>
              </w:rPr>
              <w:t>2011</w:t>
            </w:r>
            <w:r>
              <w:rPr>
                <w:rFonts w:ascii="Times New Roman" w:eastAsia="Times New Roman" w:hAnsi="Times New Roman"/>
                <w:color w:val="000000"/>
                <w:sz w:val="24"/>
                <w:szCs w:val="24"/>
                <w:lang w:eastAsia="ru-RU"/>
              </w:rPr>
              <w:t>г.</w:t>
            </w:r>
          </w:p>
        </w:tc>
        <w:tc>
          <w:tcPr>
            <w:tcW w:w="1394" w:type="dxa"/>
            <w:tcBorders>
              <w:top w:val="single" w:sz="8" w:space="0" w:color="auto"/>
              <w:left w:val="nil"/>
              <w:bottom w:val="single" w:sz="4" w:space="0" w:color="auto"/>
              <w:right w:val="single" w:sz="4" w:space="0" w:color="auto"/>
            </w:tcBorders>
            <w:shd w:val="clear" w:color="auto" w:fill="auto"/>
            <w:noWrap/>
            <w:vAlign w:val="bottom"/>
            <w:hideMark/>
          </w:tcPr>
          <w:p w:rsidR="00AC71D0" w:rsidRPr="00414D74" w:rsidRDefault="00AC71D0" w:rsidP="00AC71D0">
            <w:pPr>
              <w:spacing w:after="0" w:line="240" w:lineRule="auto"/>
              <w:jc w:val="center"/>
              <w:rPr>
                <w:rFonts w:ascii="Times New Roman" w:eastAsia="Times New Roman" w:hAnsi="Times New Roman"/>
                <w:color w:val="000000"/>
                <w:sz w:val="24"/>
                <w:szCs w:val="24"/>
                <w:lang w:eastAsia="ru-RU"/>
              </w:rPr>
            </w:pPr>
            <w:r w:rsidRPr="00414D74">
              <w:rPr>
                <w:rFonts w:ascii="Times New Roman" w:eastAsia="Times New Roman" w:hAnsi="Times New Roman"/>
                <w:color w:val="000000"/>
                <w:sz w:val="24"/>
                <w:szCs w:val="24"/>
                <w:lang w:eastAsia="ru-RU"/>
              </w:rPr>
              <w:t>2010</w:t>
            </w:r>
            <w:r>
              <w:rPr>
                <w:rFonts w:ascii="Times New Roman" w:eastAsia="Times New Roman" w:hAnsi="Times New Roman"/>
                <w:color w:val="000000"/>
                <w:sz w:val="24"/>
                <w:szCs w:val="24"/>
                <w:lang w:eastAsia="ru-RU"/>
              </w:rPr>
              <w:t xml:space="preserve"> г.</w:t>
            </w:r>
          </w:p>
        </w:tc>
        <w:tc>
          <w:tcPr>
            <w:tcW w:w="1395" w:type="dxa"/>
            <w:tcBorders>
              <w:top w:val="single" w:sz="8" w:space="0" w:color="auto"/>
              <w:left w:val="nil"/>
              <w:bottom w:val="single" w:sz="4" w:space="0" w:color="auto"/>
              <w:right w:val="single" w:sz="4" w:space="0" w:color="auto"/>
            </w:tcBorders>
            <w:shd w:val="clear" w:color="auto" w:fill="auto"/>
            <w:noWrap/>
            <w:vAlign w:val="bottom"/>
            <w:hideMark/>
          </w:tcPr>
          <w:p w:rsidR="00AC71D0" w:rsidRPr="00414D74" w:rsidRDefault="00AC71D0" w:rsidP="00AC71D0">
            <w:pPr>
              <w:spacing w:after="0" w:line="240" w:lineRule="auto"/>
              <w:jc w:val="center"/>
              <w:rPr>
                <w:rFonts w:ascii="Times New Roman" w:eastAsia="Times New Roman" w:hAnsi="Times New Roman"/>
                <w:color w:val="000000"/>
                <w:sz w:val="24"/>
                <w:szCs w:val="24"/>
                <w:lang w:eastAsia="ru-RU"/>
              </w:rPr>
            </w:pPr>
            <w:r w:rsidRPr="00414D74">
              <w:rPr>
                <w:rFonts w:ascii="Times New Roman" w:eastAsia="Times New Roman" w:hAnsi="Times New Roman"/>
                <w:color w:val="000000"/>
                <w:sz w:val="24"/>
                <w:szCs w:val="24"/>
                <w:lang w:eastAsia="ru-RU"/>
              </w:rPr>
              <w:t>2009</w:t>
            </w:r>
            <w:r>
              <w:rPr>
                <w:rFonts w:ascii="Times New Roman" w:eastAsia="Times New Roman" w:hAnsi="Times New Roman"/>
                <w:color w:val="000000"/>
                <w:sz w:val="24"/>
                <w:szCs w:val="24"/>
                <w:lang w:eastAsia="ru-RU"/>
              </w:rPr>
              <w:t xml:space="preserve"> г.</w:t>
            </w:r>
          </w:p>
        </w:tc>
        <w:tc>
          <w:tcPr>
            <w:tcW w:w="1394" w:type="dxa"/>
            <w:tcBorders>
              <w:top w:val="single" w:sz="8" w:space="0" w:color="auto"/>
              <w:left w:val="nil"/>
              <w:bottom w:val="single" w:sz="4" w:space="0" w:color="auto"/>
              <w:right w:val="single" w:sz="4" w:space="0" w:color="auto"/>
            </w:tcBorders>
            <w:shd w:val="clear" w:color="auto" w:fill="auto"/>
            <w:noWrap/>
            <w:vAlign w:val="bottom"/>
            <w:hideMark/>
          </w:tcPr>
          <w:p w:rsidR="00AC71D0" w:rsidRPr="00414D74" w:rsidRDefault="00AC71D0" w:rsidP="00AC71D0">
            <w:pPr>
              <w:spacing w:after="0" w:line="240" w:lineRule="auto"/>
              <w:jc w:val="center"/>
              <w:rPr>
                <w:rFonts w:ascii="Times New Roman" w:eastAsia="Times New Roman" w:hAnsi="Times New Roman"/>
                <w:color w:val="000000"/>
                <w:sz w:val="24"/>
                <w:szCs w:val="24"/>
                <w:lang w:eastAsia="ru-RU"/>
              </w:rPr>
            </w:pPr>
            <w:r w:rsidRPr="00414D74">
              <w:rPr>
                <w:rFonts w:ascii="Times New Roman" w:eastAsia="Times New Roman" w:hAnsi="Times New Roman"/>
                <w:color w:val="000000"/>
                <w:sz w:val="24"/>
                <w:szCs w:val="24"/>
                <w:lang w:eastAsia="ru-RU"/>
              </w:rPr>
              <w:t>2008</w:t>
            </w:r>
            <w:r>
              <w:rPr>
                <w:rFonts w:ascii="Times New Roman" w:eastAsia="Times New Roman" w:hAnsi="Times New Roman"/>
                <w:color w:val="000000"/>
                <w:sz w:val="24"/>
                <w:szCs w:val="24"/>
                <w:lang w:eastAsia="ru-RU"/>
              </w:rPr>
              <w:t xml:space="preserve"> г.</w:t>
            </w:r>
          </w:p>
        </w:tc>
        <w:tc>
          <w:tcPr>
            <w:tcW w:w="1395" w:type="dxa"/>
            <w:tcBorders>
              <w:top w:val="single" w:sz="8" w:space="0" w:color="auto"/>
              <w:left w:val="nil"/>
              <w:bottom w:val="single" w:sz="4" w:space="0" w:color="auto"/>
              <w:right w:val="single" w:sz="8" w:space="0" w:color="auto"/>
            </w:tcBorders>
            <w:shd w:val="clear" w:color="auto" w:fill="auto"/>
            <w:noWrap/>
            <w:vAlign w:val="bottom"/>
            <w:hideMark/>
          </w:tcPr>
          <w:p w:rsidR="00AC71D0" w:rsidRPr="00414D74" w:rsidRDefault="00AC71D0" w:rsidP="00AC71D0">
            <w:pPr>
              <w:spacing w:after="0" w:line="240" w:lineRule="auto"/>
              <w:jc w:val="center"/>
              <w:rPr>
                <w:rFonts w:ascii="Times New Roman" w:eastAsia="Times New Roman" w:hAnsi="Times New Roman"/>
                <w:color w:val="000000"/>
                <w:sz w:val="24"/>
                <w:szCs w:val="24"/>
                <w:lang w:eastAsia="ru-RU"/>
              </w:rPr>
            </w:pPr>
            <w:r w:rsidRPr="00414D74">
              <w:rPr>
                <w:rFonts w:ascii="Times New Roman" w:eastAsia="Times New Roman" w:hAnsi="Times New Roman"/>
                <w:color w:val="000000"/>
                <w:sz w:val="24"/>
                <w:szCs w:val="24"/>
                <w:lang w:eastAsia="ru-RU"/>
              </w:rPr>
              <w:t>2007</w:t>
            </w:r>
            <w:r>
              <w:rPr>
                <w:rFonts w:ascii="Times New Roman" w:eastAsia="Times New Roman" w:hAnsi="Times New Roman"/>
                <w:color w:val="000000"/>
                <w:sz w:val="24"/>
                <w:szCs w:val="24"/>
                <w:lang w:eastAsia="ru-RU"/>
              </w:rPr>
              <w:t xml:space="preserve"> г.</w:t>
            </w:r>
          </w:p>
        </w:tc>
      </w:tr>
      <w:tr w:rsidR="00AC71D0" w:rsidRPr="00414D74" w:rsidTr="00AC71D0">
        <w:trPr>
          <w:trHeight w:val="315"/>
        </w:trPr>
        <w:tc>
          <w:tcPr>
            <w:tcW w:w="2269" w:type="dxa"/>
            <w:tcBorders>
              <w:top w:val="nil"/>
              <w:left w:val="single" w:sz="8" w:space="0" w:color="auto"/>
              <w:bottom w:val="single" w:sz="8" w:space="0" w:color="auto"/>
              <w:right w:val="single" w:sz="4" w:space="0" w:color="auto"/>
            </w:tcBorders>
            <w:shd w:val="clear" w:color="auto" w:fill="auto"/>
            <w:noWrap/>
            <w:vAlign w:val="bottom"/>
            <w:hideMark/>
          </w:tcPr>
          <w:p w:rsidR="00AC71D0" w:rsidRPr="00414D74" w:rsidRDefault="00AC71D0" w:rsidP="00AC71D0">
            <w:pPr>
              <w:spacing w:line="360" w:lineRule="auto"/>
              <w:rPr>
                <w:rFonts w:ascii="Times New Roman" w:hAnsi="Times New Roman"/>
                <w:sz w:val="24"/>
                <w:szCs w:val="24"/>
              </w:rPr>
            </w:pPr>
            <w:r>
              <w:rPr>
                <w:rFonts w:ascii="Times New Roman" w:hAnsi="Times New Roman"/>
                <w:sz w:val="24"/>
                <w:szCs w:val="24"/>
              </w:rPr>
              <w:t>Индия  (уровень пиратства в %</w:t>
            </w:r>
            <w:r w:rsidRPr="00414D74">
              <w:rPr>
                <w:rFonts w:ascii="Times New Roman" w:hAnsi="Times New Roman"/>
                <w:sz w:val="24"/>
                <w:szCs w:val="24"/>
              </w:rPr>
              <w:t>)</w:t>
            </w:r>
          </w:p>
        </w:tc>
        <w:tc>
          <w:tcPr>
            <w:tcW w:w="1394" w:type="dxa"/>
            <w:tcBorders>
              <w:top w:val="nil"/>
              <w:left w:val="nil"/>
              <w:bottom w:val="single" w:sz="8" w:space="0" w:color="auto"/>
              <w:right w:val="single" w:sz="4" w:space="0" w:color="auto"/>
            </w:tcBorders>
            <w:shd w:val="clear" w:color="auto" w:fill="auto"/>
            <w:noWrap/>
            <w:vAlign w:val="center"/>
            <w:hideMark/>
          </w:tcPr>
          <w:p w:rsidR="00AC71D0" w:rsidRPr="00AC71D0" w:rsidRDefault="00AC71D0" w:rsidP="00AC71D0">
            <w:pPr>
              <w:jc w:val="center"/>
              <w:rPr>
                <w:rFonts w:ascii="Times New Roman" w:hAnsi="Times New Roman"/>
                <w:sz w:val="28"/>
                <w:szCs w:val="28"/>
              </w:rPr>
            </w:pPr>
            <w:r w:rsidRPr="00AC71D0">
              <w:rPr>
                <w:rFonts w:ascii="Times New Roman" w:hAnsi="Times New Roman"/>
                <w:sz w:val="28"/>
                <w:szCs w:val="28"/>
              </w:rPr>
              <w:t>63%</w:t>
            </w:r>
          </w:p>
        </w:tc>
        <w:tc>
          <w:tcPr>
            <w:tcW w:w="1394" w:type="dxa"/>
            <w:tcBorders>
              <w:top w:val="nil"/>
              <w:left w:val="nil"/>
              <w:bottom w:val="single" w:sz="8" w:space="0" w:color="auto"/>
              <w:right w:val="single" w:sz="4" w:space="0" w:color="auto"/>
            </w:tcBorders>
            <w:shd w:val="clear" w:color="auto" w:fill="auto"/>
            <w:noWrap/>
            <w:vAlign w:val="center"/>
            <w:hideMark/>
          </w:tcPr>
          <w:p w:rsidR="00AC71D0" w:rsidRPr="00AC71D0" w:rsidRDefault="00AC71D0" w:rsidP="00AC71D0">
            <w:pPr>
              <w:jc w:val="center"/>
              <w:rPr>
                <w:rFonts w:ascii="Times New Roman" w:hAnsi="Times New Roman"/>
                <w:sz w:val="28"/>
                <w:szCs w:val="28"/>
              </w:rPr>
            </w:pPr>
            <w:r w:rsidRPr="00AC71D0">
              <w:rPr>
                <w:rFonts w:ascii="Times New Roman" w:hAnsi="Times New Roman"/>
                <w:sz w:val="28"/>
                <w:szCs w:val="28"/>
              </w:rPr>
              <w:t>64%</w:t>
            </w:r>
          </w:p>
        </w:tc>
        <w:tc>
          <w:tcPr>
            <w:tcW w:w="1395" w:type="dxa"/>
            <w:tcBorders>
              <w:top w:val="nil"/>
              <w:left w:val="nil"/>
              <w:bottom w:val="single" w:sz="8" w:space="0" w:color="auto"/>
              <w:right w:val="single" w:sz="4" w:space="0" w:color="auto"/>
            </w:tcBorders>
            <w:shd w:val="clear" w:color="auto" w:fill="auto"/>
            <w:noWrap/>
            <w:vAlign w:val="center"/>
            <w:hideMark/>
          </w:tcPr>
          <w:p w:rsidR="00AC71D0" w:rsidRPr="00AC71D0" w:rsidRDefault="00AC71D0" w:rsidP="00AC71D0">
            <w:pPr>
              <w:jc w:val="center"/>
              <w:rPr>
                <w:rFonts w:ascii="Times New Roman" w:hAnsi="Times New Roman"/>
                <w:sz w:val="28"/>
                <w:szCs w:val="28"/>
              </w:rPr>
            </w:pPr>
            <w:r w:rsidRPr="00AC71D0">
              <w:rPr>
                <w:rFonts w:ascii="Times New Roman" w:hAnsi="Times New Roman"/>
                <w:sz w:val="28"/>
                <w:szCs w:val="28"/>
              </w:rPr>
              <w:t>65%</w:t>
            </w:r>
          </w:p>
        </w:tc>
        <w:tc>
          <w:tcPr>
            <w:tcW w:w="1394" w:type="dxa"/>
            <w:tcBorders>
              <w:top w:val="nil"/>
              <w:left w:val="nil"/>
              <w:bottom w:val="single" w:sz="8" w:space="0" w:color="auto"/>
              <w:right w:val="single" w:sz="4" w:space="0" w:color="auto"/>
            </w:tcBorders>
            <w:shd w:val="clear" w:color="auto" w:fill="auto"/>
            <w:noWrap/>
            <w:vAlign w:val="center"/>
            <w:hideMark/>
          </w:tcPr>
          <w:p w:rsidR="00AC71D0" w:rsidRPr="00AC71D0" w:rsidRDefault="00AC71D0" w:rsidP="00AC71D0">
            <w:pPr>
              <w:jc w:val="center"/>
              <w:rPr>
                <w:rFonts w:ascii="Times New Roman" w:hAnsi="Times New Roman"/>
                <w:sz w:val="28"/>
                <w:szCs w:val="28"/>
              </w:rPr>
            </w:pPr>
            <w:r w:rsidRPr="00AC71D0">
              <w:rPr>
                <w:rFonts w:ascii="Times New Roman" w:hAnsi="Times New Roman"/>
                <w:sz w:val="28"/>
                <w:szCs w:val="28"/>
              </w:rPr>
              <w:t>68%</w:t>
            </w:r>
          </w:p>
        </w:tc>
        <w:tc>
          <w:tcPr>
            <w:tcW w:w="1395" w:type="dxa"/>
            <w:tcBorders>
              <w:top w:val="nil"/>
              <w:left w:val="nil"/>
              <w:bottom w:val="single" w:sz="8" w:space="0" w:color="auto"/>
              <w:right w:val="single" w:sz="8" w:space="0" w:color="auto"/>
            </w:tcBorders>
            <w:shd w:val="clear" w:color="auto" w:fill="auto"/>
            <w:noWrap/>
            <w:vAlign w:val="center"/>
            <w:hideMark/>
          </w:tcPr>
          <w:p w:rsidR="00AC71D0" w:rsidRPr="00AC71D0" w:rsidRDefault="00AC71D0" w:rsidP="00AC71D0">
            <w:pPr>
              <w:keepNext/>
              <w:jc w:val="center"/>
              <w:rPr>
                <w:rFonts w:ascii="Times New Roman" w:hAnsi="Times New Roman"/>
                <w:sz w:val="28"/>
                <w:szCs w:val="28"/>
              </w:rPr>
            </w:pPr>
            <w:r w:rsidRPr="00AC71D0">
              <w:rPr>
                <w:rFonts w:ascii="Times New Roman" w:hAnsi="Times New Roman"/>
                <w:sz w:val="28"/>
                <w:szCs w:val="28"/>
              </w:rPr>
              <w:t>69%</w:t>
            </w:r>
          </w:p>
        </w:tc>
      </w:tr>
    </w:tbl>
    <w:p w:rsidR="00AC71D0" w:rsidRDefault="00A960EE"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 xml:space="preserve">Несмотря на сложности с Австралией и европейскими странами, Adobe Systems применяла другую стратегию для Индии. </w:t>
      </w:r>
      <w:r w:rsidR="00370AAC" w:rsidRPr="00D612E7">
        <w:rPr>
          <w:rFonts w:ascii="Times New Roman" w:hAnsi="Times New Roman"/>
          <w:sz w:val="28"/>
          <w:szCs w:val="28"/>
        </w:rPr>
        <w:t xml:space="preserve">В 2011 году, компания приняла меры по снижению цены в виду высокого уровня пиратства в стране </w:t>
      </w:r>
      <w:r w:rsidR="00E31880" w:rsidRPr="00D612E7">
        <w:rPr>
          <w:rFonts w:ascii="Times New Roman" w:hAnsi="Times New Roman"/>
          <w:sz w:val="28"/>
          <w:szCs w:val="28"/>
        </w:rPr>
        <w:t>(</w:t>
      </w:r>
      <w:r w:rsidR="00370AAC" w:rsidRPr="00D612E7">
        <w:rPr>
          <w:rFonts w:ascii="Times New Roman" w:hAnsi="Times New Roman"/>
          <w:sz w:val="28"/>
          <w:szCs w:val="28"/>
        </w:rPr>
        <w:t>64% контента Adobe, используем</w:t>
      </w:r>
      <w:r w:rsidR="00263CE0" w:rsidRPr="00D612E7">
        <w:rPr>
          <w:rFonts w:ascii="Times New Roman" w:hAnsi="Times New Roman"/>
          <w:sz w:val="28"/>
          <w:szCs w:val="28"/>
        </w:rPr>
        <w:t>ого</w:t>
      </w:r>
      <w:r w:rsidR="00370AAC" w:rsidRPr="00D612E7">
        <w:rPr>
          <w:rFonts w:ascii="Times New Roman" w:hAnsi="Times New Roman"/>
          <w:sz w:val="28"/>
          <w:szCs w:val="28"/>
        </w:rPr>
        <w:t xml:space="preserve"> на территории Индии, были нелегальными)</w:t>
      </w:r>
      <w:r w:rsidR="00624280" w:rsidRPr="00D612E7">
        <w:rPr>
          <w:rFonts w:ascii="Times New Roman" w:hAnsi="Times New Roman"/>
          <w:sz w:val="28"/>
          <w:szCs w:val="28"/>
        </w:rPr>
        <w:t>.</w:t>
      </w:r>
      <w:r w:rsidR="00370AAC" w:rsidRPr="00D612E7">
        <w:rPr>
          <w:rFonts w:ascii="Times New Roman" w:hAnsi="Times New Roman"/>
          <w:sz w:val="28"/>
          <w:szCs w:val="28"/>
        </w:rPr>
        <w:t xml:space="preserve"> </w:t>
      </w:r>
      <w:r w:rsidR="00624280" w:rsidRPr="00D612E7">
        <w:rPr>
          <w:rFonts w:ascii="Times New Roman" w:hAnsi="Times New Roman"/>
          <w:sz w:val="28"/>
          <w:szCs w:val="28"/>
        </w:rPr>
        <w:t xml:space="preserve">Делая продукт более доступным для населения с низким уровнем дохода, компания пытается снизить стремление потребителей использовать нелегальные </w:t>
      </w:r>
      <w:r w:rsidR="00624280" w:rsidRPr="005D0B72">
        <w:rPr>
          <w:rFonts w:ascii="Times New Roman" w:hAnsi="Times New Roman"/>
          <w:sz w:val="28"/>
          <w:szCs w:val="28"/>
        </w:rPr>
        <w:t>версии</w:t>
      </w:r>
      <w:r w:rsidR="007C2E89" w:rsidRPr="005D0B72">
        <w:rPr>
          <w:rFonts w:ascii="Times New Roman" w:hAnsi="Times New Roman"/>
          <w:sz w:val="28"/>
          <w:szCs w:val="28"/>
        </w:rPr>
        <w:t xml:space="preserve"> [</w:t>
      </w:r>
      <w:r w:rsidR="005D0B72" w:rsidRPr="005D0B72">
        <w:rPr>
          <w:rFonts w:ascii="Times New Roman" w:hAnsi="Times New Roman"/>
          <w:sz w:val="28"/>
          <w:szCs w:val="28"/>
        </w:rPr>
        <w:t>78</w:t>
      </w:r>
      <w:r w:rsidR="007C2E89" w:rsidRPr="005D0B72">
        <w:rPr>
          <w:rFonts w:ascii="Times New Roman" w:hAnsi="Times New Roman"/>
          <w:sz w:val="28"/>
          <w:szCs w:val="28"/>
        </w:rPr>
        <w:t>]</w:t>
      </w:r>
      <w:r w:rsidR="00624280" w:rsidRPr="005D0B72">
        <w:rPr>
          <w:rFonts w:ascii="Times New Roman" w:hAnsi="Times New Roman"/>
          <w:sz w:val="28"/>
          <w:szCs w:val="28"/>
        </w:rPr>
        <w:t>.</w:t>
      </w:r>
    </w:p>
    <w:p w:rsidR="00AC71D0" w:rsidRPr="00AC71D0" w:rsidRDefault="00AC71D0" w:rsidP="00AC71D0">
      <w:pPr>
        <w:pStyle w:val="af2"/>
        <w:framePr w:hSpace="180" w:wrap="around" w:vAnchor="text" w:hAnchor="page" w:x="4120" w:y="1814"/>
        <w:jc w:val="center"/>
        <w:rPr>
          <w:rFonts w:ascii="Times New Roman" w:hAnsi="Times New Roman"/>
          <w:color w:val="000000" w:themeColor="text1"/>
          <w:sz w:val="24"/>
          <w:szCs w:val="24"/>
        </w:rPr>
      </w:pPr>
      <w:r w:rsidRPr="00AC71D0">
        <w:rPr>
          <w:rFonts w:ascii="Times New Roman" w:hAnsi="Times New Roman"/>
          <w:color w:val="000000" w:themeColor="text1"/>
          <w:sz w:val="24"/>
          <w:szCs w:val="24"/>
        </w:rPr>
        <w:t xml:space="preserve">Табл. </w:t>
      </w:r>
      <w:r w:rsidRPr="00AC71D0">
        <w:rPr>
          <w:rFonts w:ascii="Times New Roman" w:hAnsi="Times New Roman"/>
          <w:color w:val="000000" w:themeColor="text1"/>
          <w:sz w:val="24"/>
          <w:szCs w:val="24"/>
        </w:rPr>
        <w:fldChar w:fldCharType="begin"/>
      </w:r>
      <w:r w:rsidRPr="00AC71D0">
        <w:rPr>
          <w:rFonts w:ascii="Times New Roman" w:hAnsi="Times New Roman"/>
          <w:color w:val="000000" w:themeColor="text1"/>
          <w:sz w:val="24"/>
          <w:szCs w:val="24"/>
        </w:rPr>
        <w:instrText xml:space="preserve"> SEQ Табл. \* ARABIC </w:instrText>
      </w:r>
      <w:r w:rsidRPr="00AC71D0">
        <w:rPr>
          <w:rFonts w:ascii="Times New Roman" w:hAnsi="Times New Roman"/>
          <w:color w:val="000000" w:themeColor="text1"/>
          <w:sz w:val="24"/>
          <w:szCs w:val="24"/>
        </w:rPr>
        <w:fldChar w:fldCharType="separate"/>
      </w:r>
      <w:r w:rsidRPr="00AC71D0">
        <w:rPr>
          <w:rFonts w:ascii="Times New Roman" w:hAnsi="Times New Roman"/>
          <w:color w:val="000000" w:themeColor="text1"/>
          <w:sz w:val="24"/>
          <w:szCs w:val="24"/>
        </w:rPr>
        <w:t>3</w:t>
      </w:r>
      <w:r w:rsidRPr="00AC71D0">
        <w:rPr>
          <w:rFonts w:ascii="Times New Roman" w:hAnsi="Times New Roman"/>
          <w:color w:val="000000" w:themeColor="text1"/>
          <w:sz w:val="24"/>
          <w:szCs w:val="24"/>
        </w:rPr>
        <w:fldChar w:fldCharType="end"/>
      </w:r>
      <w:r w:rsidRPr="00AC71D0">
        <w:rPr>
          <w:rFonts w:ascii="Times New Roman" w:hAnsi="Times New Roman"/>
          <w:color w:val="000000" w:themeColor="text1"/>
          <w:sz w:val="24"/>
          <w:szCs w:val="24"/>
        </w:rPr>
        <w:t>. Уровень пиратства в Индии</w:t>
      </w:r>
      <w:r w:rsidRPr="00AC71D0">
        <w:rPr>
          <w:rFonts w:ascii="Times New Roman" w:hAnsi="Times New Roman"/>
          <w:color w:val="auto"/>
        </w:rPr>
        <w:t xml:space="preserve"> [</w:t>
      </w:r>
      <w:r w:rsidRPr="00AC71D0">
        <w:rPr>
          <w:rFonts w:ascii="Times New Roman" w:hAnsi="Times New Roman"/>
          <w:color w:val="000000" w:themeColor="text1"/>
          <w:sz w:val="24"/>
          <w:szCs w:val="24"/>
        </w:rPr>
        <w:t>52]</w:t>
      </w:r>
    </w:p>
    <w:p w:rsidR="00AC71D0" w:rsidRPr="00D612E7" w:rsidRDefault="00624280"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 xml:space="preserve"> </w:t>
      </w:r>
    </w:p>
    <w:p w:rsidR="00624280" w:rsidRPr="00D612E7" w:rsidRDefault="00263CE0"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 xml:space="preserve">Согласно </w:t>
      </w:r>
      <w:r w:rsidRPr="005D0B72">
        <w:rPr>
          <w:rFonts w:ascii="Times New Roman" w:hAnsi="Times New Roman"/>
          <w:sz w:val="28"/>
          <w:szCs w:val="28"/>
        </w:rPr>
        <w:t>данным V.I.Labs</w:t>
      </w:r>
      <w:r w:rsidRPr="00D612E7">
        <w:rPr>
          <w:rFonts w:ascii="Times New Roman" w:hAnsi="Times New Roman"/>
          <w:sz w:val="28"/>
          <w:szCs w:val="28"/>
        </w:rPr>
        <w:t xml:space="preserve"> графические редакторы, выпускаемые Adobe Systems  занимают треть самых популярных среди пиратов ПО</w:t>
      </w:r>
      <w:r w:rsidR="009726BB" w:rsidRPr="00D612E7">
        <w:rPr>
          <w:rFonts w:ascii="Times New Roman" w:hAnsi="Times New Roman"/>
          <w:sz w:val="28"/>
          <w:szCs w:val="28"/>
        </w:rPr>
        <w:t xml:space="preserve"> в Великобритании</w:t>
      </w:r>
      <w:r w:rsidRPr="00D612E7">
        <w:rPr>
          <w:rFonts w:ascii="Times New Roman" w:hAnsi="Times New Roman"/>
          <w:sz w:val="28"/>
          <w:szCs w:val="28"/>
        </w:rPr>
        <w:t>: A</w:t>
      </w:r>
      <w:r w:rsidR="00704633" w:rsidRPr="00D612E7">
        <w:rPr>
          <w:rFonts w:ascii="Times New Roman" w:hAnsi="Times New Roman"/>
          <w:sz w:val="28"/>
          <w:szCs w:val="28"/>
        </w:rPr>
        <w:t>d</w:t>
      </w:r>
      <w:r w:rsidRPr="00D612E7">
        <w:rPr>
          <w:rFonts w:ascii="Times New Roman" w:hAnsi="Times New Roman"/>
          <w:sz w:val="28"/>
          <w:szCs w:val="28"/>
        </w:rPr>
        <w:t>obe Photoshop (16%) Adobe Illustrator (16%) Adobe Creative Suite (</w:t>
      </w:r>
      <w:r w:rsidRPr="005D0B72">
        <w:rPr>
          <w:rFonts w:ascii="Times New Roman" w:hAnsi="Times New Roman"/>
          <w:sz w:val="28"/>
          <w:szCs w:val="28"/>
        </w:rPr>
        <w:t>10%)</w:t>
      </w:r>
      <w:r w:rsidR="005D0B72" w:rsidRPr="005D0B72">
        <w:rPr>
          <w:rFonts w:ascii="Times New Roman" w:hAnsi="Times New Roman"/>
          <w:sz w:val="28"/>
          <w:szCs w:val="28"/>
        </w:rPr>
        <w:t xml:space="preserve"> </w:t>
      </w:r>
      <w:r w:rsidR="007C2E89" w:rsidRPr="005D0B72">
        <w:rPr>
          <w:rFonts w:ascii="Times New Roman" w:hAnsi="Times New Roman"/>
          <w:sz w:val="28"/>
          <w:szCs w:val="28"/>
        </w:rPr>
        <w:t>[</w:t>
      </w:r>
      <w:r w:rsidR="005D0B72" w:rsidRPr="005D0B72">
        <w:rPr>
          <w:rFonts w:ascii="Times New Roman" w:hAnsi="Times New Roman"/>
          <w:sz w:val="28"/>
          <w:szCs w:val="28"/>
        </w:rPr>
        <w:t>79</w:t>
      </w:r>
      <w:r w:rsidR="007C2E89" w:rsidRPr="005D0B72">
        <w:rPr>
          <w:rFonts w:ascii="Times New Roman" w:hAnsi="Times New Roman"/>
          <w:sz w:val="28"/>
          <w:szCs w:val="28"/>
        </w:rPr>
        <w:t>]</w:t>
      </w:r>
      <w:r w:rsidRPr="005D0B72">
        <w:rPr>
          <w:rFonts w:ascii="Times New Roman" w:hAnsi="Times New Roman"/>
          <w:sz w:val="28"/>
          <w:szCs w:val="28"/>
        </w:rPr>
        <w:t>.</w:t>
      </w:r>
      <w:r w:rsidRPr="00D612E7">
        <w:rPr>
          <w:rFonts w:ascii="Times New Roman" w:hAnsi="Times New Roman"/>
          <w:sz w:val="28"/>
          <w:szCs w:val="28"/>
        </w:rPr>
        <w:t xml:space="preserve">  Область применения Photoshop включает многие сферы жизни, не только графический дизайн и фото, но и судебное </w:t>
      </w:r>
      <w:r w:rsidRPr="00D612E7">
        <w:rPr>
          <w:rFonts w:ascii="Times New Roman" w:hAnsi="Times New Roman"/>
          <w:sz w:val="28"/>
          <w:szCs w:val="28"/>
        </w:rPr>
        <w:lastRenderedPageBreak/>
        <w:t>производство, наличные исследования и медицину</w:t>
      </w:r>
      <w:r w:rsidR="00280E5C" w:rsidRPr="00280E5C">
        <w:rPr>
          <w:rFonts w:ascii="Times New Roman" w:hAnsi="Times New Roman"/>
          <w:sz w:val="28"/>
          <w:szCs w:val="28"/>
        </w:rPr>
        <w:t>[</w:t>
      </w:r>
      <w:r w:rsidR="005D0B72" w:rsidRPr="005D0B72">
        <w:rPr>
          <w:rFonts w:ascii="Times New Roman" w:hAnsi="Times New Roman"/>
          <w:sz w:val="28"/>
          <w:szCs w:val="28"/>
        </w:rPr>
        <w:t>75</w:t>
      </w:r>
      <w:r w:rsidR="00280E5C" w:rsidRPr="00280E5C">
        <w:rPr>
          <w:rFonts w:ascii="Times New Roman" w:hAnsi="Times New Roman"/>
          <w:sz w:val="28"/>
          <w:szCs w:val="28"/>
        </w:rPr>
        <w:t>]</w:t>
      </w:r>
      <w:r w:rsidRPr="00D612E7">
        <w:rPr>
          <w:rFonts w:ascii="Times New Roman" w:hAnsi="Times New Roman"/>
          <w:sz w:val="28"/>
          <w:szCs w:val="28"/>
        </w:rPr>
        <w:t xml:space="preserve">.  Величина масштабов использования программных продуктов приводит к тому, что не только отдельные  потребители скачивают нелегальные копии, но и целые организации устанавливают пиратские версии, тем самым экономя средства фирмы. </w:t>
      </w:r>
    </w:p>
    <w:p w:rsidR="00704633" w:rsidRPr="00D612E7" w:rsidRDefault="00704633" w:rsidP="00D612E7">
      <w:pPr>
        <w:spacing w:line="360" w:lineRule="auto"/>
        <w:ind w:firstLine="709"/>
        <w:jc w:val="both"/>
        <w:rPr>
          <w:rFonts w:ascii="Times New Roman" w:hAnsi="Times New Roman"/>
          <w:sz w:val="28"/>
          <w:szCs w:val="28"/>
        </w:rPr>
      </w:pPr>
      <w:r w:rsidRPr="00D612E7">
        <w:rPr>
          <w:rFonts w:ascii="Times New Roman" w:hAnsi="Times New Roman"/>
          <w:sz w:val="28"/>
          <w:szCs w:val="28"/>
        </w:rPr>
        <w:t>Рассмотрим методы защиты применяемые к Adobe Creative Suite и Adobe Photoshop. Поскольку одно включает в себя другое можно их обобщить. Для этого, постараемся распределить типы защиты компании, согласно приведенной нами ранее классификации.</w:t>
      </w:r>
    </w:p>
    <w:p w:rsidR="00704633" w:rsidRPr="00BF32DF" w:rsidRDefault="00355193" w:rsidP="00D612E7">
      <w:pPr>
        <w:pStyle w:val="a3"/>
        <w:numPr>
          <w:ilvl w:val="0"/>
          <w:numId w:val="5"/>
        </w:numPr>
        <w:spacing w:line="360" w:lineRule="auto"/>
        <w:jc w:val="both"/>
        <w:rPr>
          <w:rFonts w:ascii="Times New Roman" w:hAnsi="Times New Roman"/>
          <w:b/>
          <w:color w:val="000000" w:themeColor="text1"/>
          <w:sz w:val="28"/>
          <w:szCs w:val="28"/>
          <w:shd w:val="clear" w:color="auto" w:fill="FFFFFF"/>
        </w:rPr>
      </w:pPr>
      <w:r w:rsidRPr="00D612E7">
        <w:rPr>
          <w:rFonts w:ascii="Times New Roman" w:hAnsi="Times New Roman"/>
          <w:b/>
          <w:color w:val="252525"/>
          <w:sz w:val="28"/>
          <w:szCs w:val="28"/>
          <w:shd w:val="clear" w:color="auto" w:fill="FFFFFF"/>
        </w:rPr>
        <w:t xml:space="preserve">Техническая защита: </w:t>
      </w:r>
      <w:r w:rsidR="00704633" w:rsidRPr="00BF32DF">
        <w:rPr>
          <w:rFonts w:ascii="Times New Roman" w:hAnsi="Times New Roman"/>
          <w:i/>
          <w:color w:val="000000" w:themeColor="text1"/>
          <w:sz w:val="28"/>
          <w:szCs w:val="28"/>
          <w:shd w:val="clear" w:color="auto" w:fill="FFFFFF"/>
        </w:rPr>
        <w:t xml:space="preserve">Лицензионные ключи </w:t>
      </w:r>
      <w:r w:rsidR="00D60012" w:rsidRPr="00BF32DF">
        <w:rPr>
          <w:rFonts w:ascii="Times New Roman" w:hAnsi="Times New Roman"/>
          <w:i/>
          <w:color w:val="000000" w:themeColor="text1"/>
          <w:sz w:val="28"/>
          <w:szCs w:val="28"/>
          <w:shd w:val="clear" w:color="auto" w:fill="FFFFFF"/>
        </w:rPr>
        <w:t>и регистрация</w:t>
      </w:r>
      <w:r w:rsidR="00704633" w:rsidRPr="00BF32DF">
        <w:rPr>
          <w:rFonts w:ascii="Times New Roman" w:hAnsi="Times New Roman"/>
          <w:i/>
          <w:color w:val="000000" w:themeColor="text1"/>
          <w:sz w:val="28"/>
          <w:szCs w:val="28"/>
          <w:shd w:val="clear" w:color="auto" w:fill="FFFFFF"/>
        </w:rPr>
        <w:t>(installation key)</w:t>
      </w:r>
      <w:r w:rsidR="00704633" w:rsidRPr="00BF32DF">
        <w:rPr>
          <w:rFonts w:ascii="Times New Roman" w:hAnsi="Times New Roman"/>
          <w:color w:val="000000" w:themeColor="text1"/>
          <w:sz w:val="28"/>
          <w:szCs w:val="28"/>
          <w:shd w:val="clear" w:color="auto" w:fill="FFFFFF"/>
        </w:rPr>
        <w:t xml:space="preserve">. Часто используемый способ защиты, </w:t>
      </w:r>
      <w:r w:rsidR="0061303B" w:rsidRPr="00BF32DF">
        <w:rPr>
          <w:rFonts w:ascii="Times New Roman" w:hAnsi="Times New Roman"/>
          <w:color w:val="000000" w:themeColor="text1"/>
          <w:sz w:val="28"/>
          <w:szCs w:val="28"/>
          <w:shd w:val="clear" w:color="auto" w:fill="FFFFFF"/>
        </w:rPr>
        <w:t xml:space="preserve">регистрирующий единицу продукта за конкретным пользователем и допускающий его к использованию программы. Серийные ключи </w:t>
      </w:r>
      <w:r w:rsidR="0061303B" w:rsidRPr="00BF32DF">
        <w:rPr>
          <w:rFonts w:ascii="Times New Roman" w:hAnsi="Times New Roman"/>
          <w:color w:val="000000" w:themeColor="text1"/>
          <w:sz w:val="28"/>
          <w:szCs w:val="28"/>
          <w:shd w:val="clear" w:color="auto" w:fill="FFFFFF"/>
          <w:lang w:val="en-US"/>
        </w:rPr>
        <w:t>Adobe</w:t>
      </w:r>
      <w:r w:rsidR="0061303B" w:rsidRPr="00BF32DF">
        <w:rPr>
          <w:rFonts w:ascii="Times New Roman" w:hAnsi="Times New Roman"/>
          <w:color w:val="000000" w:themeColor="text1"/>
          <w:sz w:val="28"/>
          <w:szCs w:val="28"/>
          <w:shd w:val="clear" w:color="auto" w:fill="FFFFFF"/>
        </w:rPr>
        <w:t xml:space="preserve">  включают порядка 28 знаков. Данный метод защиты далеко не самый действенный, поскольку нелегальному пользователю не составит большого труда найти генератор ключей (keygen) , который позволит получить действующий, но не занятый лицензионный ключ. В настоящее время регистрация товара при установке ПО проводится также в режиме онлайн и требует периодического соединения  с сетью для подтверждения легальности продукта, получения обновлений и дополнительной информации.  </w:t>
      </w:r>
    </w:p>
    <w:p w:rsidR="00D60012" w:rsidRPr="00BF32DF" w:rsidRDefault="00D60012" w:rsidP="00D612E7">
      <w:pPr>
        <w:pStyle w:val="a3"/>
        <w:spacing w:line="360" w:lineRule="auto"/>
        <w:jc w:val="both"/>
        <w:rPr>
          <w:rFonts w:ascii="Times New Roman" w:hAnsi="Times New Roman"/>
          <w:b/>
          <w:color w:val="000000" w:themeColor="text1"/>
          <w:sz w:val="28"/>
          <w:szCs w:val="28"/>
          <w:shd w:val="clear" w:color="auto" w:fill="FFFFFF"/>
        </w:rPr>
      </w:pPr>
      <w:r w:rsidRPr="00BF32DF">
        <w:rPr>
          <w:rFonts w:ascii="Times New Roman" w:hAnsi="Times New Roman"/>
          <w:color w:val="000000" w:themeColor="text1"/>
          <w:sz w:val="28"/>
          <w:szCs w:val="28"/>
          <w:shd w:val="clear" w:color="auto" w:fill="FFFFFF"/>
        </w:rPr>
        <w:t>При регистрации легального продукта пользователи предоставляют частичные данные о себе компании, и предполагается, что эта информация останется в сохранности и не будет доступна третьим лицам. Однако практически ежегодно пользователи продукции Adobe Systems становятся жертвами хакеров и вирусов, а их личные данные становятся общедоступными</w:t>
      </w:r>
      <w:r w:rsidR="00280E5C" w:rsidRPr="00BF32DF">
        <w:rPr>
          <w:rFonts w:ascii="Times New Roman" w:hAnsi="Times New Roman"/>
          <w:color w:val="000000" w:themeColor="text1"/>
          <w:sz w:val="28"/>
          <w:szCs w:val="28"/>
          <w:shd w:val="clear" w:color="auto" w:fill="FFFFFF"/>
        </w:rPr>
        <w:t xml:space="preserve"> [</w:t>
      </w:r>
      <w:r w:rsidR="005D0B72" w:rsidRPr="00BF32DF">
        <w:rPr>
          <w:rFonts w:ascii="Times New Roman" w:hAnsi="Times New Roman"/>
          <w:color w:val="000000" w:themeColor="text1"/>
          <w:sz w:val="28"/>
          <w:szCs w:val="28"/>
          <w:shd w:val="clear" w:color="auto" w:fill="FFFFFF"/>
        </w:rPr>
        <w:t>71</w:t>
      </w:r>
      <w:r w:rsidR="00280E5C" w:rsidRPr="00BF32DF">
        <w:rPr>
          <w:rFonts w:ascii="Times New Roman" w:hAnsi="Times New Roman"/>
          <w:color w:val="000000" w:themeColor="text1"/>
          <w:sz w:val="28"/>
          <w:szCs w:val="28"/>
          <w:shd w:val="clear" w:color="auto" w:fill="FFFFFF"/>
        </w:rPr>
        <w:t>]</w:t>
      </w:r>
      <w:r w:rsidRPr="00BF32DF">
        <w:rPr>
          <w:rFonts w:ascii="Times New Roman" w:hAnsi="Times New Roman"/>
          <w:color w:val="000000" w:themeColor="text1"/>
          <w:sz w:val="28"/>
          <w:szCs w:val="28"/>
          <w:shd w:val="clear" w:color="auto" w:fill="FFFFFF"/>
        </w:rPr>
        <w:t>.</w:t>
      </w:r>
      <w:r w:rsidRPr="00BF32DF">
        <w:rPr>
          <w:rFonts w:ascii="Times New Roman" w:hAnsi="Times New Roman"/>
          <w:b/>
          <w:color w:val="000000" w:themeColor="text1"/>
          <w:sz w:val="28"/>
          <w:szCs w:val="28"/>
          <w:shd w:val="clear" w:color="auto" w:fill="FFFFFF"/>
        </w:rPr>
        <w:t xml:space="preserve"> </w:t>
      </w:r>
    </w:p>
    <w:p w:rsidR="00355193" w:rsidRPr="00BF32DF" w:rsidRDefault="00355193" w:rsidP="00D612E7">
      <w:pPr>
        <w:pStyle w:val="a3"/>
        <w:numPr>
          <w:ilvl w:val="0"/>
          <w:numId w:val="5"/>
        </w:numPr>
        <w:spacing w:line="360" w:lineRule="auto"/>
        <w:jc w:val="both"/>
        <w:rPr>
          <w:rFonts w:ascii="Times New Roman" w:hAnsi="Times New Roman"/>
          <w:color w:val="000000" w:themeColor="text1"/>
          <w:sz w:val="28"/>
          <w:szCs w:val="28"/>
          <w:shd w:val="clear" w:color="auto" w:fill="FFFFFF"/>
        </w:rPr>
      </w:pPr>
      <w:r w:rsidRPr="00BF32DF">
        <w:rPr>
          <w:rFonts w:ascii="Times New Roman" w:hAnsi="Times New Roman"/>
          <w:b/>
          <w:color w:val="000000" w:themeColor="text1"/>
          <w:sz w:val="28"/>
          <w:szCs w:val="28"/>
          <w:shd w:val="clear" w:color="auto" w:fill="FFFFFF"/>
        </w:rPr>
        <w:t xml:space="preserve">Правовая: </w:t>
      </w:r>
      <w:r w:rsidRPr="00BF32DF">
        <w:rPr>
          <w:rFonts w:ascii="Times New Roman" w:hAnsi="Times New Roman"/>
          <w:i/>
          <w:color w:val="000000" w:themeColor="text1"/>
          <w:sz w:val="28"/>
          <w:szCs w:val="28"/>
          <w:shd w:val="clear" w:color="auto" w:fill="FFFFFF"/>
        </w:rPr>
        <w:t>Лицензионное соглашение</w:t>
      </w:r>
      <w:r w:rsidRPr="00BF32DF">
        <w:rPr>
          <w:rFonts w:ascii="Times New Roman" w:hAnsi="Times New Roman"/>
          <w:b/>
          <w:color w:val="000000" w:themeColor="text1"/>
          <w:sz w:val="28"/>
          <w:szCs w:val="28"/>
          <w:shd w:val="clear" w:color="auto" w:fill="FFFFFF"/>
        </w:rPr>
        <w:t xml:space="preserve">. </w:t>
      </w:r>
      <w:r w:rsidR="001A3BCA" w:rsidRPr="00BF32DF">
        <w:rPr>
          <w:rFonts w:ascii="Times New Roman" w:hAnsi="Times New Roman"/>
          <w:color w:val="000000" w:themeColor="text1"/>
          <w:sz w:val="28"/>
          <w:szCs w:val="28"/>
          <w:shd w:val="clear" w:color="auto" w:fill="FFFFFF"/>
        </w:rPr>
        <w:t xml:space="preserve">Также привычная для любого ПО практика соглашения может пользователем и разработчиком о </w:t>
      </w:r>
      <w:r w:rsidR="001A3BCA" w:rsidRPr="00BF32DF">
        <w:rPr>
          <w:rFonts w:ascii="Times New Roman" w:hAnsi="Times New Roman"/>
          <w:color w:val="000000" w:themeColor="text1"/>
          <w:sz w:val="28"/>
          <w:szCs w:val="28"/>
          <w:shd w:val="clear" w:color="auto" w:fill="FFFFFF"/>
        </w:rPr>
        <w:lastRenderedPageBreak/>
        <w:t xml:space="preserve">запрете копирования, распространения, правах участников соглашения и правилах легального пользования программным продуктом. Соглашаясь с условиями договора, пользователь в дальнейшем может быть привлечен к суду, в случае его нарушения.  Следует отметить, что </w:t>
      </w:r>
      <w:r w:rsidR="001A3BCA" w:rsidRPr="00BF32DF">
        <w:rPr>
          <w:rFonts w:ascii="Times New Roman" w:hAnsi="Times New Roman"/>
          <w:color w:val="000000" w:themeColor="text1"/>
          <w:sz w:val="28"/>
          <w:szCs w:val="28"/>
          <w:shd w:val="clear" w:color="auto" w:fill="FFFFFF"/>
          <w:lang w:val="en-US"/>
        </w:rPr>
        <w:t>Adobe</w:t>
      </w:r>
      <w:r w:rsidR="001A3BCA" w:rsidRPr="00BF32DF">
        <w:rPr>
          <w:rFonts w:ascii="Times New Roman" w:hAnsi="Times New Roman"/>
          <w:color w:val="000000" w:themeColor="text1"/>
          <w:sz w:val="28"/>
          <w:szCs w:val="28"/>
          <w:shd w:val="clear" w:color="auto" w:fill="FFFFFF"/>
        </w:rPr>
        <w:t xml:space="preserve"> </w:t>
      </w:r>
      <w:r w:rsidR="001A3BCA" w:rsidRPr="00BF32DF">
        <w:rPr>
          <w:rFonts w:ascii="Times New Roman" w:hAnsi="Times New Roman"/>
          <w:color w:val="000000" w:themeColor="text1"/>
          <w:sz w:val="28"/>
          <w:szCs w:val="28"/>
          <w:shd w:val="clear" w:color="auto" w:fill="FFFFFF"/>
          <w:lang w:val="en-US"/>
        </w:rPr>
        <w:t>Systems</w:t>
      </w:r>
      <w:r w:rsidR="001A3BCA" w:rsidRPr="00BF32DF">
        <w:rPr>
          <w:rFonts w:ascii="Times New Roman" w:hAnsi="Times New Roman"/>
          <w:color w:val="000000" w:themeColor="text1"/>
          <w:sz w:val="28"/>
          <w:szCs w:val="28"/>
          <w:shd w:val="clear" w:color="auto" w:fill="FFFFFF"/>
        </w:rPr>
        <w:t xml:space="preserve"> достаточно часто прибегает именно к данному методу защиты. Так, например, в России компания назначила специалиста по защите прав на интеллектуальную собственность на должность руководителя соответствующего направления по России и СНГ </w:t>
      </w:r>
      <w:r w:rsidR="00280E5C" w:rsidRPr="00BF32DF">
        <w:rPr>
          <w:rFonts w:ascii="Times New Roman" w:hAnsi="Times New Roman"/>
          <w:color w:val="000000" w:themeColor="text1"/>
          <w:sz w:val="28"/>
          <w:szCs w:val="28"/>
          <w:shd w:val="clear" w:color="auto" w:fill="FFFFFF"/>
        </w:rPr>
        <w:t>[</w:t>
      </w:r>
      <w:r w:rsidR="006D6B2A" w:rsidRPr="00BF32DF">
        <w:rPr>
          <w:rFonts w:ascii="Times New Roman" w:hAnsi="Times New Roman"/>
          <w:color w:val="000000" w:themeColor="text1"/>
          <w:sz w:val="28"/>
          <w:szCs w:val="28"/>
          <w:shd w:val="clear" w:color="auto" w:fill="FFFFFF"/>
        </w:rPr>
        <w:t>63</w:t>
      </w:r>
      <w:r w:rsidR="00280E5C" w:rsidRPr="00BF32DF">
        <w:rPr>
          <w:rFonts w:ascii="Times New Roman" w:hAnsi="Times New Roman"/>
          <w:color w:val="000000" w:themeColor="text1"/>
          <w:sz w:val="28"/>
          <w:szCs w:val="28"/>
          <w:shd w:val="clear" w:color="auto" w:fill="FFFFFF"/>
        </w:rPr>
        <w:t>]</w:t>
      </w:r>
      <w:r w:rsidR="001A3BCA" w:rsidRPr="00BF32DF">
        <w:rPr>
          <w:rFonts w:ascii="Times New Roman" w:hAnsi="Times New Roman"/>
          <w:color w:val="000000" w:themeColor="text1"/>
          <w:sz w:val="28"/>
          <w:szCs w:val="28"/>
          <w:shd w:val="clear" w:color="auto" w:fill="FFFFFF"/>
        </w:rPr>
        <w:t xml:space="preserve">. Под его руководством с 2010 года, количество </w:t>
      </w:r>
      <w:r w:rsidR="00CE7524" w:rsidRPr="00BF32DF">
        <w:rPr>
          <w:rFonts w:ascii="Times New Roman" w:hAnsi="Times New Roman"/>
          <w:color w:val="000000" w:themeColor="text1"/>
          <w:sz w:val="28"/>
          <w:szCs w:val="28"/>
          <w:shd w:val="clear" w:color="auto" w:fill="FFFFFF"/>
        </w:rPr>
        <w:t>возбуждённых</w:t>
      </w:r>
      <w:r w:rsidR="001A3BCA" w:rsidRPr="00BF32DF">
        <w:rPr>
          <w:rFonts w:ascii="Times New Roman" w:hAnsi="Times New Roman"/>
          <w:color w:val="000000" w:themeColor="text1"/>
          <w:sz w:val="28"/>
          <w:szCs w:val="28"/>
          <w:shd w:val="clear" w:color="auto" w:fill="FFFFFF"/>
        </w:rPr>
        <w:t xml:space="preserve"> уголовных дел </w:t>
      </w:r>
      <w:r w:rsidR="00CE7524" w:rsidRPr="00BF32DF">
        <w:rPr>
          <w:rFonts w:ascii="Times New Roman" w:hAnsi="Times New Roman"/>
          <w:color w:val="000000" w:themeColor="text1"/>
          <w:sz w:val="28"/>
          <w:szCs w:val="28"/>
          <w:shd w:val="clear" w:color="auto" w:fill="FFFFFF"/>
        </w:rPr>
        <w:t xml:space="preserve">с каждым годом уменьшается (2011 г. – 1073 дела, 2012 г. – 895 дел).  Это связывают как с </w:t>
      </w:r>
      <w:r w:rsidR="000B2F37" w:rsidRPr="00BF32DF">
        <w:rPr>
          <w:rFonts w:ascii="Times New Roman" w:hAnsi="Times New Roman"/>
          <w:color w:val="000000" w:themeColor="text1"/>
          <w:sz w:val="28"/>
          <w:szCs w:val="28"/>
          <w:shd w:val="clear" w:color="auto" w:fill="FFFFFF"/>
        </w:rPr>
        <w:t>ужесточением</w:t>
      </w:r>
      <w:r w:rsidR="00CE7524" w:rsidRPr="00BF32DF">
        <w:rPr>
          <w:rFonts w:ascii="Times New Roman" w:hAnsi="Times New Roman"/>
          <w:color w:val="000000" w:themeColor="text1"/>
          <w:sz w:val="28"/>
          <w:szCs w:val="28"/>
          <w:shd w:val="clear" w:color="auto" w:fill="FFFFFF"/>
        </w:rPr>
        <w:t xml:space="preserve"> </w:t>
      </w:r>
      <w:r w:rsidR="000B2F37" w:rsidRPr="00BF32DF">
        <w:rPr>
          <w:rFonts w:ascii="Times New Roman" w:hAnsi="Times New Roman"/>
          <w:color w:val="000000" w:themeColor="text1"/>
          <w:sz w:val="28"/>
          <w:szCs w:val="28"/>
          <w:shd w:val="clear" w:color="auto" w:fill="FFFFFF"/>
        </w:rPr>
        <w:t>законодательства</w:t>
      </w:r>
      <w:r w:rsidR="00CE7524" w:rsidRPr="00BF32DF">
        <w:rPr>
          <w:rFonts w:ascii="Times New Roman" w:hAnsi="Times New Roman"/>
          <w:color w:val="000000" w:themeColor="text1"/>
          <w:sz w:val="28"/>
          <w:szCs w:val="28"/>
          <w:shd w:val="clear" w:color="auto" w:fill="FFFFFF"/>
        </w:rPr>
        <w:t xml:space="preserve">, так и с эффективностью деятельности компании против </w:t>
      </w:r>
      <w:r w:rsidR="000B2F37" w:rsidRPr="00BF32DF">
        <w:rPr>
          <w:rFonts w:ascii="Times New Roman" w:hAnsi="Times New Roman"/>
          <w:color w:val="000000" w:themeColor="text1"/>
          <w:sz w:val="28"/>
          <w:szCs w:val="28"/>
          <w:shd w:val="clear" w:color="auto" w:fill="FFFFFF"/>
        </w:rPr>
        <w:t>пиратства</w:t>
      </w:r>
      <w:r w:rsidR="00CE7524" w:rsidRPr="00BF32DF">
        <w:rPr>
          <w:rFonts w:ascii="Times New Roman" w:hAnsi="Times New Roman"/>
          <w:color w:val="000000" w:themeColor="text1"/>
          <w:sz w:val="28"/>
          <w:szCs w:val="28"/>
          <w:shd w:val="clear" w:color="auto" w:fill="FFFFFF"/>
        </w:rPr>
        <w:t xml:space="preserve">. Почти половина преступлений в сфере пиратства </w:t>
      </w:r>
      <w:r w:rsidR="000B2F37" w:rsidRPr="00BF32DF">
        <w:rPr>
          <w:rFonts w:ascii="Times New Roman" w:hAnsi="Times New Roman"/>
          <w:color w:val="000000" w:themeColor="text1"/>
          <w:sz w:val="28"/>
          <w:szCs w:val="28"/>
          <w:shd w:val="clear" w:color="auto" w:fill="FFFFFF"/>
        </w:rPr>
        <w:t xml:space="preserve">была </w:t>
      </w:r>
      <w:r w:rsidR="00CE7524" w:rsidRPr="00BF32DF">
        <w:rPr>
          <w:rFonts w:ascii="Times New Roman" w:hAnsi="Times New Roman"/>
          <w:color w:val="000000" w:themeColor="text1"/>
          <w:sz w:val="28"/>
          <w:szCs w:val="28"/>
          <w:shd w:val="clear" w:color="auto" w:fill="FFFFFF"/>
        </w:rPr>
        <w:t>совершен</w:t>
      </w:r>
      <w:r w:rsidR="000B2F37" w:rsidRPr="00BF32DF">
        <w:rPr>
          <w:rFonts w:ascii="Times New Roman" w:hAnsi="Times New Roman"/>
          <w:color w:val="000000" w:themeColor="text1"/>
          <w:sz w:val="28"/>
          <w:szCs w:val="28"/>
          <w:shd w:val="clear" w:color="auto" w:fill="FFFFFF"/>
        </w:rPr>
        <w:t xml:space="preserve">а </w:t>
      </w:r>
      <w:r w:rsidR="00CE7524" w:rsidRPr="00BF32DF">
        <w:rPr>
          <w:rFonts w:ascii="Times New Roman" w:hAnsi="Times New Roman"/>
          <w:color w:val="000000" w:themeColor="text1"/>
          <w:sz w:val="28"/>
          <w:szCs w:val="28"/>
          <w:shd w:val="clear" w:color="auto" w:fill="FFFFFF"/>
        </w:rPr>
        <w:t>студиями дизайна и рекламными агентствами</w:t>
      </w:r>
      <w:r w:rsidR="00280E5C" w:rsidRPr="00BF32DF">
        <w:rPr>
          <w:rFonts w:ascii="Times New Roman" w:hAnsi="Times New Roman"/>
          <w:color w:val="000000" w:themeColor="text1"/>
          <w:sz w:val="28"/>
          <w:szCs w:val="28"/>
          <w:shd w:val="clear" w:color="auto" w:fill="FFFFFF"/>
        </w:rPr>
        <w:t>[</w:t>
      </w:r>
      <w:r w:rsidR="006D6B2A" w:rsidRPr="00BF32DF">
        <w:rPr>
          <w:rFonts w:ascii="Times New Roman" w:hAnsi="Times New Roman"/>
          <w:color w:val="000000" w:themeColor="text1"/>
          <w:sz w:val="28"/>
          <w:szCs w:val="28"/>
          <w:shd w:val="clear" w:color="auto" w:fill="FFFFFF"/>
        </w:rPr>
        <w:t>66</w:t>
      </w:r>
      <w:r w:rsidR="00280E5C" w:rsidRPr="00BF32DF">
        <w:rPr>
          <w:rFonts w:ascii="Times New Roman" w:hAnsi="Times New Roman"/>
          <w:color w:val="000000" w:themeColor="text1"/>
          <w:sz w:val="28"/>
          <w:szCs w:val="28"/>
          <w:shd w:val="clear" w:color="auto" w:fill="FFFFFF"/>
        </w:rPr>
        <w:t>]</w:t>
      </w:r>
      <w:r w:rsidR="00CE7524" w:rsidRPr="00BF32DF">
        <w:rPr>
          <w:rFonts w:ascii="Times New Roman" w:hAnsi="Times New Roman"/>
          <w:color w:val="000000" w:themeColor="text1"/>
          <w:sz w:val="28"/>
          <w:szCs w:val="28"/>
          <w:shd w:val="clear" w:color="auto" w:fill="FFFFFF"/>
        </w:rPr>
        <w:t>.</w:t>
      </w:r>
      <w:r w:rsidR="000B2F37" w:rsidRPr="00BF32DF">
        <w:rPr>
          <w:rFonts w:ascii="Times New Roman" w:hAnsi="Times New Roman"/>
          <w:color w:val="000000" w:themeColor="text1"/>
          <w:sz w:val="28"/>
          <w:szCs w:val="28"/>
          <w:shd w:val="clear" w:color="auto" w:fill="FFFFFF"/>
        </w:rPr>
        <w:t xml:space="preserve"> Существует пример того, как </w:t>
      </w:r>
      <w:r w:rsidR="000B2F37" w:rsidRPr="00BF32DF">
        <w:rPr>
          <w:rFonts w:ascii="Times New Roman" w:hAnsi="Times New Roman"/>
          <w:color w:val="000000" w:themeColor="text1"/>
          <w:sz w:val="28"/>
          <w:szCs w:val="28"/>
          <w:shd w:val="clear" w:color="auto" w:fill="FFFFFF"/>
          <w:lang w:val="en-US"/>
        </w:rPr>
        <w:t>Adobe</w:t>
      </w:r>
      <w:r w:rsidR="000B2F37" w:rsidRPr="00BF32DF">
        <w:rPr>
          <w:rFonts w:ascii="Times New Roman" w:hAnsi="Times New Roman"/>
          <w:color w:val="000000" w:themeColor="text1"/>
          <w:sz w:val="28"/>
          <w:szCs w:val="28"/>
          <w:shd w:val="clear" w:color="auto" w:fill="FFFFFF"/>
        </w:rPr>
        <w:t xml:space="preserve"> </w:t>
      </w:r>
      <w:r w:rsidR="000B2F37" w:rsidRPr="00BF32DF">
        <w:rPr>
          <w:rFonts w:ascii="Times New Roman" w:hAnsi="Times New Roman"/>
          <w:color w:val="000000" w:themeColor="text1"/>
          <w:sz w:val="28"/>
          <w:szCs w:val="28"/>
          <w:shd w:val="clear" w:color="auto" w:fill="FFFFFF"/>
          <w:lang w:val="en-US"/>
        </w:rPr>
        <w:t>Systems</w:t>
      </w:r>
      <w:r w:rsidR="000B2F37" w:rsidRPr="00BF32DF">
        <w:rPr>
          <w:rFonts w:ascii="Times New Roman" w:hAnsi="Times New Roman"/>
          <w:color w:val="000000" w:themeColor="text1"/>
          <w:sz w:val="28"/>
          <w:szCs w:val="28"/>
          <w:shd w:val="clear" w:color="auto" w:fill="FFFFFF"/>
        </w:rPr>
        <w:t xml:space="preserve">  смогли получить компенсацию  от  пирата. Так в 2009 году Грегори Фэа был приговорен к сроку в 41 месяц тюремного заключения и обязательству выплатить  компенсацию компании в размере 743098 долларов США за незаконное распространение пиратских копий на </w:t>
      </w:r>
      <w:r w:rsidR="000B2F37" w:rsidRPr="00BF32DF">
        <w:rPr>
          <w:rFonts w:ascii="Times New Roman" w:hAnsi="Times New Roman"/>
          <w:color w:val="000000" w:themeColor="text1"/>
          <w:sz w:val="28"/>
          <w:szCs w:val="28"/>
          <w:shd w:val="clear" w:color="auto" w:fill="FFFFFF"/>
          <w:lang w:val="en-US"/>
        </w:rPr>
        <w:t>E</w:t>
      </w:r>
      <w:r w:rsidR="000B2F37" w:rsidRPr="00BF32DF">
        <w:rPr>
          <w:rFonts w:ascii="Times New Roman" w:hAnsi="Times New Roman"/>
          <w:color w:val="000000" w:themeColor="text1"/>
          <w:sz w:val="28"/>
          <w:szCs w:val="28"/>
          <w:shd w:val="clear" w:color="auto" w:fill="FFFFFF"/>
        </w:rPr>
        <w:t>-</w:t>
      </w:r>
      <w:r w:rsidR="000B2F37" w:rsidRPr="00BF32DF">
        <w:rPr>
          <w:rFonts w:ascii="Times New Roman" w:hAnsi="Times New Roman"/>
          <w:color w:val="000000" w:themeColor="text1"/>
          <w:sz w:val="28"/>
          <w:szCs w:val="28"/>
          <w:shd w:val="clear" w:color="auto" w:fill="FFFFFF"/>
          <w:lang w:val="en-US"/>
        </w:rPr>
        <w:t>bay</w:t>
      </w:r>
      <w:r w:rsidR="00486DF1" w:rsidRPr="00BF32DF">
        <w:rPr>
          <w:rFonts w:ascii="Times New Roman" w:hAnsi="Times New Roman"/>
          <w:color w:val="000000" w:themeColor="text1"/>
          <w:sz w:val="28"/>
          <w:szCs w:val="28"/>
          <w:shd w:val="clear" w:color="auto" w:fill="FFFFFF"/>
        </w:rPr>
        <w:t>[</w:t>
      </w:r>
      <w:r w:rsidR="006D6B2A" w:rsidRPr="00BF32DF">
        <w:rPr>
          <w:rFonts w:ascii="Times New Roman" w:hAnsi="Times New Roman"/>
          <w:color w:val="000000" w:themeColor="text1"/>
          <w:sz w:val="28"/>
          <w:szCs w:val="28"/>
          <w:shd w:val="clear" w:color="auto" w:fill="FFFFFF"/>
        </w:rPr>
        <w:t>61</w:t>
      </w:r>
      <w:r w:rsidR="00486DF1" w:rsidRPr="00BF32DF">
        <w:rPr>
          <w:rFonts w:ascii="Times New Roman" w:hAnsi="Times New Roman"/>
          <w:color w:val="000000" w:themeColor="text1"/>
          <w:sz w:val="28"/>
          <w:szCs w:val="28"/>
          <w:shd w:val="clear" w:color="auto" w:fill="FFFFFF"/>
        </w:rPr>
        <w:t>]</w:t>
      </w:r>
      <w:r w:rsidR="000B2F37" w:rsidRPr="00BF32DF">
        <w:rPr>
          <w:rFonts w:ascii="Times New Roman" w:hAnsi="Times New Roman"/>
          <w:color w:val="000000" w:themeColor="text1"/>
          <w:sz w:val="28"/>
          <w:szCs w:val="28"/>
          <w:shd w:val="clear" w:color="auto" w:fill="FFFFFF"/>
        </w:rPr>
        <w:t xml:space="preserve">. </w:t>
      </w:r>
    </w:p>
    <w:p w:rsidR="00CA7CAF" w:rsidRPr="00BF32DF" w:rsidRDefault="00CA7CAF" w:rsidP="00D612E7">
      <w:pPr>
        <w:pStyle w:val="a3"/>
        <w:numPr>
          <w:ilvl w:val="0"/>
          <w:numId w:val="5"/>
        </w:numPr>
        <w:spacing w:line="360" w:lineRule="auto"/>
        <w:jc w:val="both"/>
        <w:rPr>
          <w:rFonts w:ascii="Times New Roman" w:hAnsi="Times New Roman"/>
          <w:color w:val="000000" w:themeColor="text1"/>
          <w:sz w:val="28"/>
          <w:szCs w:val="28"/>
          <w:shd w:val="clear" w:color="auto" w:fill="FFFFFF"/>
        </w:rPr>
      </w:pPr>
      <w:r w:rsidRPr="00BF32DF">
        <w:rPr>
          <w:rFonts w:ascii="Times New Roman" w:hAnsi="Times New Roman"/>
          <w:b/>
          <w:color w:val="000000" w:themeColor="text1"/>
          <w:sz w:val="28"/>
          <w:szCs w:val="28"/>
          <w:shd w:val="clear" w:color="auto" w:fill="FFFFFF"/>
        </w:rPr>
        <w:t>Защита через продукт:</w:t>
      </w:r>
      <w:r w:rsidRPr="00BF32DF">
        <w:rPr>
          <w:rFonts w:ascii="Times New Roman" w:hAnsi="Times New Roman"/>
          <w:color w:val="000000" w:themeColor="text1"/>
          <w:sz w:val="28"/>
          <w:szCs w:val="28"/>
          <w:shd w:val="clear" w:color="auto" w:fill="FFFFFF"/>
        </w:rPr>
        <w:t xml:space="preserve"> </w:t>
      </w:r>
      <w:r w:rsidRPr="00BF32DF">
        <w:rPr>
          <w:rFonts w:ascii="Times New Roman" w:hAnsi="Times New Roman"/>
          <w:i/>
          <w:color w:val="000000" w:themeColor="text1"/>
          <w:sz w:val="28"/>
          <w:szCs w:val="28"/>
          <w:shd w:val="clear" w:color="auto" w:fill="FFFFFF"/>
        </w:rPr>
        <w:t>Техническая поддержка и обновления</w:t>
      </w:r>
      <w:r w:rsidRPr="00BF32DF">
        <w:rPr>
          <w:rFonts w:ascii="Times New Roman" w:hAnsi="Times New Roman"/>
          <w:color w:val="000000" w:themeColor="text1"/>
          <w:sz w:val="28"/>
          <w:szCs w:val="28"/>
          <w:shd w:val="clear" w:color="auto" w:fill="FFFFFF"/>
        </w:rPr>
        <w:t xml:space="preserve">. </w:t>
      </w:r>
      <w:r w:rsidR="00AB3C9B" w:rsidRPr="00BF32DF">
        <w:rPr>
          <w:rFonts w:ascii="Times New Roman" w:hAnsi="Times New Roman"/>
          <w:color w:val="000000" w:themeColor="text1"/>
          <w:sz w:val="28"/>
          <w:szCs w:val="28"/>
          <w:shd w:val="clear" w:color="auto" w:fill="FFFFFF"/>
        </w:rPr>
        <w:t>В качестве основного преимущества лицензионного продукта выступают именно возможности получить техническую поддержку и уверенность  потребителя в том, что в интересы компании в</w:t>
      </w:r>
      <w:r w:rsidR="00D60012" w:rsidRPr="00BF32DF">
        <w:rPr>
          <w:rFonts w:ascii="Times New Roman" w:hAnsi="Times New Roman"/>
          <w:color w:val="000000" w:themeColor="text1"/>
          <w:sz w:val="28"/>
          <w:szCs w:val="28"/>
          <w:shd w:val="clear" w:color="auto" w:fill="FFFFFF"/>
        </w:rPr>
        <w:t>х</w:t>
      </w:r>
      <w:r w:rsidR="00AB3C9B" w:rsidRPr="00BF32DF">
        <w:rPr>
          <w:rFonts w:ascii="Times New Roman" w:hAnsi="Times New Roman"/>
          <w:color w:val="000000" w:themeColor="text1"/>
          <w:sz w:val="28"/>
          <w:szCs w:val="28"/>
          <w:shd w:val="clear" w:color="auto" w:fill="FFFFFF"/>
        </w:rPr>
        <w:t xml:space="preserve">одит улучшение его удовлетворенности продуктом. Тем не менее, </w:t>
      </w:r>
      <w:r w:rsidR="00AB3C9B" w:rsidRPr="00BF32DF">
        <w:rPr>
          <w:rFonts w:ascii="Times New Roman" w:hAnsi="Times New Roman"/>
          <w:color w:val="000000" w:themeColor="text1"/>
          <w:sz w:val="28"/>
          <w:szCs w:val="28"/>
          <w:shd w:val="clear" w:color="auto" w:fill="FFFFFF"/>
          <w:lang w:val="en-US"/>
        </w:rPr>
        <w:t>Adobe</w:t>
      </w:r>
      <w:r w:rsidR="00AB3C9B" w:rsidRPr="00BF32DF">
        <w:rPr>
          <w:rFonts w:ascii="Times New Roman" w:hAnsi="Times New Roman"/>
          <w:color w:val="000000" w:themeColor="text1"/>
          <w:sz w:val="28"/>
          <w:szCs w:val="28"/>
          <w:shd w:val="clear" w:color="auto" w:fill="FFFFFF"/>
        </w:rPr>
        <w:t xml:space="preserve">, несмотря на </w:t>
      </w:r>
      <w:r w:rsidR="00D60012" w:rsidRPr="00BF32DF">
        <w:rPr>
          <w:rFonts w:ascii="Times New Roman" w:hAnsi="Times New Roman"/>
          <w:color w:val="000000" w:themeColor="text1"/>
          <w:sz w:val="28"/>
          <w:szCs w:val="28"/>
          <w:shd w:val="clear" w:color="auto" w:fill="FFFFFF"/>
        </w:rPr>
        <w:t>обещанное внимание к пользователям, не оправдывает их надежды. Часто критикуемая за низкий уровень обслуживания клиентов организация даже была вынуждена публично извиняться</w:t>
      </w:r>
      <w:r w:rsidR="00486DF1" w:rsidRPr="00BF32DF">
        <w:rPr>
          <w:rFonts w:ascii="Times New Roman" w:hAnsi="Times New Roman"/>
          <w:color w:val="000000" w:themeColor="text1"/>
          <w:sz w:val="28"/>
          <w:szCs w:val="28"/>
          <w:shd w:val="clear" w:color="auto" w:fill="FFFFFF"/>
        </w:rPr>
        <w:t>[</w:t>
      </w:r>
      <w:r w:rsidR="006D6B2A" w:rsidRPr="00BF32DF">
        <w:rPr>
          <w:rFonts w:ascii="Times New Roman" w:hAnsi="Times New Roman"/>
          <w:color w:val="000000" w:themeColor="text1"/>
          <w:sz w:val="28"/>
          <w:szCs w:val="28"/>
          <w:shd w:val="clear" w:color="auto" w:fill="FFFFFF"/>
        </w:rPr>
        <w:t>68</w:t>
      </w:r>
      <w:r w:rsidR="00486DF1" w:rsidRPr="00BF32DF">
        <w:rPr>
          <w:rFonts w:ascii="Times New Roman" w:hAnsi="Times New Roman"/>
          <w:color w:val="000000" w:themeColor="text1"/>
          <w:sz w:val="28"/>
          <w:szCs w:val="28"/>
          <w:shd w:val="clear" w:color="auto" w:fill="FFFFFF"/>
        </w:rPr>
        <w:t>]</w:t>
      </w:r>
      <w:r w:rsidR="00D60012" w:rsidRPr="00BF32DF">
        <w:rPr>
          <w:rFonts w:ascii="Times New Roman" w:hAnsi="Times New Roman"/>
          <w:color w:val="000000" w:themeColor="text1"/>
          <w:sz w:val="28"/>
          <w:szCs w:val="28"/>
          <w:shd w:val="clear" w:color="auto" w:fill="FFFFFF"/>
        </w:rPr>
        <w:t xml:space="preserve">.  </w:t>
      </w:r>
      <w:r w:rsidR="00D60012" w:rsidRPr="00BF32DF">
        <w:rPr>
          <w:rFonts w:ascii="Times New Roman" w:hAnsi="Times New Roman"/>
          <w:color w:val="000000" w:themeColor="text1"/>
          <w:sz w:val="28"/>
          <w:szCs w:val="28"/>
          <w:shd w:val="clear" w:color="auto" w:fill="FFFFFF"/>
        </w:rPr>
        <w:br/>
        <w:t xml:space="preserve">Поддержка продукта и его развитие являются одной из </w:t>
      </w:r>
      <w:r w:rsidR="006A1673" w:rsidRPr="00BF32DF">
        <w:rPr>
          <w:rFonts w:ascii="Times New Roman" w:hAnsi="Times New Roman"/>
          <w:color w:val="000000" w:themeColor="text1"/>
          <w:sz w:val="28"/>
          <w:szCs w:val="28"/>
          <w:shd w:val="clear" w:color="auto" w:fill="FFFFFF"/>
        </w:rPr>
        <w:t>с</w:t>
      </w:r>
      <w:r w:rsidR="00D60012" w:rsidRPr="00BF32DF">
        <w:rPr>
          <w:rFonts w:ascii="Times New Roman" w:hAnsi="Times New Roman"/>
          <w:color w:val="000000" w:themeColor="text1"/>
          <w:sz w:val="28"/>
          <w:szCs w:val="28"/>
          <w:shd w:val="clear" w:color="auto" w:fill="FFFFFF"/>
        </w:rPr>
        <w:t xml:space="preserve">ильных сторон </w:t>
      </w:r>
      <w:r w:rsidR="00D60012" w:rsidRPr="00BF32DF">
        <w:rPr>
          <w:rFonts w:ascii="Times New Roman" w:hAnsi="Times New Roman"/>
          <w:color w:val="000000" w:themeColor="text1"/>
          <w:sz w:val="28"/>
          <w:szCs w:val="28"/>
          <w:shd w:val="clear" w:color="auto" w:fill="FFFFFF"/>
          <w:lang w:val="en-US"/>
        </w:rPr>
        <w:t>Adobe</w:t>
      </w:r>
      <w:r w:rsidR="00D60012" w:rsidRPr="00BF32DF">
        <w:rPr>
          <w:rFonts w:ascii="Times New Roman" w:hAnsi="Times New Roman"/>
          <w:color w:val="000000" w:themeColor="text1"/>
          <w:sz w:val="28"/>
          <w:szCs w:val="28"/>
          <w:shd w:val="clear" w:color="auto" w:fill="FFFFFF"/>
        </w:rPr>
        <w:t xml:space="preserve">. Как правило, обновление приложений происходит примерно каждые 15 месяцев и на </w:t>
      </w:r>
      <w:r w:rsidR="006A1673" w:rsidRPr="00BF32DF">
        <w:rPr>
          <w:rFonts w:ascii="Times New Roman" w:hAnsi="Times New Roman"/>
          <w:color w:val="000000" w:themeColor="text1"/>
          <w:sz w:val="28"/>
          <w:szCs w:val="28"/>
          <w:shd w:val="clear" w:color="auto" w:fill="FFFFFF"/>
        </w:rPr>
        <w:t xml:space="preserve">одну версию приходится по три-две </w:t>
      </w:r>
      <w:r w:rsidR="006A1673" w:rsidRPr="00BF32DF">
        <w:rPr>
          <w:rFonts w:ascii="Times New Roman" w:hAnsi="Times New Roman"/>
          <w:color w:val="000000" w:themeColor="text1"/>
          <w:sz w:val="28"/>
          <w:szCs w:val="28"/>
          <w:shd w:val="clear" w:color="auto" w:fill="FFFFFF"/>
        </w:rPr>
        <w:lastRenderedPageBreak/>
        <w:t>модификации. В связи с тем, что ПО данной компании используется не только простыми потребителями, но и профессионалами, периодические нововведения являются для них особенно привлекательными.</w:t>
      </w:r>
    </w:p>
    <w:p w:rsidR="00D60012" w:rsidRPr="00BF32DF" w:rsidRDefault="006A1673" w:rsidP="00D612E7">
      <w:pPr>
        <w:pStyle w:val="a3"/>
        <w:numPr>
          <w:ilvl w:val="0"/>
          <w:numId w:val="5"/>
        </w:numPr>
        <w:spacing w:line="360" w:lineRule="auto"/>
        <w:jc w:val="both"/>
        <w:rPr>
          <w:rFonts w:ascii="Times New Roman" w:hAnsi="Times New Roman"/>
          <w:color w:val="000000" w:themeColor="text1"/>
          <w:sz w:val="28"/>
          <w:szCs w:val="28"/>
          <w:shd w:val="clear" w:color="auto" w:fill="FFFFFF"/>
        </w:rPr>
      </w:pPr>
      <w:r w:rsidRPr="00BF32DF">
        <w:rPr>
          <w:rFonts w:ascii="Times New Roman" w:hAnsi="Times New Roman"/>
          <w:color w:val="000000" w:themeColor="text1"/>
          <w:sz w:val="28"/>
          <w:szCs w:val="28"/>
          <w:shd w:val="clear" w:color="auto" w:fill="FFFFFF"/>
        </w:rPr>
        <w:t xml:space="preserve"> </w:t>
      </w:r>
      <w:r w:rsidRPr="0067712B">
        <w:rPr>
          <w:rFonts w:ascii="Times New Roman" w:hAnsi="Times New Roman"/>
          <w:b/>
          <w:color w:val="000000" w:themeColor="text1"/>
          <w:sz w:val="28"/>
          <w:szCs w:val="28"/>
          <w:shd w:val="clear" w:color="auto" w:fill="FFFFFF"/>
        </w:rPr>
        <w:t>Метод</w:t>
      </w:r>
      <w:r w:rsidRPr="00BF32DF">
        <w:rPr>
          <w:rFonts w:ascii="Times New Roman" w:hAnsi="Times New Roman"/>
          <w:b/>
          <w:i/>
          <w:color w:val="000000" w:themeColor="text1"/>
          <w:sz w:val="28"/>
          <w:szCs w:val="28"/>
        </w:rPr>
        <w:t xml:space="preserve"> </w:t>
      </w:r>
      <w:r w:rsidRPr="0067712B">
        <w:rPr>
          <w:rFonts w:ascii="Times New Roman" w:hAnsi="Times New Roman"/>
          <w:b/>
          <w:color w:val="000000" w:themeColor="text1"/>
          <w:sz w:val="28"/>
          <w:szCs w:val="28"/>
          <w:shd w:val="clear" w:color="auto" w:fill="FFFFFF"/>
        </w:rPr>
        <w:t>взаимосвязи:</w:t>
      </w:r>
      <w:r w:rsidRPr="00BF32DF">
        <w:rPr>
          <w:rFonts w:ascii="Times New Roman" w:hAnsi="Times New Roman"/>
          <w:b/>
          <w:i/>
          <w:color w:val="000000" w:themeColor="text1"/>
          <w:sz w:val="28"/>
          <w:szCs w:val="28"/>
        </w:rPr>
        <w:t xml:space="preserve"> </w:t>
      </w:r>
      <w:r w:rsidRPr="00BF32DF">
        <w:rPr>
          <w:rFonts w:ascii="Times New Roman" w:hAnsi="Times New Roman"/>
          <w:i/>
          <w:color w:val="000000" w:themeColor="text1"/>
          <w:sz w:val="28"/>
          <w:szCs w:val="28"/>
          <w:shd w:val="clear" w:color="auto" w:fill="FFFFFF"/>
        </w:rPr>
        <w:t>Предупреждения о возможной опасности.</w:t>
      </w:r>
      <w:r w:rsidRPr="00BF32DF">
        <w:rPr>
          <w:rFonts w:ascii="Times New Roman" w:hAnsi="Times New Roman"/>
          <w:b/>
          <w:i/>
          <w:color w:val="000000" w:themeColor="text1"/>
          <w:sz w:val="28"/>
          <w:szCs w:val="28"/>
        </w:rPr>
        <w:t xml:space="preserve"> </w:t>
      </w:r>
      <w:r w:rsidRPr="00BF32DF">
        <w:rPr>
          <w:rFonts w:ascii="Times New Roman" w:hAnsi="Times New Roman"/>
          <w:color w:val="000000" w:themeColor="text1"/>
          <w:sz w:val="28"/>
          <w:szCs w:val="28"/>
          <w:shd w:val="clear" w:color="auto" w:fill="FFFFFF"/>
        </w:rPr>
        <w:t xml:space="preserve">Как и у многих других компаний, Adobe имеет отдельную страницу на сайте посвященную противодействию пиратству. Организация предоставляет пользователям информацию о том, как отличить нелегальную копию от оригинала, чем грозит использование пиратских версий, а также, куда и в какой форме необходимо сообщить о действиях пиратов. </w:t>
      </w:r>
    </w:p>
    <w:p w:rsidR="001352EC" w:rsidRPr="00BF32DF" w:rsidRDefault="001352EC" w:rsidP="00D612E7">
      <w:pPr>
        <w:pStyle w:val="a3"/>
        <w:numPr>
          <w:ilvl w:val="0"/>
          <w:numId w:val="5"/>
        </w:numPr>
        <w:spacing w:line="360" w:lineRule="auto"/>
        <w:jc w:val="both"/>
        <w:rPr>
          <w:rFonts w:ascii="Times New Roman" w:hAnsi="Times New Roman"/>
          <w:color w:val="000000" w:themeColor="text1"/>
          <w:sz w:val="28"/>
          <w:szCs w:val="28"/>
          <w:shd w:val="clear" w:color="auto" w:fill="FFFFFF"/>
        </w:rPr>
      </w:pPr>
      <w:r w:rsidRPr="0067712B">
        <w:rPr>
          <w:rFonts w:ascii="Times New Roman" w:hAnsi="Times New Roman"/>
          <w:b/>
          <w:color w:val="000000" w:themeColor="text1"/>
          <w:sz w:val="28"/>
          <w:szCs w:val="28"/>
          <w:shd w:val="clear" w:color="auto" w:fill="FFFFFF"/>
        </w:rPr>
        <w:t>Ценовые</w:t>
      </w:r>
      <w:r w:rsidRPr="00BF32DF">
        <w:rPr>
          <w:rFonts w:ascii="Times New Roman" w:hAnsi="Times New Roman"/>
          <w:b/>
          <w:i/>
          <w:color w:val="000000" w:themeColor="text1"/>
          <w:sz w:val="28"/>
          <w:szCs w:val="28"/>
        </w:rPr>
        <w:t xml:space="preserve"> </w:t>
      </w:r>
      <w:r w:rsidRPr="0067712B">
        <w:rPr>
          <w:rFonts w:ascii="Times New Roman" w:hAnsi="Times New Roman"/>
          <w:b/>
          <w:color w:val="000000" w:themeColor="text1"/>
          <w:sz w:val="28"/>
          <w:szCs w:val="28"/>
          <w:shd w:val="clear" w:color="auto" w:fill="FFFFFF"/>
        </w:rPr>
        <w:t>методы</w:t>
      </w:r>
      <w:r w:rsidRPr="0067712B">
        <w:rPr>
          <w:rFonts w:ascii="Times New Roman" w:hAnsi="Times New Roman"/>
          <w:b/>
          <w:color w:val="000000" w:themeColor="text1"/>
          <w:sz w:val="28"/>
          <w:szCs w:val="28"/>
        </w:rPr>
        <w:t>:</w:t>
      </w:r>
      <w:r w:rsidRPr="00BF32DF">
        <w:rPr>
          <w:rFonts w:ascii="Times New Roman" w:hAnsi="Times New Roman"/>
          <w:color w:val="000000" w:themeColor="text1"/>
          <w:sz w:val="28"/>
          <w:szCs w:val="28"/>
          <w:shd w:val="clear" w:color="auto" w:fill="FFFFFF"/>
        </w:rPr>
        <w:t xml:space="preserve"> </w:t>
      </w:r>
      <w:r w:rsidR="00A47D8E" w:rsidRPr="00BF32DF">
        <w:rPr>
          <w:rFonts w:ascii="Times New Roman" w:hAnsi="Times New Roman"/>
          <w:i/>
          <w:color w:val="000000" w:themeColor="text1"/>
          <w:sz w:val="28"/>
          <w:szCs w:val="28"/>
          <w:shd w:val="clear" w:color="auto" w:fill="FFFFFF"/>
        </w:rPr>
        <w:t>С</w:t>
      </w:r>
      <w:r w:rsidRPr="00BF32DF">
        <w:rPr>
          <w:rFonts w:ascii="Times New Roman" w:hAnsi="Times New Roman"/>
          <w:i/>
          <w:color w:val="000000" w:themeColor="text1"/>
          <w:sz w:val="28"/>
          <w:szCs w:val="28"/>
          <w:shd w:val="clear" w:color="auto" w:fill="FFFFFF"/>
        </w:rPr>
        <w:t>пециальные предложения</w:t>
      </w:r>
      <w:r w:rsidRPr="00BF32DF">
        <w:rPr>
          <w:rFonts w:ascii="Times New Roman" w:hAnsi="Times New Roman"/>
          <w:color w:val="000000" w:themeColor="text1"/>
          <w:sz w:val="28"/>
          <w:szCs w:val="28"/>
          <w:shd w:val="clear" w:color="auto" w:fill="FFFFFF"/>
        </w:rPr>
        <w:t xml:space="preserve">. Как уже отмечалось, ценовая политика компании весьма противоречива.  </w:t>
      </w:r>
      <w:r w:rsidRPr="00BF32DF">
        <w:rPr>
          <w:rFonts w:ascii="Times New Roman" w:hAnsi="Times New Roman"/>
          <w:color w:val="000000" w:themeColor="text1"/>
          <w:sz w:val="28"/>
          <w:szCs w:val="28"/>
          <w:shd w:val="clear" w:color="auto" w:fill="FFFFFF"/>
          <w:lang w:val="en-US"/>
        </w:rPr>
        <w:t>Adobe</w:t>
      </w:r>
      <w:r w:rsidRPr="00BF32DF">
        <w:rPr>
          <w:rFonts w:ascii="Times New Roman" w:hAnsi="Times New Roman"/>
          <w:color w:val="000000" w:themeColor="text1"/>
          <w:sz w:val="28"/>
          <w:szCs w:val="28"/>
          <w:shd w:val="clear" w:color="auto" w:fill="FFFFFF"/>
        </w:rPr>
        <w:t xml:space="preserve"> устанавливает цены выше в странах с развивающейся экономикой, где, как известно, уровень пиратства на рынке ПО намного выше, чем в западных </w:t>
      </w:r>
      <w:r w:rsidR="0067712B" w:rsidRPr="00BF32DF">
        <w:rPr>
          <w:rFonts w:ascii="Times New Roman" w:hAnsi="Times New Roman"/>
          <w:color w:val="000000" w:themeColor="text1"/>
          <w:sz w:val="28"/>
          <w:szCs w:val="28"/>
          <w:shd w:val="clear" w:color="auto" w:fill="FFFFFF"/>
        </w:rPr>
        <w:t>странах [</w:t>
      </w:r>
      <w:r w:rsidR="006D6B2A" w:rsidRPr="00BF32DF">
        <w:rPr>
          <w:rFonts w:ascii="Times New Roman" w:hAnsi="Times New Roman"/>
          <w:color w:val="000000" w:themeColor="text1"/>
          <w:sz w:val="28"/>
          <w:szCs w:val="28"/>
        </w:rPr>
        <w:t>57</w:t>
      </w:r>
      <w:r w:rsidR="00486DF1" w:rsidRPr="00BF32DF">
        <w:rPr>
          <w:rFonts w:ascii="Times New Roman" w:hAnsi="Times New Roman"/>
          <w:color w:val="000000" w:themeColor="text1"/>
          <w:sz w:val="28"/>
          <w:szCs w:val="28"/>
          <w:shd w:val="clear" w:color="auto" w:fill="FFFFFF"/>
        </w:rPr>
        <w:t>]</w:t>
      </w:r>
      <w:r w:rsidRPr="00BF32DF">
        <w:rPr>
          <w:rFonts w:ascii="Times New Roman" w:hAnsi="Times New Roman"/>
          <w:color w:val="000000" w:themeColor="text1"/>
          <w:sz w:val="28"/>
          <w:szCs w:val="28"/>
          <w:shd w:val="clear" w:color="auto" w:fill="FFFFFF"/>
        </w:rPr>
        <w:t>.</w:t>
      </w:r>
      <w:r w:rsidR="00A47D8E" w:rsidRPr="00BF32DF">
        <w:rPr>
          <w:rFonts w:ascii="Times New Roman" w:hAnsi="Times New Roman"/>
          <w:color w:val="000000" w:themeColor="text1"/>
          <w:sz w:val="28"/>
          <w:szCs w:val="28"/>
          <w:shd w:val="clear" w:color="auto" w:fill="FFFFFF"/>
        </w:rPr>
        <w:t xml:space="preserve"> До недавнего времени, когда </w:t>
      </w:r>
      <w:r w:rsidR="00A47D8E" w:rsidRPr="00BF32DF">
        <w:rPr>
          <w:rFonts w:ascii="Times New Roman" w:hAnsi="Times New Roman"/>
          <w:color w:val="000000" w:themeColor="text1"/>
          <w:sz w:val="28"/>
          <w:szCs w:val="28"/>
          <w:shd w:val="clear" w:color="auto" w:fill="FFFFFF"/>
          <w:lang w:val="en-US"/>
        </w:rPr>
        <w:t>Adobe</w:t>
      </w:r>
      <w:r w:rsidR="00A47D8E" w:rsidRPr="00BF32DF">
        <w:rPr>
          <w:rFonts w:ascii="Times New Roman" w:hAnsi="Times New Roman"/>
          <w:color w:val="000000" w:themeColor="text1"/>
          <w:sz w:val="28"/>
          <w:szCs w:val="28"/>
          <w:shd w:val="clear" w:color="auto" w:fill="FFFFFF"/>
        </w:rPr>
        <w:t xml:space="preserve"> еще предлагал, в качестве основного продута, именно </w:t>
      </w:r>
      <w:r w:rsidR="00A47D8E" w:rsidRPr="00BF32DF">
        <w:rPr>
          <w:rFonts w:ascii="Times New Roman" w:hAnsi="Times New Roman"/>
          <w:color w:val="000000" w:themeColor="text1"/>
          <w:sz w:val="28"/>
          <w:szCs w:val="28"/>
          <w:shd w:val="clear" w:color="auto" w:fill="FFFFFF"/>
          <w:lang w:val="en-US"/>
        </w:rPr>
        <w:t>CS</w:t>
      </w:r>
      <w:r w:rsidR="00A47D8E" w:rsidRPr="00BF32DF">
        <w:rPr>
          <w:rFonts w:ascii="Times New Roman" w:hAnsi="Times New Roman"/>
          <w:color w:val="000000" w:themeColor="text1"/>
          <w:sz w:val="28"/>
          <w:szCs w:val="28"/>
          <w:shd w:val="clear" w:color="auto" w:fill="FFFFFF"/>
        </w:rPr>
        <w:t xml:space="preserve"> версии, цены устанавливались таким образом, что пользователь мог приобрести  </w:t>
      </w:r>
      <w:r w:rsidR="00A47D8E" w:rsidRPr="00BF32DF">
        <w:rPr>
          <w:rFonts w:ascii="Times New Roman" w:hAnsi="Times New Roman"/>
          <w:color w:val="000000" w:themeColor="text1"/>
          <w:sz w:val="28"/>
          <w:szCs w:val="28"/>
          <w:shd w:val="clear" w:color="auto" w:fill="FFFFFF"/>
          <w:lang w:val="en-US"/>
        </w:rPr>
        <w:t>extended</w:t>
      </w:r>
      <w:r w:rsidR="00A47D8E" w:rsidRPr="00BF32DF">
        <w:rPr>
          <w:rFonts w:ascii="Times New Roman" w:hAnsi="Times New Roman"/>
          <w:color w:val="000000" w:themeColor="text1"/>
          <w:sz w:val="28"/>
          <w:szCs w:val="28"/>
          <w:shd w:val="clear" w:color="auto" w:fill="FFFFFF"/>
        </w:rPr>
        <w:t xml:space="preserve"> </w:t>
      </w:r>
      <w:r w:rsidR="00A47D8E" w:rsidRPr="00BF32DF">
        <w:rPr>
          <w:rFonts w:ascii="Times New Roman" w:hAnsi="Times New Roman"/>
          <w:color w:val="000000" w:themeColor="text1"/>
          <w:sz w:val="28"/>
          <w:szCs w:val="28"/>
          <w:shd w:val="clear" w:color="auto" w:fill="FFFFFF"/>
          <w:lang w:val="en-US"/>
        </w:rPr>
        <w:t>version</w:t>
      </w:r>
      <w:r w:rsidR="00A47D8E" w:rsidRPr="00BF32DF">
        <w:rPr>
          <w:rFonts w:ascii="Times New Roman" w:hAnsi="Times New Roman"/>
          <w:color w:val="000000" w:themeColor="text1"/>
          <w:sz w:val="28"/>
          <w:szCs w:val="28"/>
          <w:shd w:val="clear" w:color="auto" w:fill="FFFFFF"/>
        </w:rPr>
        <w:t xml:space="preserve"> той или иной программы по цене немногим большей, чем простой вариант.  Вопрос заключался в том, что большая часть ПО ,входившая в расширенный набор, требовалась далеко не всем потребителям, но сравнительная дешевизна заставляла их потратить лишнее деньги именно на </w:t>
      </w:r>
      <w:r w:rsidR="00A47D8E" w:rsidRPr="00BF32DF">
        <w:rPr>
          <w:rFonts w:ascii="Times New Roman" w:hAnsi="Times New Roman"/>
          <w:color w:val="000000" w:themeColor="text1"/>
          <w:sz w:val="28"/>
          <w:szCs w:val="28"/>
          <w:shd w:val="clear" w:color="auto" w:fill="FFFFFF"/>
          <w:lang w:val="en-US"/>
        </w:rPr>
        <w:t>Extended</w:t>
      </w:r>
      <w:r w:rsidR="00A47D8E" w:rsidRPr="00BF32DF">
        <w:rPr>
          <w:rFonts w:ascii="Times New Roman" w:hAnsi="Times New Roman"/>
          <w:color w:val="000000" w:themeColor="text1"/>
          <w:sz w:val="28"/>
          <w:szCs w:val="28"/>
          <w:shd w:val="clear" w:color="auto" w:fill="FFFFFF"/>
        </w:rPr>
        <w:t xml:space="preserve"> </w:t>
      </w:r>
      <w:r w:rsidR="00A47D8E" w:rsidRPr="00BF32DF">
        <w:rPr>
          <w:rFonts w:ascii="Times New Roman" w:hAnsi="Times New Roman"/>
          <w:color w:val="000000" w:themeColor="text1"/>
          <w:sz w:val="28"/>
          <w:szCs w:val="28"/>
          <w:shd w:val="clear" w:color="auto" w:fill="FFFFFF"/>
          <w:lang w:val="en-US"/>
        </w:rPr>
        <w:t>edition</w:t>
      </w:r>
      <w:r w:rsidR="00A47D8E" w:rsidRPr="00BF32DF">
        <w:rPr>
          <w:rFonts w:ascii="Times New Roman" w:hAnsi="Times New Roman"/>
          <w:color w:val="000000" w:themeColor="text1"/>
          <w:sz w:val="28"/>
          <w:szCs w:val="28"/>
          <w:shd w:val="clear" w:color="auto" w:fill="FFFFFF"/>
        </w:rPr>
        <w:t xml:space="preserve">. </w:t>
      </w:r>
      <w:r w:rsidR="00A47D8E" w:rsidRPr="00BF32DF">
        <w:rPr>
          <w:rFonts w:ascii="Times New Roman" w:hAnsi="Times New Roman"/>
          <w:color w:val="000000" w:themeColor="text1"/>
          <w:sz w:val="28"/>
          <w:szCs w:val="28"/>
          <w:shd w:val="clear" w:color="auto" w:fill="FFFFFF"/>
        </w:rPr>
        <w:br/>
        <w:t xml:space="preserve">Запуск нового формата ПО - </w:t>
      </w:r>
      <w:r w:rsidR="00A47D8E" w:rsidRPr="00BF32DF">
        <w:rPr>
          <w:rFonts w:ascii="Times New Roman" w:hAnsi="Times New Roman"/>
          <w:color w:val="000000" w:themeColor="text1"/>
          <w:sz w:val="28"/>
          <w:szCs w:val="28"/>
          <w:shd w:val="clear" w:color="auto" w:fill="FFFFFF"/>
          <w:lang w:val="en-US"/>
        </w:rPr>
        <w:t>CC</w:t>
      </w:r>
      <w:r w:rsidR="00A47D8E" w:rsidRPr="00BF32DF">
        <w:rPr>
          <w:rFonts w:ascii="Times New Roman" w:hAnsi="Times New Roman"/>
          <w:color w:val="000000" w:themeColor="text1"/>
          <w:sz w:val="28"/>
          <w:szCs w:val="28"/>
          <w:shd w:val="clear" w:color="auto" w:fill="FFFFFF"/>
        </w:rPr>
        <w:t xml:space="preserve">- представляет собой подписку с ежемесячной или ежегодной оплатой, позволяющей потребителю пользоваться любыми программами, которые обычно входили в </w:t>
      </w:r>
      <w:r w:rsidR="00A47D8E" w:rsidRPr="00BF32DF">
        <w:rPr>
          <w:rFonts w:ascii="Times New Roman" w:hAnsi="Times New Roman"/>
          <w:color w:val="000000" w:themeColor="text1"/>
          <w:sz w:val="28"/>
          <w:szCs w:val="28"/>
          <w:shd w:val="clear" w:color="auto" w:fill="FFFFFF"/>
          <w:lang w:val="en-US"/>
        </w:rPr>
        <w:t>CS</w:t>
      </w:r>
      <w:r w:rsidR="00A47D8E" w:rsidRPr="00BF32DF">
        <w:rPr>
          <w:rFonts w:ascii="Times New Roman" w:hAnsi="Times New Roman"/>
          <w:color w:val="000000" w:themeColor="text1"/>
          <w:sz w:val="28"/>
          <w:szCs w:val="28"/>
          <w:shd w:val="clear" w:color="auto" w:fill="FFFFFF"/>
        </w:rPr>
        <w:t xml:space="preserve">.  При этом </w:t>
      </w:r>
      <w:r w:rsidR="00A47D8E" w:rsidRPr="00BF32DF">
        <w:rPr>
          <w:rFonts w:ascii="Times New Roman" w:hAnsi="Times New Roman"/>
          <w:color w:val="000000" w:themeColor="text1"/>
          <w:sz w:val="28"/>
          <w:szCs w:val="28"/>
          <w:shd w:val="clear" w:color="auto" w:fill="FFFFFF"/>
          <w:lang w:val="en-US"/>
        </w:rPr>
        <w:t>Adobe</w:t>
      </w:r>
      <w:r w:rsidR="00A47D8E" w:rsidRPr="00BF32DF">
        <w:rPr>
          <w:rFonts w:ascii="Times New Roman" w:hAnsi="Times New Roman"/>
          <w:color w:val="000000" w:themeColor="text1"/>
          <w:sz w:val="28"/>
          <w:szCs w:val="28"/>
          <w:shd w:val="clear" w:color="auto" w:fill="FFFFFF"/>
        </w:rPr>
        <w:t xml:space="preserve"> отказывается от продажи «коробочных» пакетов приложений. С одной стороны, подобная форма оплаты действительно дешевле для пользователей постоянно обновляющи</w:t>
      </w:r>
      <w:r w:rsidR="0067712B">
        <w:rPr>
          <w:rFonts w:ascii="Times New Roman" w:hAnsi="Times New Roman"/>
          <w:color w:val="000000" w:themeColor="text1"/>
          <w:sz w:val="28"/>
          <w:szCs w:val="28"/>
          <w:shd w:val="clear" w:color="auto" w:fill="FFFFFF"/>
        </w:rPr>
        <w:t>х</w:t>
      </w:r>
      <w:r w:rsidR="00A47D8E" w:rsidRPr="00BF32DF">
        <w:rPr>
          <w:rFonts w:ascii="Times New Roman" w:hAnsi="Times New Roman"/>
          <w:color w:val="000000" w:themeColor="text1"/>
          <w:sz w:val="28"/>
          <w:szCs w:val="28"/>
          <w:shd w:val="clear" w:color="auto" w:fill="FFFFFF"/>
        </w:rPr>
        <w:t xml:space="preserve"> программные продукты. С другой стороны,  та доля клиентов, которая годами не </w:t>
      </w:r>
      <w:r w:rsidR="00A47D8E" w:rsidRPr="00BF32DF">
        <w:rPr>
          <w:rFonts w:ascii="Times New Roman" w:hAnsi="Times New Roman"/>
          <w:color w:val="000000" w:themeColor="text1"/>
          <w:sz w:val="28"/>
          <w:szCs w:val="28"/>
          <w:shd w:val="clear" w:color="auto" w:fill="FFFFFF"/>
        </w:rPr>
        <w:lastRenderedPageBreak/>
        <w:t>меняла старую версию (в силу ненадобности) действительно пострадает</w:t>
      </w:r>
      <w:r w:rsidR="006D6B2A" w:rsidRPr="00BF32DF">
        <w:rPr>
          <w:rFonts w:ascii="Times New Roman" w:hAnsi="Times New Roman"/>
          <w:color w:val="000000" w:themeColor="text1"/>
          <w:sz w:val="28"/>
          <w:szCs w:val="28"/>
          <w:shd w:val="clear" w:color="auto" w:fill="FFFFFF"/>
          <w:lang w:val="en-US"/>
        </w:rPr>
        <w:t xml:space="preserve"> </w:t>
      </w:r>
      <w:r w:rsidR="003E1C23" w:rsidRPr="00BF32DF">
        <w:rPr>
          <w:rFonts w:ascii="Times New Roman" w:hAnsi="Times New Roman"/>
          <w:color w:val="000000" w:themeColor="text1"/>
          <w:sz w:val="28"/>
          <w:szCs w:val="28"/>
          <w:shd w:val="clear" w:color="auto" w:fill="FFFFFF"/>
          <w:lang w:val="en-US"/>
        </w:rPr>
        <w:t>[</w:t>
      </w:r>
      <w:r w:rsidR="006D6B2A" w:rsidRPr="00BF32DF">
        <w:rPr>
          <w:rFonts w:ascii="Times New Roman" w:hAnsi="Times New Roman"/>
          <w:color w:val="000000" w:themeColor="text1"/>
          <w:sz w:val="28"/>
          <w:szCs w:val="28"/>
          <w:shd w:val="clear" w:color="auto" w:fill="FFFFFF"/>
          <w:lang w:val="en-US"/>
        </w:rPr>
        <w:t>59</w:t>
      </w:r>
      <w:r w:rsidR="003E1C23" w:rsidRPr="00BF32DF">
        <w:rPr>
          <w:rFonts w:ascii="Times New Roman" w:hAnsi="Times New Roman"/>
          <w:color w:val="000000" w:themeColor="text1"/>
          <w:sz w:val="28"/>
          <w:szCs w:val="28"/>
          <w:shd w:val="clear" w:color="auto" w:fill="FFFFFF"/>
          <w:lang w:val="en-US"/>
        </w:rPr>
        <w:t>]</w:t>
      </w:r>
      <w:r w:rsidR="00A47D8E" w:rsidRPr="00BF32DF">
        <w:rPr>
          <w:rFonts w:ascii="Times New Roman" w:hAnsi="Times New Roman"/>
          <w:color w:val="000000" w:themeColor="text1"/>
          <w:sz w:val="28"/>
          <w:szCs w:val="28"/>
          <w:shd w:val="clear" w:color="auto" w:fill="FFFFFF"/>
        </w:rPr>
        <w:t xml:space="preserve">. </w:t>
      </w:r>
    </w:p>
    <w:p w:rsidR="00F91070" w:rsidRPr="00BF32DF" w:rsidRDefault="00F91070" w:rsidP="00B31AF5">
      <w:pPr>
        <w:spacing w:line="360" w:lineRule="auto"/>
        <w:ind w:firstLine="709"/>
        <w:jc w:val="both"/>
        <w:rPr>
          <w:rFonts w:ascii="Times New Roman" w:hAnsi="Times New Roman"/>
          <w:color w:val="000000" w:themeColor="text1"/>
          <w:sz w:val="28"/>
          <w:szCs w:val="28"/>
        </w:rPr>
      </w:pPr>
      <w:r w:rsidRPr="00B31AF5">
        <w:rPr>
          <w:rFonts w:ascii="Times New Roman" w:hAnsi="Times New Roman"/>
          <w:sz w:val="28"/>
          <w:szCs w:val="28"/>
        </w:rPr>
        <w:t>Обобщим стратегию Adobe Systems по борьбе с пиратством в рамках нашей модели.  Уровень защиты</w:t>
      </w:r>
      <w:r w:rsidR="00A80669" w:rsidRPr="00B31AF5">
        <w:rPr>
          <w:rFonts w:ascii="Times New Roman" w:hAnsi="Times New Roman"/>
          <w:sz w:val="28"/>
          <w:szCs w:val="28"/>
        </w:rPr>
        <w:t xml:space="preserve"> в основном, держится на правовом методе, поддержки государства и ассоциаций, с которыми сотрудничает компания (BSA, SIIA): </w:t>
      </w:r>
      <w:r w:rsidR="00DC5C5A">
        <w:rPr>
          <w:rFonts w:ascii="Times New Roman" w:hAnsi="Times New Roman"/>
          <w:sz w:val="28"/>
          <w:szCs w:val="28"/>
        </w:rPr>
        <w:t>defence</w:t>
      </w:r>
      <w:r w:rsidR="00A80669" w:rsidRPr="00B31AF5">
        <w:rPr>
          <w:rFonts w:ascii="Times New Roman" w:hAnsi="Times New Roman"/>
          <w:sz w:val="28"/>
          <w:szCs w:val="28"/>
        </w:rPr>
        <w:t>(c+c</w:t>
      </w:r>
      <w:r w:rsidR="00A80669" w:rsidRPr="00B44544">
        <w:rPr>
          <w:rFonts w:ascii="Times New Roman" w:hAnsi="Times New Roman"/>
          <w:sz w:val="28"/>
          <w:szCs w:val="28"/>
          <w:vertAlign w:val="subscript"/>
        </w:rPr>
        <w:t>0</w:t>
      </w:r>
      <w:r w:rsidR="00A80669" w:rsidRPr="00B31AF5">
        <w:rPr>
          <w:rFonts w:ascii="Times New Roman" w:hAnsi="Times New Roman"/>
          <w:sz w:val="28"/>
          <w:szCs w:val="28"/>
        </w:rPr>
        <w:t>)↑. Техн</w:t>
      </w:r>
      <w:r w:rsidR="00DC5C5A">
        <w:rPr>
          <w:rFonts w:ascii="Times New Roman" w:hAnsi="Times New Roman"/>
          <w:sz w:val="28"/>
          <w:szCs w:val="28"/>
        </w:rPr>
        <w:t>и</w:t>
      </w:r>
      <w:r w:rsidR="00A80669" w:rsidRPr="00B31AF5">
        <w:rPr>
          <w:rFonts w:ascii="Times New Roman" w:hAnsi="Times New Roman"/>
          <w:sz w:val="28"/>
          <w:szCs w:val="28"/>
        </w:rPr>
        <w:t xml:space="preserve">ческая защита находится на низком уровне, более того, компания не в состоянии обеспечить 100% сохранность данных пользователей - </w:t>
      </w:r>
      <w:r w:rsidR="00DC5C5A">
        <w:rPr>
          <w:rFonts w:ascii="Times New Roman" w:hAnsi="Times New Roman"/>
          <w:sz w:val="28"/>
          <w:szCs w:val="28"/>
        </w:rPr>
        <w:t>defence</w:t>
      </w:r>
      <w:r w:rsidR="00A80669" w:rsidRPr="00B31AF5">
        <w:rPr>
          <w:rFonts w:ascii="Times New Roman" w:hAnsi="Times New Roman"/>
          <w:sz w:val="28"/>
          <w:szCs w:val="28"/>
        </w:rPr>
        <w:t>(c+c</w:t>
      </w:r>
      <w:r w:rsidR="00A80669" w:rsidRPr="00B44544">
        <w:rPr>
          <w:rFonts w:ascii="Times New Roman" w:hAnsi="Times New Roman"/>
          <w:sz w:val="28"/>
          <w:szCs w:val="28"/>
          <w:vertAlign w:val="subscript"/>
        </w:rPr>
        <w:t>0</w:t>
      </w:r>
      <w:r w:rsidR="00A80669" w:rsidRPr="00B31AF5">
        <w:rPr>
          <w:rFonts w:ascii="Times New Roman" w:hAnsi="Times New Roman"/>
          <w:sz w:val="28"/>
          <w:szCs w:val="28"/>
        </w:rPr>
        <w:t xml:space="preserve">)↓. Защита через продукт находится на относительно высоком уровне, но ее эффективность падает за счет плохой службы поддержки - </w:t>
      </w:r>
      <w:r w:rsidR="00DC5C5A">
        <w:rPr>
          <w:rFonts w:ascii="Times New Roman" w:hAnsi="Times New Roman"/>
          <w:sz w:val="28"/>
          <w:szCs w:val="28"/>
        </w:rPr>
        <w:t>defence</w:t>
      </w:r>
      <w:r w:rsidR="00A80669" w:rsidRPr="00B31AF5">
        <w:rPr>
          <w:rFonts w:ascii="Times New Roman" w:hAnsi="Times New Roman"/>
          <w:sz w:val="28"/>
          <w:szCs w:val="28"/>
        </w:rPr>
        <w:t>(c+c</w:t>
      </w:r>
      <w:r w:rsidR="00A80669" w:rsidRPr="00B44544">
        <w:rPr>
          <w:rFonts w:ascii="Times New Roman" w:hAnsi="Times New Roman"/>
          <w:sz w:val="28"/>
          <w:szCs w:val="28"/>
          <w:vertAlign w:val="subscript"/>
        </w:rPr>
        <w:t>0</w:t>
      </w:r>
      <w:r w:rsidR="00A80669" w:rsidRPr="00B31AF5">
        <w:rPr>
          <w:rFonts w:ascii="Times New Roman" w:hAnsi="Times New Roman"/>
          <w:sz w:val="28"/>
          <w:szCs w:val="28"/>
        </w:rPr>
        <w:t>)↓.  В сумме это говорит о низком уровне противодействия пиратам</w:t>
      </w:r>
      <w:r w:rsidR="009726BB" w:rsidRPr="00B31AF5">
        <w:rPr>
          <w:rFonts w:ascii="Times New Roman" w:hAnsi="Times New Roman"/>
          <w:sz w:val="28"/>
          <w:szCs w:val="28"/>
        </w:rPr>
        <w:t xml:space="preserve"> </w:t>
      </w:r>
      <w:r w:rsidR="00DC5C5A">
        <w:rPr>
          <w:rFonts w:ascii="Times New Roman" w:hAnsi="Times New Roman"/>
          <w:sz w:val="28"/>
          <w:szCs w:val="28"/>
        </w:rPr>
        <w:t>defence</w:t>
      </w:r>
      <w:r w:rsidR="009726BB" w:rsidRPr="00B31AF5">
        <w:rPr>
          <w:rFonts w:ascii="Times New Roman" w:hAnsi="Times New Roman"/>
          <w:sz w:val="28"/>
          <w:szCs w:val="28"/>
        </w:rPr>
        <w:t>(c+c</w:t>
      </w:r>
      <w:r w:rsidR="009726BB" w:rsidRPr="00B44544">
        <w:rPr>
          <w:rFonts w:ascii="Times New Roman" w:hAnsi="Times New Roman"/>
          <w:sz w:val="28"/>
          <w:szCs w:val="28"/>
          <w:vertAlign w:val="subscript"/>
        </w:rPr>
        <w:t>0</w:t>
      </w:r>
      <w:r w:rsidR="009726BB" w:rsidRPr="00B31AF5">
        <w:rPr>
          <w:rFonts w:ascii="Times New Roman" w:hAnsi="Times New Roman"/>
          <w:sz w:val="28"/>
          <w:szCs w:val="28"/>
        </w:rPr>
        <w:t>)→0. Более весомым аргументом является неэффективность ценовой политики компании, когда p→p</w:t>
      </w:r>
      <w:r w:rsidR="009726BB" w:rsidRPr="00B44544">
        <w:rPr>
          <w:rFonts w:ascii="Times New Roman" w:hAnsi="Times New Roman"/>
          <w:sz w:val="28"/>
          <w:szCs w:val="28"/>
          <w:vertAlign w:val="subscript"/>
        </w:rPr>
        <w:t>max</w:t>
      </w:r>
      <w:r w:rsidR="009726BB" w:rsidRPr="00B31AF5">
        <w:rPr>
          <w:rFonts w:ascii="Times New Roman" w:hAnsi="Times New Roman"/>
          <w:sz w:val="28"/>
          <w:szCs w:val="28"/>
        </w:rPr>
        <w:t xml:space="preserve"> для большинства </w:t>
      </w:r>
      <w:r w:rsidR="009726BB" w:rsidRPr="00BF32DF">
        <w:rPr>
          <w:rFonts w:ascii="Times New Roman" w:hAnsi="Times New Roman"/>
          <w:color w:val="000000" w:themeColor="text1"/>
          <w:sz w:val="28"/>
          <w:szCs w:val="28"/>
        </w:rPr>
        <w:t xml:space="preserve">пользователей. </w:t>
      </w:r>
    </w:p>
    <w:p w:rsidR="009726BB" w:rsidRPr="00BF32DF" w:rsidRDefault="009726BB" w:rsidP="009726BB">
      <w:pPr>
        <w:jc w:val="both"/>
        <w:rPr>
          <w:rFonts w:ascii="Times New Roman" w:hAnsi="Times New Roman"/>
          <w:i/>
          <w:color w:val="000000" w:themeColor="text1"/>
          <w:sz w:val="28"/>
          <w:szCs w:val="28"/>
          <w:shd w:val="clear" w:color="auto" w:fill="FFFFFF"/>
          <w:vertAlign w:val="subscript"/>
        </w:rPr>
      </w:pPr>
      <w:r w:rsidRPr="00BF32DF">
        <w:rPr>
          <w:rFonts w:ascii="Times New Roman" w:hAnsi="Times New Roman"/>
          <w:color w:val="000000" w:themeColor="text1"/>
          <w:sz w:val="20"/>
          <w:szCs w:val="20"/>
          <w:shd w:val="clear" w:color="auto" w:fill="FFFFFF"/>
        </w:rPr>
        <w:t xml:space="preserve">                                                                   </w:t>
      </w:r>
      <m:oMath>
        <m:r>
          <w:rPr>
            <w:rFonts w:ascii="Cambria Math" w:hAnsi="Cambria Math"/>
            <w:color w:val="000000" w:themeColor="text1"/>
            <w:sz w:val="28"/>
            <w:szCs w:val="28"/>
            <w:shd w:val="clear" w:color="auto" w:fill="FFFFFF"/>
            <w:lang w:val="en-US"/>
          </w:rPr>
          <m:t>σ</m:t>
        </m:r>
        <m:r>
          <w:rPr>
            <w:rFonts w:ascii="Cambria Math" w:hAnsi="Cambria Math"/>
            <w:color w:val="000000" w:themeColor="text1"/>
            <w:sz w:val="28"/>
            <w:szCs w:val="28"/>
            <w:shd w:val="clear" w:color="auto" w:fill="FFFFFF"/>
          </w:rPr>
          <m:t>→1</m:t>
        </m:r>
        <m:d>
          <m:dPr>
            <m:begChr m:val="{"/>
            <m:endChr m:val=""/>
            <m:ctrlPr>
              <w:rPr>
                <w:rFonts w:ascii="Cambria Math" w:hAnsi="Cambria Math"/>
                <w:i/>
                <w:color w:val="000000" w:themeColor="text1"/>
                <w:sz w:val="28"/>
                <w:szCs w:val="28"/>
                <w:shd w:val="clear" w:color="auto" w:fill="FFFFFF"/>
                <w:lang w:val="en-US"/>
              </w:rPr>
            </m:ctrlPr>
          </m:dPr>
          <m:e>
            <m:eqArr>
              <m:eqArrPr>
                <m:ctrlPr>
                  <w:rPr>
                    <w:rFonts w:ascii="Cambria Math" w:hAnsi="Cambria Math"/>
                    <w:i/>
                    <w:color w:val="000000" w:themeColor="text1"/>
                    <w:sz w:val="28"/>
                    <w:szCs w:val="28"/>
                    <w:shd w:val="clear" w:color="auto" w:fill="FFFFFF"/>
                    <w:lang w:val="en-US"/>
                  </w:rPr>
                </m:ctrlPr>
              </m:eqArrPr>
              <m:e>
                <m:r>
                  <w:rPr>
                    <w:rFonts w:ascii="Cambria Math" w:hAnsi="Cambria Math"/>
                    <w:color w:val="000000" w:themeColor="text1"/>
                    <w:sz w:val="28"/>
                    <w:szCs w:val="28"/>
                    <w:shd w:val="clear" w:color="auto" w:fill="FFFFFF"/>
                    <w:lang w:val="en-US"/>
                  </w:rPr>
                  <m:t>p</m:t>
                </m:r>
                <m:r>
                  <w:rPr>
                    <w:rFonts w:ascii="Cambria Math" w:hAnsi="Cambria Math"/>
                    <w:color w:val="000000" w:themeColor="text1"/>
                    <w:sz w:val="28"/>
                    <w:szCs w:val="28"/>
                    <w:shd w:val="clear" w:color="auto" w:fill="FFFFFF"/>
                  </w:rPr>
                  <m:t>→</m:t>
                </m:r>
                <m:sSub>
                  <m:sSubPr>
                    <m:ctrlPr>
                      <w:rPr>
                        <w:rFonts w:ascii="Cambria Math" w:hAnsi="Cambria Math"/>
                        <w:i/>
                        <w:color w:val="000000" w:themeColor="text1"/>
                        <w:sz w:val="28"/>
                        <w:szCs w:val="28"/>
                        <w:shd w:val="clear" w:color="auto" w:fill="FFFFFF"/>
                        <w:lang w:val="en-US"/>
                      </w:rPr>
                    </m:ctrlPr>
                  </m:sSubPr>
                  <m:e>
                    <m:r>
                      <w:rPr>
                        <w:rFonts w:ascii="Cambria Math" w:hAnsi="Cambria Math"/>
                        <w:color w:val="000000" w:themeColor="text1"/>
                        <w:sz w:val="28"/>
                        <w:szCs w:val="28"/>
                        <w:shd w:val="clear" w:color="auto" w:fill="FFFFFF"/>
                        <w:lang w:val="en-US"/>
                      </w:rPr>
                      <m:t>p</m:t>
                    </m:r>
                  </m:e>
                  <m:sub>
                    <m:r>
                      <w:rPr>
                        <w:rFonts w:ascii="Cambria Math" w:hAnsi="Cambria Math"/>
                        <w:color w:val="000000" w:themeColor="text1"/>
                        <w:sz w:val="28"/>
                        <w:szCs w:val="28"/>
                        <w:shd w:val="clear" w:color="auto" w:fill="FFFFFF"/>
                        <w:vertAlign w:val="subscript"/>
                        <w:lang w:val="en-US"/>
                      </w:rPr>
                      <m:t>max</m:t>
                    </m:r>
                  </m:sub>
                </m:sSub>
              </m:e>
              <m:e>
                <m:r>
                  <w:rPr>
                    <w:rFonts w:ascii="Cambria Math" w:hAnsi="Cambria Math"/>
                    <w:color w:val="000000" w:themeColor="text1"/>
                    <w:sz w:val="28"/>
                    <w:szCs w:val="28"/>
                    <w:shd w:val="clear" w:color="auto" w:fill="FFFFFF"/>
                    <w:lang w:val="en-US"/>
                  </w:rPr>
                  <m:t>defence</m:t>
                </m:r>
                <m:r>
                  <w:rPr>
                    <w:rFonts w:ascii="Cambria Math" w:hAnsi="Cambria Math"/>
                    <w:color w:val="000000" w:themeColor="text1"/>
                    <w:sz w:val="28"/>
                    <w:szCs w:val="28"/>
                    <w:shd w:val="clear" w:color="auto" w:fill="FFFFFF"/>
                  </w:rPr>
                  <m:t>(</m:t>
                </m:r>
                <m:r>
                  <w:rPr>
                    <w:rFonts w:ascii="Cambria Math" w:hAnsi="Cambria Math"/>
                    <w:color w:val="000000" w:themeColor="text1"/>
                    <w:sz w:val="28"/>
                    <w:szCs w:val="28"/>
                    <w:shd w:val="clear" w:color="auto" w:fill="FFFFFF"/>
                    <w:lang w:val="en-US"/>
                  </w:rPr>
                  <m:t>c</m:t>
                </m:r>
                <m:r>
                  <w:rPr>
                    <w:rFonts w:ascii="Cambria Math" w:hAnsi="Cambria Math"/>
                    <w:color w:val="000000" w:themeColor="text1"/>
                    <w:sz w:val="28"/>
                    <w:szCs w:val="28"/>
                    <w:shd w:val="clear" w:color="auto" w:fill="FFFFFF"/>
                  </w:rPr>
                  <m:t>+</m:t>
                </m:r>
                <m:sSub>
                  <m:sSubPr>
                    <m:ctrlPr>
                      <w:rPr>
                        <w:rFonts w:ascii="Cambria Math" w:hAnsi="Cambria Math"/>
                        <w:i/>
                        <w:color w:val="000000" w:themeColor="text1"/>
                        <w:sz w:val="28"/>
                        <w:szCs w:val="28"/>
                        <w:shd w:val="clear" w:color="auto" w:fill="FFFFFF"/>
                        <w:lang w:val="en-US"/>
                      </w:rPr>
                    </m:ctrlPr>
                  </m:sSubPr>
                  <m:e>
                    <m:r>
                      <w:rPr>
                        <w:rFonts w:ascii="Cambria Math" w:hAnsi="Cambria Math"/>
                        <w:color w:val="000000" w:themeColor="text1"/>
                        <w:sz w:val="28"/>
                        <w:szCs w:val="28"/>
                        <w:shd w:val="clear" w:color="auto" w:fill="FFFFFF"/>
                        <w:lang w:val="en-US"/>
                      </w:rPr>
                      <m:t>c</m:t>
                    </m:r>
                  </m:e>
                  <m:sub>
                    <m:r>
                      <w:rPr>
                        <w:rFonts w:ascii="Cambria Math" w:hAnsi="Cambria Math"/>
                        <w:color w:val="000000" w:themeColor="text1"/>
                        <w:sz w:val="28"/>
                        <w:szCs w:val="28"/>
                        <w:shd w:val="clear" w:color="auto" w:fill="FFFFFF"/>
                      </w:rPr>
                      <m:t>0</m:t>
                    </m:r>
                  </m:sub>
                </m:sSub>
                <m:r>
                  <w:rPr>
                    <w:rFonts w:ascii="Cambria Math" w:hAnsi="Cambria Math"/>
                    <w:color w:val="000000" w:themeColor="text1"/>
                    <w:sz w:val="28"/>
                    <w:szCs w:val="28"/>
                    <w:shd w:val="clear" w:color="auto" w:fill="FFFFFF"/>
                  </w:rPr>
                  <m:t>)→0</m:t>
                </m:r>
              </m:e>
            </m:eqArr>
          </m:e>
        </m:d>
      </m:oMath>
      <w:r w:rsidRPr="00BF32DF">
        <w:rPr>
          <w:rFonts w:ascii="Times New Roman" w:hAnsi="Times New Roman"/>
          <w:i/>
          <w:color w:val="000000" w:themeColor="text1"/>
          <w:sz w:val="28"/>
          <w:szCs w:val="28"/>
          <w:shd w:val="clear" w:color="auto" w:fill="FFFFFF"/>
        </w:rPr>
        <w:t xml:space="preserve">            </w:t>
      </w:r>
    </w:p>
    <w:p w:rsidR="001352EC" w:rsidRPr="00B31AF5" w:rsidRDefault="009726BB" w:rsidP="00B31AF5">
      <w:pPr>
        <w:spacing w:line="360" w:lineRule="auto"/>
        <w:jc w:val="both"/>
        <w:rPr>
          <w:rFonts w:ascii="Times New Roman" w:hAnsi="Times New Roman"/>
          <w:sz w:val="28"/>
          <w:szCs w:val="28"/>
        </w:rPr>
      </w:pPr>
      <w:r w:rsidRPr="00B31AF5">
        <w:rPr>
          <w:rFonts w:ascii="Times New Roman" w:hAnsi="Times New Roman"/>
          <w:sz w:val="28"/>
          <w:szCs w:val="28"/>
        </w:rPr>
        <w:t xml:space="preserve">Это подтверждает неэффективность стратегии защиты ПО от пиратства, применяемую Adobe Systems. </w:t>
      </w:r>
      <w:r w:rsidRPr="00B31AF5">
        <w:rPr>
          <w:rFonts w:ascii="Times New Roman" w:hAnsi="Times New Roman"/>
          <w:sz w:val="28"/>
          <w:szCs w:val="28"/>
        </w:rPr>
        <w:tab/>
      </w:r>
    </w:p>
    <w:p w:rsidR="00C30795" w:rsidRPr="00B126BD" w:rsidRDefault="00B31AF5" w:rsidP="00B31AF5">
      <w:pPr>
        <w:pStyle w:val="3"/>
        <w:rPr>
          <w:shd w:val="clear" w:color="auto" w:fill="FFFFFF"/>
        </w:rPr>
      </w:pPr>
      <w:bookmarkStart w:id="12" w:name="_Toc389055999"/>
      <w:r>
        <w:rPr>
          <w:shd w:val="clear" w:color="auto" w:fill="FFFFFF"/>
        </w:rPr>
        <w:t xml:space="preserve">2.2.2. </w:t>
      </w:r>
      <w:r w:rsidR="00C30795" w:rsidRPr="00C30795">
        <w:rPr>
          <w:shd w:val="clear" w:color="auto" w:fill="FFFFFF"/>
          <w:lang w:val="en-US"/>
        </w:rPr>
        <w:t>ABBYY</w:t>
      </w:r>
      <w:bookmarkEnd w:id="12"/>
    </w:p>
    <w:p w:rsidR="00AC743B" w:rsidRPr="00B31AF5" w:rsidRDefault="00C30795" w:rsidP="00B31AF5">
      <w:pPr>
        <w:spacing w:line="360" w:lineRule="auto"/>
        <w:ind w:firstLine="709"/>
        <w:jc w:val="both"/>
        <w:rPr>
          <w:rFonts w:ascii="Times New Roman" w:hAnsi="Times New Roman"/>
          <w:sz w:val="28"/>
          <w:szCs w:val="28"/>
        </w:rPr>
      </w:pPr>
      <w:r>
        <w:t xml:space="preserve"> </w:t>
      </w:r>
      <w:r w:rsidRPr="00B31AF5">
        <w:rPr>
          <w:rFonts w:ascii="Times New Roman" w:hAnsi="Times New Roman"/>
          <w:sz w:val="28"/>
          <w:szCs w:val="28"/>
        </w:rPr>
        <w:t xml:space="preserve">Компания ABBYY пример иного подхода к защите от пиратства. </w:t>
      </w:r>
      <w:r w:rsidR="00AC743B" w:rsidRPr="00B31AF5">
        <w:rPr>
          <w:rFonts w:ascii="Times New Roman" w:hAnsi="Times New Roman"/>
          <w:sz w:val="28"/>
          <w:szCs w:val="28"/>
        </w:rPr>
        <w:t xml:space="preserve">Она </w:t>
      </w:r>
      <w:r w:rsidR="003A2CC4" w:rsidRPr="00B31AF5">
        <w:rPr>
          <w:rFonts w:ascii="Times New Roman" w:hAnsi="Times New Roman"/>
          <w:sz w:val="28"/>
          <w:szCs w:val="28"/>
        </w:rPr>
        <w:t>не столь крупная компания</w:t>
      </w:r>
      <w:r w:rsidR="00AC743B" w:rsidRPr="00B31AF5">
        <w:rPr>
          <w:rFonts w:ascii="Times New Roman" w:hAnsi="Times New Roman"/>
          <w:sz w:val="28"/>
          <w:szCs w:val="28"/>
        </w:rPr>
        <w:t xml:space="preserve">, </w:t>
      </w:r>
      <w:r w:rsidR="003A2CC4" w:rsidRPr="00B31AF5">
        <w:rPr>
          <w:rFonts w:ascii="Times New Roman" w:hAnsi="Times New Roman"/>
          <w:sz w:val="28"/>
          <w:szCs w:val="28"/>
        </w:rPr>
        <w:t>как</w:t>
      </w:r>
      <w:r w:rsidR="00AC743B" w:rsidRPr="00B31AF5">
        <w:rPr>
          <w:rFonts w:ascii="Times New Roman" w:hAnsi="Times New Roman"/>
          <w:sz w:val="28"/>
          <w:szCs w:val="28"/>
        </w:rPr>
        <w:t xml:space="preserve"> Adobe Systems</w:t>
      </w:r>
      <w:r w:rsidR="003A2CC4" w:rsidRPr="00B31AF5">
        <w:rPr>
          <w:rFonts w:ascii="Times New Roman" w:hAnsi="Times New Roman"/>
          <w:sz w:val="28"/>
          <w:szCs w:val="28"/>
        </w:rPr>
        <w:t>,</w:t>
      </w:r>
      <w:r w:rsidR="00AC743B" w:rsidRPr="00B31AF5">
        <w:rPr>
          <w:rFonts w:ascii="Times New Roman" w:hAnsi="Times New Roman"/>
          <w:sz w:val="28"/>
          <w:szCs w:val="28"/>
        </w:rPr>
        <w:t xml:space="preserve"> не так популярна и более молода</w:t>
      </w:r>
      <w:r w:rsidR="003A2CC4" w:rsidRPr="00B31AF5">
        <w:rPr>
          <w:rFonts w:ascii="Times New Roman" w:hAnsi="Times New Roman"/>
          <w:sz w:val="28"/>
          <w:szCs w:val="28"/>
        </w:rPr>
        <w:t>, более того</w:t>
      </w:r>
      <w:r w:rsidR="00AC743B" w:rsidRPr="00B31AF5">
        <w:rPr>
          <w:rFonts w:ascii="Times New Roman" w:hAnsi="Times New Roman"/>
          <w:sz w:val="28"/>
          <w:szCs w:val="28"/>
        </w:rPr>
        <w:t xml:space="preserve"> ее рынок сбыта </w:t>
      </w:r>
      <w:r w:rsidR="003A2CC4" w:rsidRPr="00B31AF5">
        <w:rPr>
          <w:rFonts w:ascii="Times New Roman" w:hAnsi="Times New Roman"/>
          <w:sz w:val="28"/>
          <w:szCs w:val="28"/>
        </w:rPr>
        <w:t>меньше</w:t>
      </w:r>
      <w:r w:rsidR="00AC743B" w:rsidRPr="00B31AF5">
        <w:rPr>
          <w:rFonts w:ascii="Times New Roman" w:hAnsi="Times New Roman"/>
          <w:sz w:val="28"/>
          <w:szCs w:val="28"/>
        </w:rPr>
        <w:t>.</w:t>
      </w:r>
      <w:r w:rsidR="003A2CC4" w:rsidRPr="00B31AF5">
        <w:rPr>
          <w:rFonts w:ascii="Times New Roman" w:hAnsi="Times New Roman"/>
          <w:sz w:val="28"/>
          <w:szCs w:val="28"/>
        </w:rPr>
        <w:t xml:space="preserve">  Политика ABBYY   относительно пиратства более мягкая и нацелена на коммуникацию с пользователями. </w:t>
      </w:r>
    </w:p>
    <w:p w:rsidR="00D03A41" w:rsidRPr="00B31AF5" w:rsidRDefault="00AC743B" w:rsidP="00B31AF5">
      <w:pPr>
        <w:spacing w:line="360" w:lineRule="auto"/>
        <w:ind w:firstLine="709"/>
        <w:jc w:val="both"/>
        <w:rPr>
          <w:rFonts w:ascii="Times New Roman" w:hAnsi="Times New Roman"/>
          <w:sz w:val="28"/>
          <w:szCs w:val="28"/>
        </w:rPr>
      </w:pPr>
      <w:r w:rsidRPr="00B31AF5">
        <w:rPr>
          <w:rFonts w:ascii="Times New Roman" w:hAnsi="Times New Roman"/>
          <w:sz w:val="28"/>
          <w:szCs w:val="28"/>
        </w:rPr>
        <w:t xml:space="preserve"> ABBYY</w:t>
      </w:r>
      <w:r w:rsidR="00C30795" w:rsidRPr="00B31AF5">
        <w:rPr>
          <w:rFonts w:ascii="Times New Roman" w:hAnsi="Times New Roman"/>
          <w:sz w:val="28"/>
          <w:szCs w:val="28"/>
        </w:rPr>
        <w:t xml:space="preserve"> была создана в 1989 году и до 1997 года называлась BIT-Software.  Сейчас компания развилась  до уровня ведущих мировых разработчиков ПО. ABBYY занимается созданием продуктов в сфере распознавания документов, электронных словарей и лингвистик</w:t>
      </w:r>
      <w:r w:rsidR="00D03A41" w:rsidRPr="00B31AF5">
        <w:rPr>
          <w:rFonts w:ascii="Times New Roman" w:hAnsi="Times New Roman"/>
          <w:sz w:val="28"/>
          <w:szCs w:val="28"/>
        </w:rPr>
        <w:t>и</w:t>
      </w:r>
      <w:r w:rsidR="00C30795" w:rsidRPr="00B31AF5">
        <w:rPr>
          <w:rFonts w:ascii="Times New Roman" w:hAnsi="Times New Roman"/>
          <w:sz w:val="28"/>
          <w:szCs w:val="28"/>
        </w:rPr>
        <w:t xml:space="preserve">.  На данный момент она работает уже не только на территории России, но и </w:t>
      </w:r>
      <w:r w:rsidR="00C30795" w:rsidRPr="00B31AF5">
        <w:rPr>
          <w:rFonts w:ascii="Times New Roman" w:hAnsi="Times New Roman"/>
          <w:sz w:val="28"/>
          <w:szCs w:val="28"/>
        </w:rPr>
        <w:lastRenderedPageBreak/>
        <w:t xml:space="preserve">сотрудничает  с Австралией, Великобританией, Германией и </w:t>
      </w:r>
      <w:r w:rsidR="00D03A41" w:rsidRPr="00B31AF5">
        <w:rPr>
          <w:rFonts w:ascii="Times New Roman" w:hAnsi="Times New Roman"/>
          <w:sz w:val="28"/>
          <w:szCs w:val="28"/>
        </w:rPr>
        <w:t>многими другими</w:t>
      </w:r>
      <w:r w:rsidR="00C30795" w:rsidRPr="00B31AF5">
        <w:rPr>
          <w:rFonts w:ascii="Times New Roman" w:hAnsi="Times New Roman"/>
          <w:sz w:val="28"/>
          <w:szCs w:val="28"/>
        </w:rPr>
        <w:t xml:space="preserve"> странами</w:t>
      </w:r>
      <w:r w:rsidR="00D03A41" w:rsidRPr="00B31AF5">
        <w:rPr>
          <w:rFonts w:ascii="Times New Roman" w:hAnsi="Times New Roman"/>
          <w:sz w:val="28"/>
          <w:szCs w:val="28"/>
        </w:rPr>
        <w:t xml:space="preserve"> с развитой экономикой</w:t>
      </w:r>
      <w:r w:rsidR="00C30795" w:rsidRPr="00B31AF5">
        <w:rPr>
          <w:rFonts w:ascii="Times New Roman" w:hAnsi="Times New Roman"/>
          <w:sz w:val="28"/>
          <w:szCs w:val="28"/>
        </w:rPr>
        <w:t>. Среди пользователей программ, создаваемых компанией жители более 150 стран</w:t>
      </w:r>
      <w:r w:rsidRPr="00B31AF5">
        <w:rPr>
          <w:rFonts w:ascii="Times New Roman" w:hAnsi="Times New Roman"/>
          <w:sz w:val="28"/>
          <w:szCs w:val="28"/>
        </w:rPr>
        <w:t xml:space="preserve"> </w:t>
      </w:r>
      <w:r w:rsidR="00B44544" w:rsidRPr="00B31AF5">
        <w:rPr>
          <w:rFonts w:ascii="Times New Roman" w:hAnsi="Times New Roman"/>
          <w:sz w:val="28"/>
          <w:szCs w:val="28"/>
        </w:rPr>
        <w:t>(</w:t>
      </w:r>
      <w:r w:rsidRPr="00B31AF5">
        <w:rPr>
          <w:rFonts w:ascii="Times New Roman" w:hAnsi="Times New Roman"/>
          <w:sz w:val="28"/>
          <w:szCs w:val="28"/>
        </w:rPr>
        <w:t>на Россию и СНГ приходится примерно 20-25% от общего потребления</w:t>
      </w:r>
      <w:r w:rsidR="003E1C23" w:rsidRPr="003E1C23">
        <w:rPr>
          <w:rFonts w:ascii="Times New Roman" w:hAnsi="Times New Roman"/>
          <w:sz w:val="28"/>
          <w:szCs w:val="28"/>
        </w:rPr>
        <w:t xml:space="preserve"> [</w:t>
      </w:r>
      <w:r w:rsidR="006D6B2A" w:rsidRPr="006D6B2A">
        <w:rPr>
          <w:rFonts w:ascii="Times New Roman" w:hAnsi="Times New Roman"/>
          <w:sz w:val="28"/>
          <w:szCs w:val="28"/>
        </w:rPr>
        <w:t>54</w:t>
      </w:r>
      <w:r w:rsidR="003E1C23" w:rsidRPr="003E1C23">
        <w:rPr>
          <w:rFonts w:ascii="Times New Roman" w:hAnsi="Times New Roman"/>
          <w:sz w:val="28"/>
          <w:szCs w:val="28"/>
        </w:rPr>
        <w:t>]</w:t>
      </w:r>
      <w:r w:rsidRPr="00B31AF5">
        <w:rPr>
          <w:rFonts w:ascii="Times New Roman" w:hAnsi="Times New Roman"/>
          <w:sz w:val="28"/>
          <w:szCs w:val="28"/>
        </w:rPr>
        <w:t>)</w:t>
      </w:r>
      <w:r w:rsidR="00C30795" w:rsidRPr="00B31AF5">
        <w:rPr>
          <w:rFonts w:ascii="Times New Roman" w:hAnsi="Times New Roman"/>
          <w:sz w:val="28"/>
          <w:szCs w:val="28"/>
        </w:rPr>
        <w:t xml:space="preserve">. </w:t>
      </w:r>
      <w:r w:rsidR="00C30795" w:rsidRPr="00B31AF5">
        <w:rPr>
          <w:rFonts w:ascii="Times New Roman" w:hAnsi="Times New Roman"/>
          <w:sz w:val="28"/>
          <w:szCs w:val="28"/>
        </w:rPr>
        <w:br/>
        <w:t>ABBYY занимается распространением своих продуктов как среди коммерческих организаций, так и в массовых масштабах.</w:t>
      </w:r>
    </w:p>
    <w:p w:rsidR="00AC743B" w:rsidRPr="00B31AF5" w:rsidRDefault="00C30795" w:rsidP="00B31AF5">
      <w:pPr>
        <w:spacing w:line="360" w:lineRule="auto"/>
        <w:ind w:firstLine="709"/>
        <w:jc w:val="both"/>
        <w:rPr>
          <w:rFonts w:ascii="Times New Roman" w:hAnsi="Times New Roman"/>
          <w:sz w:val="28"/>
          <w:szCs w:val="28"/>
        </w:rPr>
      </w:pPr>
      <w:r w:rsidRPr="00B31AF5">
        <w:rPr>
          <w:rFonts w:ascii="Times New Roman" w:hAnsi="Times New Roman"/>
          <w:sz w:val="28"/>
          <w:szCs w:val="28"/>
        </w:rPr>
        <w:t xml:space="preserve">Наиболее популярный продукт компании это система электронных словарей  ABBYY Lingvo.  </w:t>
      </w:r>
      <w:r w:rsidR="00D03A41" w:rsidRPr="00B31AF5">
        <w:rPr>
          <w:rFonts w:ascii="Times New Roman" w:hAnsi="Times New Roman"/>
          <w:sz w:val="28"/>
          <w:szCs w:val="28"/>
        </w:rPr>
        <w:t xml:space="preserve">Компания предлагает различные версии программы, включающие в себя большее или меньшее количество языков, тематических словарей и дополнительных функций. ПО работает с различными платформами и доступно в качестве приложения на планшеты/смартфоны. </w:t>
      </w:r>
      <w:r w:rsidR="00AC743B" w:rsidRPr="00B31AF5">
        <w:rPr>
          <w:rFonts w:ascii="Times New Roman" w:hAnsi="Times New Roman"/>
          <w:sz w:val="28"/>
          <w:szCs w:val="28"/>
        </w:rPr>
        <w:t xml:space="preserve"> Данный продукт является основой нашего анализа способов защиты компании.</w:t>
      </w:r>
    </w:p>
    <w:p w:rsidR="00AC743B" w:rsidRPr="00B31AF5" w:rsidRDefault="00E31E6F" w:rsidP="00B31AF5">
      <w:pPr>
        <w:spacing w:line="360" w:lineRule="auto"/>
        <w:ind w:firstLine="709"/>
        <w:jc w:val="both"/>
        <w:rPr>
          <w:rFonts w:ascii="Times New Roman" w:hAnsi="Times New Roman"/>
          <w:sz w:val="28"/>
          <w:szCs w:val="28"/>
        </w:rPr>
      </w:pPr>
      <w:r w:rsidRPr="00B31AF5">
        <w:rPr>
          <w:rFonts w:ascii="Times New Roman" w:hAnsi="Times New Roman"/>
          <w:sz w:val="28"/>
          <w:szCs w:val="28"/>
        </w:rPr>
        <w:t xml:space="preserve">Компания ABBYY также как и остальные производители распространенного ПО, страдает от пиратства. Наибольший ущерб приносят российские и украинские пираты, где </w:t>
      </w:r>
      <w:r w:rsidR="00B2348E" w:rsidRPr="00B31AF5">
        <w:rPr>
          <w:rFonts w:ascii="Times New Roman" w:hAnsi="Times New Roman"/>
          <w:sz w:val="28"/>
          <w:szCs w:val="28"/>
        </w:rPr>
        <w:t>процент нелегального контента достигал 60-70% в 2011 году</w:t>
      </w:r>
      <w:r w:rsidR="003E1C23" w:rsidRPr="003E1C23">
        <w:rPr>
          <w:rFonts w:ascii="Times New Roman" w:hAnsi="Times New Roman"/>
          <w:sz w:val="28"/>
          <w:szCs w:val="28"/>
        </w:rPr>
        <w:t xml:space="preserve"> [</w:t>
      </w:r>
      <w:r w:rsidR="003E1C23">
        <w:rPr>
          <w:rFonts w:ascii="Times New Roman" w:hAnsi="Times New Roman"/>
          <w:sz w:val="28"/>
          <w:szCs w:val="28"/>
          <w:lang w:val="en-US"/>
        </w:rPr>
        <w:t>chip</w:t>
      </w:r>
      <w:r w:rsidR="003E1C23" w:rsidRPr="003E1C23">
        <w:rPr>
          <w:rFonts w:ascii="Times New Roman" w:hAnsi="Times New Roman"/>
          <w:sz w:val="28"/>
          <w:szCs w:val="28"/>
        </w:rPr>
        <w:t>]</w:t>
      </w:r>
      <w:r w:rsidR="00B2348E" w:rsidRPr="00B31AF5">
        <w:rPr>
          <w:rFonts w:ascii="Times New Roman" w:hAnsi="Times New Roman"/>
          <w:sz w:val="28"/>
          <w:szCs w:val="28"/>
        </w:rPr>
        <w:t>.</w:t>
      </w:r>
      <w:r w:rsidRPr="00B31AF5">
        <w:rPr>
          <w:rFonts w:ascii="Times New Roman" w:hAnsi="Times New Roman"/>
          <w:sz w:val="28"/>
          <w:szCs w:val="28"/>
        </w:rPr>
        <w:t xml:space="preserve">  </w:t>
      </w:r>
      <w:r w:rsidR="00B2348E" w:rsidRPr="00B31AF5">
        <w:rPr>
          <w:rFonts w:ascii="Times New Roman" w:hAnsi="Times New Roman"/>
          <w:sz w:val="28"/>
          <w:szCs w:val="28"/>
        </w:rPr>
        <w:t xml:space="preserve">Тем не менее, компания достаточно спокойно и оптимистически смотрит на такие показатели, считая их неотъемлемой частью рынка ПО. </w:t>
      </w:r>
      <w:r w:rsidR="00AC743B" w:rsidRPr="00B31AF5">
        <w:rPr>
          <w:rFonts w:ascii="Times New Roman" w:hAnsi="Times New Roman"/>
          <w:sz w:val="28"/>
          <w:szCs w:val="28"/>
        </w:rPr>
        <w:t>Рассмотрим методы защиты данной компании аналогично с Adobe.</w:t>
      </w:r>
    </w:p>
    <w:p w:rsidR="00AC743B" w:rsidRPr="00B31AF5" w:rsidRDefault="00AC743B" w:rsidP="00B31AF5">
      <w:pPr>
        <w:pStyle w:val="a3"/>
        <w:numPr>
          <w:ilvl w:val="0"/>
          <w:numId w:val="6"/>
        </w:numPr>
        <w:spacing w:line="360" w:lineRule="auto"/>
        <w:jc w:val="both"/>
        <w:rPr>
          <w:rFonts w:ascii="Times New Roman" w:hAnsi="Times New Roman"/>
          <w:sz w:val="28"/>
          <w:szCs w:val="28"/>
        </w:rPr>
      </w:pPr>
      <w:r w:rsidRPr="00B31AF5">
        <w:rPr>
          <w:rFonts w:ascii="Times New Roman" w:hAnsi="Times New Roman"/>
          <w:b/>
          <w:sz w:val="28"/>
          <w:szCs w:val="28"/>
        </w:rPr>
        <w:t>Техническая защита.</w:t>
      </w:r>
      <w:r w:rsidRPr="00B31AF5">
        <w:rPr>
          <w:rFonts w:ascii="Times New Roman" w:hAnsi="Times New Roman"/>
          <w:sz w:val="28"/>
          <w:szCs w:val="28"/>
        </w:rPr>
        <w:t xml:space="preserve">  </w:t>
      </w:r>
      <w:r w:rsidR="0012752E" w:rsidRPr="00B31AF5">
        <w:rPr>
          <w:rFonts w:ascii="Times New Roman" w:hAnsi="Times New Roman"/>
          <w:sz w:val="28"/>
          <w:szCs w:val="28"/>
        </w:rPr>
        <w:t xml:space="preserve">С момента перехода  пиратов от вещественных носителей к </w:t>
      </w:r>
      <w:r w:rsidR="00D307A3" w:rsidRPr="00B31AF5">
        <w:rPr>
          <w:rFonts w:ascii="Times New Roman" w:hAnsi="Times New Roman"/>
          <w:sz w:val="28"/>
          <w:szCs w:val="28"/>
        </w:rPr>
        <w:t>раздаче копий через интернет</w:t>
      </w:r>
      <w:r w:rsidR="0012752E" w:rsidRPr="00B31AF5">
        <w:rPr>
          <w:rFonts w:ascii="Times New Roman" w:hAnsi="Times New Roman"/>
          <w:sz w:val="28"/>
          <w:szCs w:val="28"/>
        </w:rPr>
        <w:t xml:space="preserve"> </w:t>
      </w:r>
      <w:r w:rsidRPr="00B31AF5">
        <w:rPr>
          <w:rFonts w:ascii="Times New Roman" w:hAnsi="Times New Roman"/>
          <w:sz w:val="28"/>
          <w:szCs w:val="28"/>
          <w:lang w:val="en-US"/>
        </w:rPr>
        <w:t>ABBYY</w:t>
      </w:r>
      <w:r w:rsidRPr="00B31AF5">
        <w:rPr>
          <w:rFonts w:ascii="Times New Roman" w:hAnsi="Times New Roman"/>
          <w:sz w:val="28"/>
          <w:szCs w:val="28"/>
        </w:rPr>
        <w:t xml:space="preserve"> </w:t>
      </w:r>
      <w:r w:rsidR="0012752E" w:rsidRPr="00B31AF5">
        <w:rPr>
          <w:rFonts w:ascii="Times New Roman" w:hAnsi="Times New Roman"/>
          <w:sz w:val="28"/>
          <w:szCs w:val="28"/>
        </w:rPr>
        <w:t xml:space="preserve"> стала прибегать к методу отслеживания сайтов-распространителей, с целью их закрытия или удаления нелегальных копий.</w:t>
      </w:r>
      <w:r w:rsidR="000C6643" w:rsidRPr="00B31AF5">
        <w:rPr>
          <w:rFonts w:ascii="Times New Roman" w:hAnsi="Times New Roman"/>
          <w:sz w:val="28"/>
          <w:szCs w:val="28"/>
        </w:rPr>
        <w:t xml:space="preserve"> В 2011 году было объявлено, что фирме удалось закрыть около 2120 раздач и ссылок</w:t>
      </w:r>
      <w:r w:rsidR="0012752E" w:rsidRPr="00B31AF5">
        <w:rPr>
          <w:rFonts w:ascii="Times New Roman" w:hAnsi="Times New Roman"/>
          <w:sz w:val="28"/>
          <w:szCs w:val="28"/>
        </w:rPr>
        <w:t xml:space="preserve"> </w:t>
      </w:r>
      <w:r w:rsidR="000C6643" w:rsidRPr="00B31AF5">
        <w:rPr>
          <w:rFonts w:ascii="Times New Roman" w:hAnsi="Times New Roman"/>
          <w:sz w:val="28"/>
          <w:szCs w:val="28"/>
        </w:rPr>
        <w:t>на пиратские копии.</w:t>
      </w:r>
      <w:r w:rsidR="003A2CC4" w:rsidRPr="00B31AF5">
        <w:rPr>
          <w:rFonts w:ascii="Times New Roman" w:hAnsi="Times New Roman"/>
          <w:sz w:val="28"/>
          <w:szCs w:val="28"/>
        </w:rPr>
        <w:t xml:space="preserve"> </w:t>
      </w:r>
      <w:r w:rsidR="000C6643" w:rsidRPr="00B31AF5">
        <w:rPr>
          <w:rFonts w:ascii="Times New Roman" w:hAnsi="Times New Roman"/>
          <w:sz w:val="28"/>
          <w:szCs w:val="28"/>
        </w:rPr>
        <w:t>Тем не менее, р</w:t>
      </w:r>
      <w:r w:rsidR="003A2CC4" w:rsidRPr="00B31AF5">
        <w:rPr>
          <w:rFonts w:ascii="Times New Roman" w:hAnsi="Times New Roman"/>
          <w:sz w:val="28"/>
          <w:szCs w:val="28"/>
        </w:rPr>
        <w:t xml:space="preserve">уководители компании признают, что данный метод далеко не самый действенный, в силу своего недолгого эффекта. </w:t>
      </w:r>
    </w:p>
    <w:p w:rsidR="003A2CC4" w:rsidRPr="0067712B" w:rsidRDefault="003A2CC4" w:rsidP="00B31AF5">
      <w:pPr>
        <w:pStyle w:val="a3"/>
        <w:numPr>
          <w:ilvl w:val="0"/>
          <w:numId w:val="6"/>
        </w:numPr>
        <w:spacing w:line="360" w:lineRule="auto"/>
        <w:jc w:val="both"/>
        <w:rPr>
          <w:rFonts w:ascii="Times New Roman" w:hAnsi="Times New Roman"/>
          <w:color w:val="000000" w:themeColor="text1"/>
          <w:sz w:val="28"/>
          <w:szCs w:val="28"/>
        </w:rPr>
      </w:pPr>
      <w:r w:rsidRPr="00B31AF5">
        <w:rPr>
          <w:rFonts w:ascii="Times New Roman" w:hAnsi="Times New Roman"/>
          <w:b/>
          <w:sz w:val="28"/>
          <w:szCs w:val="28"/>
        </w:rPr>
        <w:lastRenderedPageBreak/>
        <w:t>Правовая.</w:t>
      </w:r>
      <w:r w:rsidRPr="00B31AF5">
        <w:rPr>
          <w:rFonts w:ascii="Times New Roman" w:hAnsi="Times New Roman"/>
          <w:sz w:val="28"/>
          <w:szCs w:val="28"/>
        </w:rPr>
        <w:t xml:space="preserve"> </w:t>
      </w:r>
      <w:r w:rsidRPr="00B31AF5">
        <w:rPr>
          <w:rFonts w:ascii="Times New Roman" w:hAnsi="Times New Roman"/>
          <w:sz w:val="28"/>
          <w:szCs w:val="28"/>
          <w:lang w:val="en-US"/>
        </w:rPr>
        <w:t>ABBYY</w:t>
      </w:r>
      <w:r w:rsidRPr="00B31AF5">
        <w:rPr>
          <w:rFonts w:ascii="Times New Roman" w:hAnsi="Times New Roman"/>
          <w:sz w:val="28"/>
          <w:szCs w:val="28"/>
        </w:rPr>
        <w:t xml:space="preserve"> придерживается мнения о том, что жесткие меры относительно пользователей не действенны. </w:t>
      </w:r>
      <w:r w:rsidR="000C6643" w:rsidRPr="00B31AF5">
        <w:rPr>
          <w:rFonts w:ascii="Times New Roman" w:hAnsi="Times New Roman"/>
          <w:sz w:val="28"/>
          <w:szCs w:val="28"/>
        </w:rPr>
        <w:t xml:space="preserve">Компания использует лицензионный договор, но </w:t>
      </w:r>
      <w:r w:rsidR="0014738A" w:rsidRPr="00B31AF5">
        <w:rPr>
          <w:rFonts w:ascii="Times New Roman" w:hAnsi="Times New Roman"/>
          <w:sz w:val="28"/>
          <w:szCs w:val="28"/>
        </w:rPr>
        <w:t>правами,</w:t>
      </w:r>
      <w:r w:rsidR="000C6643" w:rsidRPr="00B31AF5">
        <w:rPr>
          <w:rFonts w:ascii="Times New Roman" w:hAnsi="Times New Roman"/>
          <w:sz w:val="28"/>
          <w:szCs w:val="28"/>
        </w:rPr>
        <w:t xml:space="preserve"> закрепленными в нем</w:t>
      </w:r>
      <w:r w:rsidR="0014738A" w:rsidRPr="00B31AF5">
        <w:rPr>
          <w:rFonts w:ascii="Times New Roman" w:hAnsi="Times New Roman"/>
          <w:sz w:val="28"/>
          <w:szCs w:val="28"/>
        </w:rPr>
        <w:t>,</w:t>
      </w:r>
      <w:r w:rsidR="000C6643" w:rsidRPr="00B31AF5">
        <w:rPr>
          <w:rFonts w:ascii="Times New Roman" w:hAnsi="Times New Roman"/>
          <w:sz w:val="28"/>
          <w:szCs w:val="28"/>
        </w:rPr>
        <w:t xml:space="preserve"> пользуется не часто. В основном правовая защиты </w:t>
      </w:r>
      <w:r w:rsidR="000C6643" w:rsidRPr="00B31AF5">
        <w:rPr>
          <w:rFonts w:ascii="Times New Roman" w:hAnsi="Times New Roman"/>
          <w:sz w:val="28"/>
          <w:szCs w:val="28"/>
          <w:lang w:val="en-US"/>
        </w:rPr>
        <w:t>ABBYY</w:t>
      </w:r>
      <w:r w:rsidR="000C6643" w:rsidRPr="00B31AF5">
        <w:rPr>
          <w:rFonts w:ascii="Times New Roman" w:hAnsi="Times New Roman"/>
          <w:sz w:val="28"/>
          <w:szCs w:val="28"/>
        </w:rPr>
        <w:t xml:space="preserve"> направлена на коммерческие организации, так как они могут причинить больший вред, чем отдельные пользователи. На первых </w:t>
      </w:r>
      <w:r w:rsidR="000C6643" w:rsidRPr="0067712B">
        <w:rPr>
          <w:rFonts w:ascii="Times New Roman" w:hAnsi="Times New Roman"/>
          <w:color w:val="000000" w:themeColor="text1"/>
          <w:sz w:val="28"/>
          <w:szCs w:val="28"/>
        </w:rPr>
        <w:t>этапах развития компания даже не пыталась получить компенсацию от пиратов</w:t>
      </w:r>
      <w:r w:rsidR="0014738A" w:rsidRPr="0067712B">
        <w:rPr>
          <w:rFonts w:ascii="Times New Roman" w:hAnsi="Times New Roman"/>
          <w:color w:val="000000" w:themeColor="text1"/>
          <w:sz w:val="28"/>
          <w:szCs w:val="28"/>
        </w:rPr>
        <w:t>,</w:t>
      </w:r>
      <w:r w:rsidR="000C6643" w:rsidRPr="0067712B">
        <w:rPr>
          <w:rFonts w:ascii="Times New Roman" w:hAnsi="Times New Roman"/>
          <w:color w:val="000000" w:themeColor="text1"/>
          <w:sz w:val="28"/>
          <w:szCs w:val="28"/>
        </w:rPr>
        <w:t xml:space="preserve"> и дела заводимые фирмой были редкими случаями</w:t>
      </w:r>
      <w:r w:rsidR="003E1C23" w:rsidRPr="0067712B">
        <w:rPr>
          <w:rFonts w:ascii="Times New Roman" w:hAnsi="Times New Roman"/>
          <w:color w:val="000000" w:themeColor="text1"/>
          <w:sz w:val="28"/>
          <w:szCs w:val="28"/>
        </w:rPr>
        <w:t xml:space="preserve"> [</w:t>
      </w:r>
      <w:r w:rsidR="006D6B2A" w:rsidRPr="0067712B">
        <w:rPr>
          <w:rFonts w:ascii="Times New Roman" w:hAnsi="Times New Roman"/>
          <w:color w:val="000000" w:themeColor="text1"/>
          <w:sz w:val="28"/>
          <w:szCs w:val="28"/>
        </w:rPr>
        <w:t>67</w:t>
      </w:r>
      <w:r w:rsidR="003E1C23" w:rsidRPr="0067712B">
        <w:rPr>
          <w:rFonts w:ascii="Times New Roman" w:hAnsi="Times New Roman"/>
          <w:color w:val="000000" w:themeColor="text1"/>
          <w:sz w:val="28"/>
          <w:szCs w:val="28"/>
        </w:rPr>
        <w:t>]</w:t>
      </w:r>
      <w:r w:rsidR="000C6643" w:rsidRPr="0067712B">
        <w:rPr>
          <w:rFonts w:ascii="Times New Roman" w:hAnsi="Times New Roman"/>
          <w:color w:val="000000" w:themeColor="text1"/>
          <w:sz w:val="28"/>
          <w:szCs w:val="28"/>
        </w:rPr>
        <w:t xml:space="preserve">. В настоящий момент, основной проблемой  для </w:t>
      </w:r>
      <w:r w:rsidR="000C6643" w:rsidRPr="0067712B">
        <w:rPr>
          <w:rFonts w:ascii="Times New Roman" w:hAnsi="Times New Roman"/>
          <w:color w:val="000000" w:themeColor="text1"/>
          <w:sz w:val="28"/>
          <w:szCs w:val="28"/>
          <w:lang w:val="en-US"/>
        </w:rPr>
        <w:t>ABBYY</w:t>
      </w:r>
      <w:r w:rsidR="000C6643" w:rsidRPr="0067712B">
        <w:rPr>
          <w:rFonts w:ascii="Times New Roman" w:hAnsi="Times New Roman"/>
          <w:color w:val="000000" w:themeColor="text1"/>
          <w:sz w:val="28"/>
          <w:szCs w:val="28"/>
        </w:rPr>
        <w:t xml:space="preserve"> является высокий уровень пиратства в России и Украине. Компания вступает в сотрудничество с правоохранительными органами с целью проведения проверок с дальнейшим возбуждением дел</w:t>
      </w:r>
      <w:r w:rsidR="009573F7" w:rsidRPr="0067712B">
        <w:rPr>
          <w:rFonts w:ascii="Times New Roman" w:hAnsi="Times New Roman"/>
          <w:color w:val="000000" w:themeColor="text1"/>
          <w:sz w:val="28"/>
          <w:szCs w:val="28"/>
        </w:rPr>
        <w:t xml:space="preserve"> относительно нелегальных пользователей</w:t>
      </w:r>
      <w:r w:rsidR="003E1C23" w:rsidRPr="0067712B">
        <w:rPr>
          <w:rFonts w:ascii="Times New Roman" w:hAnsi="Times New Roman"/>
          <w:color w:val="000000" w:themeColor="text1"/>
          <w:sz w:val="28"/>
          <w:szCs w:val="28"/>
        </w:rPr>
        <w:t xml:space="preserve"> [</w:t>
      </w:r>
      <w:r w:rsidR="006D6B2A" w:rsidRPr="0067712B">
        <w:rPr>
          <w:rFonts w:ascii="Times New Roman" w:hAnsi="Times New Roman" w:cstheme="minorBidi"/>
          <w:color w:val="000000" w:themeColor="text1"/>
          <w:sz w:val="28"/>
          <w:szCs w:val="28"/>
        </w:rPr>
        <w:t>54</w:t>
      </w:r>
      <w:r w:rsidR="003E1C23" w:rsidRPr="0067712B">
        <w:rPr>
          <w:rFonts w:ascii="Times New Roman" w:hAnsi="Times New Roman" w:cstheme="minorBidi"/>
          <w:color w:val="000000" w:themeColor="text1"/>
          <w:sz w:val="28"/>
          <w:szCs w:val="28"/>
        </w:rPr>
        <w:t>]</w:t>
      </w:r>
      <w:r w:rsidR="009573F7" w:rsidRPr="0067712B">
        <w:rPr>
          <w:rFonts w:ascii="Times New Roman" w:hAnsi="Times New Roman"/>
          <w:color w:val="000000" w:themeColor="text1"/>
          <w:sz w:val="28"/>
          <w:szCs w:val="28"/>
        </w:rPr>
        <w:t>.</w:t>
      </w:r>
      <w:r w:rsidR="00B126BD" w:rsidRPr="0067712B">
        <w:rPr>
          <w:rFonts w:ascii="Times New Roman" w:hAnsi="Times New Roman"/>
          <w:color w:val="000000" w:themeColor="text1"/>
          <w:sz w:val="28"/>
          <w:szCs w:val="28"/>
        </w:rPr>
        <w:t xml:space="preserve"> Более того, в Украине организация также выступала инициатором создания соответствующих правовых норм. </w:t>
      </w:r>
    </w:p>
    <w:p w:rsidR="009573F7" w:rsidRPr="0067712B" w:rsidRDefault="009573F7" w:rsidP="00B31AF5">
      <w:pPr>
        <w:pStyle w:val="a3"/>
        <w:numPr>
          <w:ilvl w:val="0"/>
          <w:numId w:val="6"/>
        </w:numPr>
        <w:spacing w:line="360" w:lineRule="auto"/>
        <w:jc w:val="both"/>
        <w:rPr>
          <w:rFonts w:ascii="Times New Roman" w:hAnsi="Times New Roman"/>
          <w:color w:val="000000" w:themeColor="text1"/>
          <w:sz w:val="28"/>
          <w:szCs w:val="28"/>
        </w:rPr>
      </w:pPr>
      <w:r w:rsidRPr="0067712B">
        <w:rPr>
          <w:rFonts w:ascii="Times New Roman" w:hAnsi="Times New Roman"/>
          <w:b/>
          <w:color w:val="000000" w:themeColor="text1"/>
          <w:sz w:val="28"/>
          <w:szCs w:val="28"/>
          <w:shd w:val="clear" w:color="auto" w:fill="FFFFFF"/>
        </w:rPr>
        <w:t xml:space="preserve">Защита через продукт. </w:t>
      </w:r>
      <w:r w:rsidRPr="0067712B">
        <w:rPr>
          <w:rFonts w:ascii="Times New Roman" w:hAnsi="Times New Roman"/>
          <w:color w:val="000000" w:themeColor="text1"/>
          <w:sz w:val="28"/>
          <w:szCs w:val="28"/>
        </w:rPr>
        <w:t>Продукты ABBYY защищены лицензионным ключом, при активации которого компания имеет возможность следить за количеством ПК, на которые было установлено ПО  и соответственно ограничивать их число. Также это позволяет разработчикам вести собственную статистику пользователей, как легальных, так и нет.</w:t>
      </w:r>
      <w:r w:rsidRPr="0067712B">
        <w:rPr>
          <w:rFonts w:ascii="Times New Roman" w:hAnsi="Times New Roman"/>
          <w:b/>
          <w:color w:val="000000" w:themeColor="text1"/>
          <w:sz w:val="28"/>
          <w:szCs w:val="28"/>
          <w:shd w:val="clear" w:color="auto" w:fill="FFFFFF"/>
        </w:rPr>
        <w:t xml:space="preserve"> </w:t>
      </w:r>
      <w:r w:rsidRPr="0067712B">
        <w:rPr>
          <w:rFonts w:ascii="Times New Roman" w:hAnsi="Times New Roman"/>
          <w:color w:val="000000" w:themeColor="text1"/>
          <w:sz w:val="28"/>
          <w:szCs w:val="28"/>
        </w:rPr>
        <w:t>При этом компании не требуется никакой персональной информации о пользователе, данных о его компьютере или установленных на нем программах.</w:t>
      </w:r>
      <w:r w:rsidRPr="0067712B">
        <w:rPr>
          <w:rFonts w:ascii="Times New Roman" w:hAnsi="Times New Roman"/>
          <w:b/>
          <w:color w:val="000000" w:themeColor="text1"/>
          <w:sz w:val="28"/>
          <w:szCs w:val="28"/>
          <w:shd w:val="clear" w:color="auto" w:fill="FFFFFF"/>
        </w:rPr>
        <w:t xml:space="preserve"> </w:t>
      </w:r>
      <w:r w:rsidR="00BF09A6" w:rsidRPr="0067712B">
        <w:rPr>
          <w:rFonts w:ascii="Times New Roman" w:hAnsi="Times New Roman"/>
          <w:b/>
          <w:color w:val="000000" w:themeColor="text1"/>
          <w:sz w:val="28"/>
          <w:szCs w:val="28"/>
          <w:shd w:val="clear" w:color="auto" w:fill="FFFFFF"/>
        </w:rPr>
        <w:t xml:space="preserve"> </w:t>
      </w:r>
      <w:r w:rsidR="00BF09A6" w:rsidRPr="0067712B">
        <w:rPr>
          <w:rFonts w:ascii="Times New Roman" w:hAnsi="Times New Roman"/>
          <w:color w:val="000000" w:themeColor="text1"/>
          <w:sz w:val="28"/>
          <w:szCs w:val="28"/>
        </w:rPr>
        <w:t xml:space="preserve">Техническая </w:t>
      </w:r>
      <w:r w:rsidR="00B126BD" w:rsidRPr="0067712B">
        <w:rPr>
          <w:rFonts w:ascii="Times New Roman" w:hAnsi="Times New Roman"/>
          <w:color w:val="000000" w:themeColor="text1"/>
          <w:sz w:val="28"/>
          <w:szCs w:val="28"/>
        </w:rPr>
        <w:t>поддержка,</w:t>
      </w:r>
      <w:r w:rsidR="00BF09A6" w:rsidRPr="0067712B">
        <w:rPr>
          <w:rFonts w:ascii="Times New Roman" w:hAnsi="Times New Roman"/>
          <w:color w:val="000000" w:themeColor="text1"/>
          <w:sz w:val="28"/>
          <w:szCs w:val="28"/>
        </w:rPr>
        <w:t xml:space="preserve"> предоставляемая компанией, полностью описывается на сайте разработчика. ABBYY предоставляет информацию о жизненном цикле продукта, услугах поддержки, часах работы и способах связи</w:t>
      </w:r>
      <w:r w:rsidR="003E1C23" w:rsidRPr="0067712B">
        <w:rPr>
          <w:rFonts w:ascii="Times New Roman" w:hAnsi="Times New Roman"/>
          <w:color w:val="000000" w:themeColor="text1"/>
          <w:sz w:val="28"/>
          <w:szCs w:val="28"/>
        </w:rPr>
        <w:t xml:space="preserve"> [</w:t>
      </w:r>
      <w:r w:rsidR="006D6B2A" w:rsidRPr="0067712B">
        <w:rPr>
          <w:rFonts w:ascii="Times New Roman" w:hAnsi="Times New Roman"/>
          <w:color w:val="000000" w:themeColor="text1"/>
          <w:sz w:val="28"/>
          <w:szCs w:val="28"/>
        </w:rPr>
        <w:t>65</w:t>
      </w:r>
      <w:r w:rsidR="003E1C23" w:rsidRPr="0067712B">
        <w:rPr>
          <w:rFonts w:ascii="Times New Roman" w:hAnsi="Times New Roman"/>
          <w:color w:val="000000" w:themeColor="text1"/>
          <w:sz w:val="28"/>
          <w:szCs w:val="28"/>
        </w:rPr>
        <w:t>]</w:t>
      </w:r>
      <w:r w:rsidR="00BF09A6" w:rsidRPr="0067712B">
        <w:rPr>
          <w:rFonts w:ascii="Times New Roman" w:hAnsi="Times New Roman"/>
          <w:color w:val="000000" w:themeColor="text1"/>
          <w:sz w:val="28"/>
          <w:szCs w:val="28"/>
        </w:rPr>
        <w:t>.</w:t>
      </w:r>
      <w:r w:rsidR="00BF09A6" w:rsidRPr="0067712B">
        <w:rPr>
          <w:rFonts w:ascii="Times New Roman" w:hAnsi="Times New Roman"/>
          <w:b/>
          <w:color w:val="000000" w:themeColor="text1"/>
          <w:sz w:val="28"/>
          <w:szCs w:val="28"/>
          <w:shd w:val="clear" w:color="auto" w:fill="FFFFFF"/>
        </w:rPr>
        <w:t xml:space="preserve"> </w:t>
      </w:r>
    </w:p>
    <w:p w:rsidR="00B126BD" w:rsidRPr="0067712B" w:rsidRDefault="00B126BD" w:rsidP="00B31AF5">
      <w:pPr>
        <w:pStyle w:val="a3"/>
        <w:numPr>
          <w:ilvl w:val="0"/>
          <w:numId w:val="6"/>
        </w:numPr>
        <w:spacing w:line="360" w:lineRule="auto"/>
        <w:jc w:val="both"/>
        <w:rPr>
          <w:rFonts w:ascii="Times New Roman" w:hAnsi="Times New Roman"/>
          <w:color w:val="000000" w:themeColor="text1"/>
          <w:sz w:val="28"/>
          <w:szCs w:val="28"/>
        </w:rPr>
      </w:pPr>
      <w:r w:rsidRPr="0067712B">
        <w:rPr>
          <w:rFonts w:ascii="Times New Roman" w:hAnsi="Times New Roman"/>
          <w:b/>
          <w:color w:val="000000" w:themeColor="text1"/>
          <w:sz w:val="28"/>
          <w:szCs w:val="28"/>
          <w:shd w:val="clear" w:color="auto" w:fill="FFFFFF"/>
        </w:rPr>
        <w:t>Метод взаимосвязи.</w:t>
      </w:r>
      <w:r w:rsidRPr="0067712B">
        <w:rPr>
          <w:rFonts w:ascii="Times New Roman" w:hAnsi="Times New Roman"/>
          <w:b/>
          <w:i/>
          <w:color w:val="000000" w:themeColor="text1"/>
          <w:sz w:val="28"/>
          <w:szCs w:val="28"/>
        </w:rPr>
        <w:t xml:space="preserve"> </w:t>
      </w:r>
      <w:r w:rsidRPr="0067712B">
        <w:rPr>
          <w:rFonts w:ascii="Times New Roman" w:hAnsi="Times New Roman"/>
          <w:color w:val="000000" w:themeColor="text1"/>
          <w:sz w:val="28"/>
          <w:szCs w:val="28"/>
        </w:rPr>
        <w:t>Согласно словам руководителей компании именно на данном методе воздействия старается сосредоточиться</w:t>
      </w:r>
      <w:r w:rsidRPr="0067712B">
        <w:rPr>
          <w:rFonts w:ascii="Times New Roman" w:hAnsi="Times New Roman"/>
          <w:b/>
          <w:i/>
          <w:color w:val="000000" w:themeColor="text1"/>
          <w:sz w:val="28"/>
          <w:szCs w:val="28"/>
        </w:rPr>
        <w:t xml:space="preserve"> </w:t>
      </w:r>
      <w:r w:rsidRPr="0067712B">
        <w:rPr>
          <w:rFonts w:ascii="Times New Roman" w:hAnsi="Times New Roman"/>
          <w:color w:val="000000" w:themeColor="text1"/>
          <w:sz w:val="28"/>
          <w:szCs w:val="28"/>
        </w:rPr>
        <w:t xml:space="preserve">ABBYY. Противник драконовских мер, разработчики проводят </w:t>
      </w:r>
      <w:r w:rsidRPr="0067712B">
        <w:rPr>
          <w:rFonts w:ascii="Times New Roman" w:hAnsi="Times New Roman"/>
          <w:color w:val="000000" w:themeColor="text1"/>
          <w:sz w:val="28"/>
          <w:szCs w:val="28"/>
        </w:rPr>
        <w:lastRenderedPageBreak/>
        <w:t>разъяснительные семинары и акции, с целью побудить пользователей приобретать лицензионные версии продукта.</w:t>
      </w:r>
    </w:p>
    <w:p w:rsidR="003A3D07" w:rsidRPr="0067712B" w:rsidRDefault="008A7BA9" w:rsidP="00B31AF5">
      <w:pPr>
        <w:pStyle w:val="a3"/>
        <w:numPr>
          <w:ilvl w:val="0"/>
          <w:numId w:val="6"/>
        </w:numPr>
        <w:spacing w:line="360" w:lineRule="auto"/>
        <w:jc w:val="both"/>
        <w:rPr>
          <w:rFonts w:ascii="Times New Roman" w:hAnsi="Times New Roman"/>
          <w:color w:val="000000" w:themeColor="text1"/>
          <w:sz w:val="28"/>
          <w:szCs w:val="28"/>
        </w:rPr>
      </w:pPr>
      <w:r w:rsidRPr="0067712B">
        <w:rPr>
          <w:rFonts w:ascii="Times New Roman" w:hAnsi="Times New Roman"/>
          <w:b/>
          <w:color w:val="000000" w:themeColor="text1"/>
          <w:sz w:val="28"/>
          <w:szCs w:val="28"/>
          <w:shd w:val="clear" w:color="auto" w:fill="FFFFFF"/>
        </w:rPr>
        <w:t>Ценовые методы.</w:t>
      </w:r>
      <w:r w:rsidRPr="0067712B">
        <w:rPr>
          <w:rFonts w:ascii="Times New Roman" w:hAnsi="Times New Roman"/>
          <w:b/>
          <w:i/>
          <w:color w:val="000000" w:themeColor="text1"/>
          <w:sz w:val="28"/>
          <w:szCs w:val="28"/>
        </w:rPr>
        <w:t xml:space="preserve"> </w:t>
      </w:r>
      <w:r w:rsidRPr="0067712B">
        <w:rPr>
          <w:rFonts w:ascii="Times New Roman" w:hAnsi="Times New Roman"/>
          <w:color w:val="000000" w:themeColor="text1"/>
          <w:sz w:val="28"/>
          <w:szCs w:val="28"/>
        </w:rPr>
        <w:t xml:space="preserve">Устанавливая цены на свои продукты, ABBYY пытается угодить потребителю и его нуждам.  Лицензии на корпоративные и домашние пакеты программ значительно отличаются по содержанию и по цене. В отличие от Adobe, где покупая расширенную версию, потребитель гонится за относительной дешевизной, созданной производителей, пользователи </w:t>
      </w:r>
      <w:r w:rsidRPr="0067712B">
        <w:rPr>
          <w:rFonts w:ascii="Times New Roman" w:hAnsi="Times New Roman"/>
          <w:color w:val="000000" w:themeColor="text1"/>
          <w:sz w:val="28"/>
          <w:szCs w:val="28"/>
          <w:lang w:val="en-US"/>
        </w:rPr>
        <w:t>ABBYY</w:t>
      </w:r>
      <w:r w:rsidRPr="0067712B">
        <w:rPr>
          <w:rFonts w:ascii="Times New Roman" w:hAnsi="Times New Roman"/>
          <w:color w:val="000000" w:themeColor="text1"/>
          <w:sz w:val="28"/>
          <w:szCs w:val="28"/>
        </w:rPr>
        <w:t xml:space="preserve"> имеют достаточно широкий выбор ПО, предназначенных именно для них с разной комплектацией и соответственно разной ценой. </w:t>
      </w:r>
      <w:r w:rsidR="003A3D07" w:rsidRPr="0067712B">
        <w:rPr>
          <w:rFonts w:ascii="Times New Roman" w:hAnsi="Times New Roman"/>
          <w:color w:val="000000" w:themeColor="text1"/>
          <w:sz w:val="28"/>
          <w:szCs w:val="28"/>
        </w:rPr>
        <w:t>Также компания предлагает свои продукты в режиме онлайн, где оплата производится по числу обработанных единиц (например, страниц для FineReader Online</w:t>
      </w:r>
      <w:r w:rsidR="006D6B2A" w:rsidRPr="0067712B">
        <w:rPr>
          <w:rFonts w:ascii="Times New Roman" w:hAnsi="Times New Roman"/>
          <w:color w:val="000000" w:themeColor="text1"/>
          <w:sz w:val="28"/>
          <w:szCs w:val="28"/>
        </w:rPr>
        <w:t xml:space="preserve"> [55</w:t>
      </w:r>
      <w:r w:rsidR="00712B34" w:rsidRPr="0067712B">
        <w:rPr>
          <w:rFonts w:ascii="Times New Roman" w:hAnsi="Times New Roman"/>
          <w:color w:val="000000" w:themeColor="text1"/>
          <w:sz w:val="28"/>
          <w:szCs w:val="28"/>
        </w:rPr>
        <w:t>]</w:t>
      </w:r>
      <w:r w:rsidR="003A3D07" w:rsidRPr="0067712B">
        <w:rPr>
          <w:rFonts w:ascii="Times New Roman" w:hAnsi="Times New Roman"/>
          <w:color w:val="000000" w:themeColor="text1"/>
          <w:sz w:val="28"/>
          <w:szCs w:val="28"/>
        </w:rPr>
        <w:t>. Более того, компания старается привлечь внимание пиратов к более дешевым, облегченным версиям продуктов, и тем самым сделать их своими клиентами.</w:t>
      </w:r>
      <w:r w:rsidR="00E31E6F" w:rsidRPr="0067712B">
        <w:rPr>
          <w:rFonts w:ascii="Times New Roman" w:hAnsi="Times New Roman"/>
          <w:color w:val="000000" w:themeColor="text1"/>
          <w:sz w:val="28"/>
          <w:szCs w:val="28"/>
        </w:rPr>
        <w:t xml:space="preserve"> Если говорить о </w:t>
      </w:r>
      <w:r w:rsidR="00E31E6F" w:rsidRPr="0067712B">
        <w:rPr>
          <w:rFonts w:ascii="Times New Roman" w:hAnsi="Times New Roman"/>
          <w:color w:val="000000" w:themeColor="text1"/>
          <w:sz w:val="28"/>
          <w:szCs w:val="28"/>
          <w:lang w:val="en-US"/>
        </w:rPr>
        <w:t>ABBYY</w:t>
      </w:r>
      <w:r w:rsidR="00E31E6F" w:rsidRPr="0067712B">
        <w:rPr>
          <w:rFonts w:ascii="Times New Roman" w:hAnsi="Times New Roman"/>
          <w:color w:val="000000" w:themeColor="text1"/>
          <w:sz w:val="28"/>
          <w:szCs w:val="28"/>
        </w:rPr>
        <w:t xml:space="preserve"> </w:t>
      </w:r>
      <w:r w:rsidR="00E31E6F" w:rsidRPr="0067712B">
        <w:rPr>
          <w:rFonts w:ascii="Times New Roman" w:hAnsi="Times New Roman"/>
          <w:color w:val="000000" w:themeColor="text1"/>
          <w:sz w:val="28"/>
          <w:szCs w:val="28"/>
          <w:lang w:val="en-US"/>
        </w:rPr>
        <w:t>LINGVO</w:t>
      </w:r>
      <w:r w:rsidR="00E31E6F" w:rsidRPr="0067712B">
        <w:rPr>
          <w:rFonts w:ascii="Times New Roman" w:hAnsi="Times New Roman"/>
          <w:color w:val="000000" w:themeColor="text1"/>
          <w:sz w:val="28"/>
          <w:szCs w:val="28"/>
        </w:rPr>
        <w:t xml:space="preserve"> словарях, то на сайте доступны 2 типа пробных словарей с ограниченным количеством данных</w:t>
      </w:r>
      <w:r w:rsidR="0014738A" w:rsidRPr="0067712B">
        <w:rPr>
          <w:rFonts w:ascii="Times New Roman" w:hAnsi="Times New Roman"/>
          <w:color w:val="000000" w:themeColor="text1"/>
          <w:sz w:val="28"/>
          <w:szCs w:val="28"/>
        </w:rPr>
        <w:t xml:space="preserve"> (</w:t>
      </w:r>
      <w:r w:rsidR="00E31E6F" w:rsidRPr="0067712B">
        <w:rPr>
          <w:rFonts w:ascii="Times New Roman" w:hAnsi="Times New Roman"/>
          <w:color w:val="000000" w:themeColor="text1"/>
          <w:sz w:val="28"/>
          <w:szCs w:val="28"/>
        </w:rPr>
        <w:t>часть подгружается только при наличии сети), но без ограничений по времени.</w:t>
      </w:r>
    </w:p>
    <w:p w:rsidR="00C30795" w:rsidRPr="0067712B" w:rsidRDefault="003A3D07" w:rsidP="00B31AF5">
      <w:pPr>
        <w:spacing w:line="360" w:lineRule="auto"/>
        <w:ind w:firstLine="709"/>
        <w:jc w:val="both"/>
        <w:rPr>
          <w:rFonts w:ascii="Times New Roman" w:hAnsi="Times New Roman"/>
          <w:color w:val="000000" w:themeColor="text1"/>
          <w:sz w:val="28"/>
          <w:szCs w:val="28"/>
        </w:rPr>
      </w:pPr>
      <w:r w:rsidRPr="0067712B">
        <w:rPr>
          <w:rFonts w:ascii="Times New Roman" w:hAnsi="Times New Roman"/>
          <w:color w:val="000000" w:themeColor="text1"/>
          <w:sz w:val="28"/>
          <w:szCs w:val="28"/>
        </w:rPr>
        <w:t xml:space="preserve">Наибольшую эффективность для </w:t>
      </w:r>
      <w:r w:rsidRPr="0067712B">
        <w:rPr>
          <w:rFonts w:ascii="Times New Roman" w:hAnsi="Times New Roman"/>
          <w:color w:val="000000" w:themeColor="text1"/>
          <w:sz w:val="28"/>
          <w:szCs w:val="28"/>
          <w:lang w:val="en-US"/>
        </w:rPr>
        <w:t>ABBYY</w:t>
      </w:r>
      <w:r w:rsidRPr="0067712B">
        <w:rPr>
          <w:rFonts w:ascii="Times New Roman" w:hAnsi="Times New Roman"/>
          <w:color w:val="000000" w:themeColor="text1"/>
          <w:sz w:val="28"/>
          <w:szCs w:val="28"/>
        </w:rPr>
        <w:t xml:space="preserve"> приносит техническая защита, вписанная в продукт. Для того чтобы ее обойти пиратам требуется достаточно длительное время и далеко не всегда им удается сохранить полный функционал  программы. Это заметно понижает качество копий </w:t>
      </w:r>
      <w:r w:rsidR="00E31E6F" w:rsidRPr="0067712B">
        <w:rPr>
          <w:rFonts w:ascii="Times New Roman" w:hAnsi="Times New Roman"/>
          <w:color w:val="000000" w:themeColor="text1"/>
          <w:sz w:val="28"/>
          <w:szCs w:val="28"/>
        </w:rPr>
        <w:t xml:space="preserve">и усложняет процесс их распространения и установки. </w:t>
      </w:r>
    </w:p>
    <w:p w:rsidR="00E31E6F" w:rsidRPr="0067712B" w:rsidRDefault="00E31E6F" w:rsidP="00B31AF5">
      <w:pPr>
        <w:spacing w:line="360" w:lineRule="auto"/>
        <w:ind w:firstLine="709"/>
        <w:jc w:val="both"/>
        <w:rPr>
          <w:color w:val="000000" w:themeColor="text1"/>
        </w:rPr>
      </w:pPr>
      <w:r w:rsidRPr="0067712B">
        <w:rPr>
          <w:rFonts w:ascii="Times New Roman" w:hAnsi="Times New Roman"/>
          <w:color w:val="000000" w:themeColor="text1"/>
          <w:sz w:val="28"/>
          <w:szCs w:val="28"/>
        </w:rPr>
        <w:t xml:space="preserve">Если обобщить </w:t>
      </w:r>
      <w:r w:rsidR="0014738A" w:rsidRPr="0067712B">
        <w:rPr>
          <w:rFonts w:ascii="Times New Roman" w:hAnsi="Times New Roman"/>
          <w:color w:val="000000" w:themeColor="text1"/>
          <w:sz w:val="28"/>
          <w:szCs w:val="28"/>
        </w:rPr>
        <w:t xml:space="preserve">информацию о способах защиты ПО компанией </w:t>
      </w:r>
      <w:r w:rsidR="0014738A" w:rsidRPr="0067712B">
        <w:rPr>
          <w:rFonts w:ascii="Times New Roman" w:hAnsi="Times New Roman"/>
          <w:color w:val="000000" w:themeColor="text1"/>
          <w:sz w:val="28"/>
          <w:szCs w:val="28"/>
          <w:lang w:val="en-US"/>
        </w:rPr>
        <w:t>ABBYY</w:t>
      </w:r>
      <w:r w:rsidR="0014738A" w:rsidRPr="0067712B">
        <w:rPr>
          <w:rFonts w:ascii="Times New Roman" w:hAnsi="Times New Roman"/>
          <w:color w:val="000000" w:themeColor="text1"/>
          <w:sz w:val="28"/>
          <w:szCs w:val="28"/>
        </w:rPr>
        <w:t xml:space="preserve"> то можно сделать следующие выводы</w:t>
      </w:r>
      <w:r w:rsidR="0014738A" w:rsidRPr="0067712B">
        <w:rPr>
          <w:color w:val="000000" w:themeColor="text1"/>
        </w:rPr>
        <w:t>:</w:t>
      </w:r>
    </w:p>
    <w:p w:rsidR="0014738A" w:rsidRPr="0067712B" w:rsidRDefault="0014738A" w:rsidP="00B31AF5">
      <w:pPr>
        <w:pStyle w:val="a3"/>
        <w:numPr>
          <w:ilvl w:val="0"/>
          <w:numId w:val="7"/>
        </w:numPr>
        <w:spacing w:line="360" w:lineRule="auto"/>
        <w:jc w:val="both"/>
        <w:rPr>
          <w:rFonts w:ascii="Times New Roman" w:hAnsi="Times New Roman"/>
          <w:color w:val="000000" w:themeColor="text1"/>
          <w:sz w:val="28"/>
          <w:szCs w:val="28"/>
        </w:rPr>
      </w:pPr>
      <w:r w:rsidRPr="0067712B">
        <w:rPr>
          <w:rFonts w:ascii="Times New Roman" w:hAnsi="Times New Roman"/>
          <w:color w:val="000000" w:themeColor="text1"/>
          <w:sz w:val="28"/>
          <w:szCs w:val="28"/>
        </w:rPr>
        <w:lastRenderedPageBreak/>
        <w:t xml:space="preserve">Производитель проводит достаточно масштабные кампании по закрытию ресурсов, распространяющих нелегальные копии ПО - </w:t>
      </w:r>
      <w:r w:rsidR="00DC5C5A" w:rsidRPr="0067712B">
        <w:rPr>
          <w:rFonts w:ascii="Times New Roman" w:hAnsi="Times New Roman"/>
          <w:color w:val="000000" w:themeColor="text1"/>
          <w:sz w:val="28"/>
          <w:szCs w:val="28"/>
          <w:shd w:val="clear" w:color="auto" w:fill="FFFFFF"/>
          <w:lang w:val="en-US"/>
        </w:rPr>
        <w:t>defence</w:t>
      </w:r>
      <w:r w:rsidRPr="0067712B">
        <w:rPr>
          <w:rFonts w:ascii="Times New Roman" w:hAnsi="Times New Roman"/>
          <w:color w:val="000000" w:themeColor="text1"/>
          <w:sz w:val="28"/>
          <w:szCs w:val="28"/>
          <w:shd w:val="clear" w:color="auto" w:fill="FFFFFF"/>
        </w:rPr>
        <w:t>(</w:t>
      </w:r>
      <w:r w:rsidRPr="0067712B">
        <w:rPr>
          <w:rFonts w:ascii="Times New Roman" w:hAnsi="Times New Roman"/>
          <w:color w:val="000000" w:themeColor="text1"/>
          <w:sz w:val="28"/>
          <w:szCs w:val="28"/>
          <w:shd w:val="clear" w:color="auto" w:fill="FFFFFF"/>
          <w:lang w:val="en-US"/>
        </w:rPr>
        <w:t>c</w:t>
      </w:r>
      <w:r w:rsidRPr="0067712B">
        <w:rPr>
          <w:rFonts w:ascii="Times New Roman" w:hAnsi="Times New Roman"/>
          <w:color w:val="000000" w:themeColor="text1"/>
          <w:sz w:val="28"/>
          <w:szCs w:val="28"/>
          <w:shd w:val="clear" w:color="auto" w:fill="FFFFFF"/>
        </w:rPr>
        <w:t>+</w:t>
      </w:r>
      <w:r w:rsidRPr="0067712B">
        <w:rPr>
          <w:rFonts w:ascii="Times New Roman" w:hAnsi="Times New Roman"/>
          <w:color w:val="000000" w:themeColor="text1"/>
          <w:sz w:val="28"/>
          <w:szCs w:val="28"/>
          <w:shd w:val="clear" w:color="auto" w:fill="FFFFFF"/>
          <w:lang w:val="en-US"/>
        </w:rPr>
        <w:t>c</w:t>
      </w:r>
      <w:r w:rsidRPr="0067712B">
        <w:rPr>
          <w:rFonts w:ascii="Times New Roman" w:hAnsi="Times New Roman"/>
          <w:color w:val="000000" w:themeColor="text1"/>
          <w:sz w:val="28"/>
          <w:szCs w:val="28"/>
          <w:shd w:val="clear" w:color="auto" w:fill="FFFFFF"/>
          <w:vertAlign w:val="subscript"/>
        </w:rPr>
        <w:t>0</w:t>
      </w:r>
      <w:r w:rsidRPr="0067712B">
        <w:rPr>
          <w:rFonts w:ascii="Times New Roman" w:hAnsi="Times New Roman"/>
          <w:color w:val="000000" w:themeColor="text1"/>
          <w:sz w:val="28"/>
          <w:szCs w:val="28"/>
          <w:shd w:val="clear" w:color="auto" w:fill="FFFFFF"/>
        </w:rPr>
        <w:t>)↑.</w:t>
      </w:r>
    </w:p>
    <w:p w:rsidR="0014738A" w:rsidRPr="0067712B" w:rsidRDefault="0014738A" w:rsidP="00B31AF5">
      <w:pPr>
        <w:pStyle w:val="a3"/>
        <w:numPr>
          <w:ilvl w:val="0"/>
          <w:numId w:val="7"/>
        </w:numPr>
        <w:spacing w:line="360" w:lineRule="auto"/>
        <w:jc w:val="both"/>
        <w:rPr>
          <w:rFonts w:ascii="Times New Roman" w:hAnsi="Times New Roman"/>
          <w:color w:val="000000" w:themeColor="text1"/>
          <w:sz w:val="28"/>
          <w:szCs w:val="28"/>
        </w:rPr>
      </w:pPr>
      <w:r w:rsidRPr="0067712B">
        <w:rPr>
          <w:rFonts w:ascii="Times New Roman" w:hAnsi="Times New Roman"/>
          <w:color w:val="000000" w:themeColor="text1"/>
          <w:sz w:val="28"/>
          <w:szCs w:val="28"/>
          <w:lang w:val="en-US"/>
        </w:rPr>
        <w:t>ABBYY</w:t>
      </w:r>
      <w:r w:rsidRPr="0067712B">
        <w:rPr>
          <w:rFonts w:ascii="Times New Roman" w:hAnsi="Times New Roman"/>
          <w:color w:val="000000" w:themeColor="text1"/>
          <w:sz w:val="28"/>
          <w:szCs w:val="28"/>
        </w:rPr>
        <w:t xml:space="preserve"> не является сторонником правовых методов, в связи с большими затратами</w:t>
      </w:r>
      <w:r w:rsidR="00644A25" w:rsidRPr="0067712B">
        <w:rPr>
          <w:rFonts w:ascii="Times New Roman" w:hAnsi="Times New Roman"/>
          <w:color w:val="000000" w:themeColor="text1"/>
          <w:sz w:val="28"/>
          <w:szCs w:val="28"/>
        </w:rPr>
        <w:t xml:space="preserve"> </w:t>
      </w:r>
      <w:r w:rsidRPr="0067712B">
        <w:rPr>
          <w:rFonts w:ascii="Times New Roman" w:hAnsi="Times New Roman"/>
          <w:color w:val="000000" w:themeColor="text1"/>
          <w:sz w:val="28"/>
          <w:szCs w:val="28"/>
        </w:rPr>
        <w:t xml:space="preserve">на ведение судебных дел и содержания </w:t>
      </w:r>
      <w:r w:rsidR="00644A25" w:rsidRPr="0067712B">
        <w:rPr>
          <w:rFonts w:ascii="Times New Roman" w:hAnsi="Times New Roman"/>
          <w:color w:val="000000" w:themeColor="text1"/>
          <w:sz w:val="28"/>
          <w:szCs w:val="28"/>
        </w:rPr>
        <w:t>юридического аппарата</w:t>
      </w:r>
      <w:r w:rsidR="0091634E" w:rsidRPr="0067712B">
        <w:rPr>
          <w:rFonts w:ascii="Times New Roman" w:hAnsi="Times New Roman"/>
          <w:color w:val="000000" w:themeColor="text1"/>
          <w:sz w:val="28"/>
          <w:szCs w:val="28"/>
        </w:rPr>
        <w:t xml:space="preserve"> - </w:t>
      </w:r>
      <w:r w:rsidR="00DC5C5A" w:rsidRPr="0067712B">
        <w:rPr>
          <w:rFonts w:ascii="Times New Roman" w:hAnsi="Times New Roman"/>
          <w:color w:val="000000" w:themeColor="text1"/>
          <w:sz w:val="28"/>
          <w:szCs w:val="28"/>
          <w:shd w:val="clear" w:color="auto" w:fill="FFFFFF"/>
          <w:lang w:val="en-US"/>
        </w:rPr>
        <w:t>defence</w:t>
      </w:r>
      <w:r w:rsidR="00644A25" w:rsidRPr="0067712B">
        <w:rPr>
          <w:rFonts w:ascii="Times New Roman" w:hAnsi="Times New Roman"/>
          <w:color w:val="000000" w:themeColor="text1"/>
          <w:sz w:val="28"/>
          <w:szCs w:val="28"/>
          <w:shd w:val="clear" w:color="auto" w:fill="FFFFFF"/>
        </w:rPr>
        <w:t>(</w:t>
      </w:r>
      <w:r w:rsidR="00644A25" w:rsidRPr="0067712B">
        <w:rPr>
          <w:rFonts w:ascii="Times New Roman" w:hAnsi="Times New Roman"/>
          <w:color w:val="000000" w:themeColor="text1"/>
          <w:sz w:val="28"/>
          <w:szCs w:val="28"/>
          <w:shd w:val="clear" w:color="auto" w:fill="FFFFFF"/>
          <w:lang w:val="en-US"/>
        </w:rPr>
        <w:t>c</w:t>
      </w:r>
      <w:r w:rsidR="00644A25" w:rsidRPr="0067712B">
        <w:rPr>
          <w:rFonts w:ascii="Times New Roman" w:hAnsi="Times New Roman"/>
          <w:color w:val="000000" w:themeColor="text1"/>
          <w:sz w:val="28"/>
          <w:szCs w:val="28"/>
          <w:shd w:val="clear" w:color="auto" w:fill="FFFFFF"/>
        </w:rPr>
        <w:t>+</w:t>
      </w:r>
      <w:r w:rsidR="00644A25" w:rsidRPr="0067712B">
        <w:rPr>
          <w:rFonts w:ascii="Times New Roman" w:hAnsi="Times New Roman"/>
          <w:color w:val="000000" w:themeColor="text1"/>
          <w:sz w:val="28"/>
          <w:szCs w:val="28"/>
          <w:shd w:val="clear" w:color="auto" w:fill="FFFFFF"/>
          <w:lang w:val="en-US"/>
        </w:rPr>
        <w:t>c</w:t>
      </w:r>
      <w:r w:rsidR="00644A25" w:rsidRPr="0067712B">
        <w:rPr>
          <w:rFonts w:ascii="Times New Roman" w:hAnsi="Times New Roman"/>
          <w:color w:val="000000" w:themeColor="text1"/>
          <w:sz w:val="28"/>
          <w:szCs w:val="28"/>
          <w:shd w:val="clear" w:color="auto" w:fill="FFFFFF"/>
          <w:vertAlign w:val="subscript"/>
        </w:rPr>
        <w:t>0</w:t>
      </w:r>
      <w:r w:rsidR="00644A25" w:rsidRPr="0067712B">
        <w:rPr>
          <w:rFonts w:ascii="Times New Roman" w:hAnsi="Times New Roman"/>
          <w:color w:val="000000" w:themeColor="text1"/>
          <w:sz w:val="28"/>
          <w:szCs w:val="28"/>
          <w:shd w:val="clear" w:color="auto" w:fill="FFFFFF"/>
        </w:rPr>
        <w:t>)↓</w:t>
      </w:r>
      <w:r w:rsidR="0091634E" w:rsidRPr="0067712B">
        <w:rPr>
          <w:rFonts w:ascii="Times New Roman" w:hAnsi="Times New Roman"/>
          <w:color w:val="000000" w:themeColor="text1"/>
          <w:sz w:val="28"/>
          <w:szCs w:val="28"/>
          <w:shd w:val="clear" w:color="auto" w:fill="FFFFFF"/>
        </w:rPr>
        <w:t>.</w:t>
      </w:r>
    </w:p>
    <w:p w:rsidR="0091634E" w:rsidRPr="0067712B" w:rsidRDefault="0091634E" w:rsidP="00B31AF5">
      <w:pPr>
        <w:pStyle w:val="a3"/>
        <w:numPr>
          <w:ilvl w:val="0"/>
          <w:numId w:val="7"/>
        </w:numPr>
        <w:spacing w:line="360" w:lineRule="auto"/>
        <w:jc w:val="both"/>
        <w:rPr>
          <w:rFonts w:ascii="Times New Roman" w:hAnsi="Times New Roman"/>
          <w:color w:val="000000" w:themeColor="text1"/>
          <w:sz w:val="28"/>
          <w:szCs w:val="28"/>
        </w:rPr>
      </w:pPr>
      <w:r w:rsidRPr="0067712B">
        <w:rPr>
          <w:rFonts w:ascii="Times New Roman" w:hAnsi="Times New Roman"/>
          <w:color w:val="000000" w:themeColor="text1"/>
          <w:sz w:val="28"/>
          <w:szCs w:val="28"/>
        </w:rPr>
        <w:t>Защита, устанавливаемая непосредственно в продукт находится на достаточно высоком уровне и отражается в понижении качества пиратской копии - α↓. Однако, количество обновлений и техническая поддержка (платная) не является средством привлечения новых клиентов из числа пиратов</w:t>
      </w:r>
      <w:r w:rsidRPr="0067712B">
        <w:rPr>
          <w:rFonts w:ascii="Times New Roman" w:hAnsi="Times New Roman"/>
          <w:color w:val="000000" w:themeColor="text1"/>
          <w:sz w:val="28"/>
          <w:szCs w:val="28"/>
          <w:shd w:val="clear" w:color="auto" w:fill="FFFFFF"/>
        </w:rPr>
        <w:t xml:space="preserve"> - </w:t>
      </w:r>
      <w:r w:rsidR="00DC5C5A" w:rsidRPr="0067712B">
        <w:rPr>
          <w:rFonts w:ascii="Times New Roman" w:hAnsi="Times New Roman"/>
          <w:color w:val="000000" w:themeColor="text1"/>
          <w:sz w:val="28"/>
          <w:szCs w:val="28"/>
          <w:shd w:val="clear" w:color="auto" w:fill="FFFFFF"/>
          <w:lang w:val="en-US"/>
        </w:rPr>
        <w:t>defence</w:t>
      </w:r>
      <w:r w:rsidRPr="0067712B">
        <w:rPr>
          <w:rFonts w:ascii="Times New Roman" w:hAnsi="Times New Roman"/>
          <w:color w:val="000000" w:themeColor="text1"/>
          <w:sz w:val="28"/>
          <w:szCs w:val="28"/>
          <w:shd w:val="clear" w:color="auto" w:fill="FFFFFF"/>
        </w:rPr>
        <w:t>(</w:t>
      </w:r>
      <w:r w:rsidRPr="0067712B">
        <w:rPr>
          <w:rFonts w:ascii="Times New Roman" w:hAnsi="Times New Roman"/>
          <w:color w:val="000000" w:themeColor="text1"/>
          <w:sz w:val="28"/>
          <w:szCs w:val="28"/>
          <w:shd w:val="clear" w:color="auto" w:fill="FFFFFF"/>
          <w:lang w:val="en-US"/>
        </w:rPr>
        <w:t>c</w:t>
      </w:r>
      <w:r w:rsidRPr="0067712B">
        <w:rPr>
          <w:rFonts w:ascii="Times New Roman" w:hAnsi="Times New Roman"/>
          <w:color w:val="000000" w:themeColor="text1"/>
          <w:sz w:val="28"/>
          <w:szCs w:val="28"/>
          <w:shd w:val="clear" w:color="auto" w:fill="FFFFFF"/>
        </w:rPr>
        <w:t>+</w:t>
      </w:r>
      <w:r w:rsidRPr="0067712B">
        <w:rPr>
          <w:rFonts w:ascii="Times New Roman" w:hAnsi="Times New Roman"/>
          <w:color w:val="000000" w:themeColor="text1"/>
          <w:sz w:val="28"/>
          <w:szCs w:val="28"/>
          <w:shd w:val="clear" w:color="auto" w:fill="FFFFFF"/>
          <w:lang w:val="en-US"/>
        </w:rPr>
        <w:t>c</w:t>
      </w:r>
      <w:r w:rsidRPr="0067712B">
        <w:rPr>
          <w:rFonts w:ascii="Times New Roman" w:hAnsi="Times New Roman"/>
          <w:color w:val="000000" w:themeColor="text1"/>
          <w:sz w:val="28"/>
          <w:szCs w:val="28"/>
          <w:shd w:val="clear" w:color="auto" w:fill="FFFFFF"/>
          <w:vertAlign w:val="subscript"/>
        </w:rPr>
        <w:t>0</w:t>
      </w:r>
      <w:r w:rsidRPr="0067712B">
        <w:rPr>
          <w:rFonts w:ascii="Times New Roman" w:hAnsi="Times New Roman"/>
          <w:color w:val="000000" w:themeColor="text1"/>
          <w:sz w:val="28"/>
          <w:szCs w:val="28"/>
          <w:shd w:val="clear" w:color="auto" w:fill="FFFFFF"/>
        </w:rPr>
        <w:t>)↓.</w:t>
      </w:r>
    </w:p>
    <w:p w:rsidR="0091634E" w:rsidRPr="0067712B" w:rsidRDefault="0091634E" w:rsidP="00B31AF5">
      <w:pPr>
        <w:pStyle w:val="a3"/>
        <w:numPr>
          <w:ilvl w:val="0"/>
          <w:numId w:val="7"/>
        </w:numPr>
        <w:spacing w:line="360" w:lineRule="auto"/>
        <w:jc w:val="both"/>
        <w:rPr>
          <w:rFonts w:ascii="Times New Roman" w:hAnsi="Times New Roman"/>
          <w:color w:val="000000" w:themeColor="text1"/>
          <w:sz w:val="28"/>
          <w:szCs w:val="28"/>
        </w:rPr>
      </w:pPr>
      <w:r w:rsidRPr="0067712B">
        <w:rPr>
          <w:rFonts w:ascii="Times New Roman" w:hAnsi="Times New Roman"/>
          <w:color w:val="000000" w:themeColor="text1"/>
          <w:sz w:val="28"/>
          <w:szCs w:val="28"/>
          <w:shd w:val="clear" w:color="auto" w:fill="FFFFFF"/>
          <w:lang w:val="en-US"/>
        </w:rPr>
        <w:t>ABBYY</w:t>
      </w:r>
      <w:r w:rsidRPr="0067712B">
        <w:rPr>
          <w:rFonts w:ascii="Times New Roman" w:hAnsi="Times New Roman"/>
          <w:color w:val="000000" w:themeColor="text1"/>
          <w:sz w:val="28"/>
          <w:szCs w:val="28"/>
          <w:shd w:val="clear" w:color="auto" w:fill="FFFFFF"/>
        </w:rPr>
        <w:t xml:space="preserve"> считает своим долгом проинформировать пользователей о вреде пиратства не только для компании, но и для них самих</w:t>
      </w:r>
      <w:r w:rsidR="00914847" w:rsidRPr="0067712B">
        <w:rPr>
          <w:rFonts w:ascii="Times New Roman" w:hAnsi="Times New Roman"/>
          <w:color w:val="000000" w:themeColor="text1"/>
          <w:sz w:val="28"/>
          <w:szCs w:val="28"/>
          <w:shd w:val="clear" w:color="auto" w:fill="FFFFFF"/>
        </w:rPr>
        <w:t xml:space="preserve"> и прилагает немало усилий, для пропаганды использования легальных продуктов - </w:t>
      </w:r>
      <w:r w:rsidR="00DC5C5A" w:rsidRPr="0067712B">
        <w:rPr>
          <w:rFonts w:ascii="Times New Roman" w:hAnsi="Times New Roman"/>
          <w:color w:val="000000" w:themeColor="text1"/>
          <w:sz w:val="28"/>
          <w:szCs w:val="28"/>
          <w:shd w:val="clear" w:color="auto" w:fill="FFFFFF"/>
          <w:lang w:val="en-US"/>
        </w:rPr>
        <w:t>defence</w:t>
      </w:r>
      <w:r w:rsidR="00914847" w:rsidRPr="0067712B">
        <w:rPr>
          <w:rFonts w:ascii="Times New Roman" w:hAnsi="Times New Roman"/>
          <w:color w:val="000000" w:themeColor="text1"/>
          <w:sz w:val="28"/>
          <w:szCs w:val="28"/>
          <w:shd w:val="clear" w:color="auto" w:fill="FFFFFF"/>
        </w:rPr>
        <w:t>(</w:t>
      </w:r>
      <w:r w:rsidR="00914847" w:rsidRPr="0067712B">
        <w:rPr>
          <w:rFonts w:ascii="Times New Roman" w:hAnsi="Times New Roman"/>
          <w:color w:val="000000" w:themeColor="text1"/>
          <w:sz w:val="28"/>
          <w:szCs w:val="28"/>
          <w:shd w:val="clear" w:color="auto" w:fill="FFFFFF"/>
          <w:lang w:val="en-US"/>
        </w:rPr>
        <w:t>c</w:t>
      </w:r>
      <w:r w:rsidR="00914847" w:rsidRPr="0067712B">
        <w:rPr>
          <w:rFonts w:ascii="Times New Roman" w:hAnsi="Times New Roman"/>
          <w:color w:val="000000" w:themeColor="text1"/>
          <w:sz w:val="28"/>
          <w:szCs w:val="28"/>
          <w:shd w:val="clear" w:color="auto" w:fill="FFFFFF"/>
        </w:rPr>
        <w:t>+</w:t>
      </w:r>
      <w:r w:rsidR="00914847" w:rsidRPr="0067712B">
        <w:rPr>
          <w:rFonts w:ascii="Times New Roman" w:hAnsi="Times New Roman"/>
          <w:color w:val="000000" w:themeColor="text1"/>
          <w:sz w:val="28"/>
          <w:szCs w:val="28"/>
          <w:shd w:val="clear" w:color="auto" w:fill="FFFFFF"/>
          <w:lang w:val="en-US"/>
        </w:rPr>
        <w:t>c</w:t>
      </w:r>
      <w:r w:rsidR="00914847" w:rsidRPr="0067712B">
        <w:rPr>
          <w:rFonts w:ascii="Times New Roman" w:hAnsi="Times New Roman"/>
          <w:color w:val="000000" w:themeColor="text1"/>
          <w:sz w:val="28"/>
          <w:szCs w:val="28"/>
          <w:shd w:val="clear" w:color="auto" w:fill="FFFFFF"/>
          <w:vertAlign w:val="subscript"/>
        </w:rPr>
        <w:t>0</w:t>
      </w:r>
      <w:r w:rsidR="00914847" w:rsidRPr="0067712B">
        <w:rPr>
          <w:rFonts w:ascii="Times New Roman" w:hAnsi="Times New Roman"/>
          <w:color w:val="000000" w:themeColor="text1"/>
          <w:sz w:val="28"/>
          <w:szCs w:val="28"/>
          <w:shd w:val="clear" w:color="auto" w:fill="FFFFFF"/>
        </w:rPr>
        <w:t>) ↑.</w:t>
      </w:r>
    </w:p>
    <w:p w:rsidR="00914847" w:rsidRPr="0067712B" w:rsidRDefault="00914847" w:rsidP="00B31AF5">
      <w:pPr>
        <w:pStyle w:val="a3"/>
        <w:numPr>
          <w:ilvl w:val="0"/>
          <w:numId w:val="7"/>
        </w:numPr>
        <w:spacing w:line="360" w:lineRule="auto"/>
        <w:jc w:val="both"/>
        <w:rPr>
          <w:rFonts w:ascii="Times New Roman" w:hAnsi="Times New Roman"/>
          <w:color w:val="000000" w:themeColor="text1"/>
          <w:sz w:val="28"/>
          <w:szCs w:val="28"/>
        </w:rPr>
      </w:pPr>
      <w:r w:rsidRPr="0067712B">
        <w:rPr>
          <w:rFonts w:ascii="Times New Roman" w:hAnsi="Times New Roman"/>
          <w:color w:val="000000" w:themeColor="text1"/>
          <w:sz w:val="28"/>
          <w:szCs w:val="28"/>
        </w:rPr>
        <w:t xml:space="preserve">Ценовая политика компании достаточно щадящая, соотносимая с достатком жителей страны, в которой продукт распространяется и предполагает различные ценовые категории для коммерческих и домашних нужд. </w:t>
      </w:r>
      <w:r w:rsidRPr="0067712B">
        <w:rPr>
          <w:rFonts w:ascii="Times New Roman" w:hAnsi="Times New Roman"/>
          <w:color w:val="000000" w:themeColor="text1"/>
          <w:sz w:val="28"/>
          <w:szCs w:val="28"/>
          <w:lang w:val="en-US"/>
        </w:rPr>
        <w:t>0&lt;p&lt;p</w:t>
      </w:r>
      <w:r w:rsidRPr="0067712B">
        <w:rPr>
          <w:rFonts w:ascii="Times New Roman" w:hAnsi="Times New Roman"/>
          <w:color w:val="000000" w:themeColor="text1"/>
          <w:sz w:val="28"/>
          <w:szCs w:val="28"/>
          <w:vertAlign w:val="subscript"/>
          <w:lang w:val="en-US"/>
        </w:rPr>
        <w:t>max</w:t>
      </w:r>
    </w:p>
    <w:p w:rsidR="00914847" w:rsidRPr="0067712B" w:rsidRDefault="00914847" w:rsidP="00B31AF5">
      <w:pPr>
        <w:spacing w:line="360" w:lineRule="auto"/>
        <w:ind w:firstLine="709"/>
        <w:jc w:val="both"/>
        <w:rPr>
          <w:rFonts w:ascii="Times New Roman" w:hAnsi="Times New Roman"/>
          <w:color w:val="000000" w:themeColor="text1"/>
          <w:sz w:val="28"/>
          <w:szCs w:val="28"/>
        </w:rPr>
      </w:pPr>
      <w:r w:rsidRPr="0067712B">
        <w:rPr>
          <w:rFonts w:ascii="Times New Roman" w:hAnsi="Times New Roman"/>
          <w:color w:val="000000" w:themeColor="text1"/>
          <w:sz w:val="28"/>
          <w:szCs w:val="28"/>
        </w:rPr>
        <w:t xml:space="preserve">Необходимо отметить тот факт, что область использования продуктов компании ABBYY достаточно широка </w:t>
      </w:r>
      <w:r w:rsidR="00201EF6" w:rsidRPr="0067712B">
        <w:rPr>
          <w:rFonts w:ascii="Times New Roman" w:hAnsi="Times New Roman"/>
          <w:color w:val="000000" w:themeColor="text1"/>
          <w:sz w:val="28"/>
          <w:szCs w:val="28"/>
        </w:rPr>
        <w:t>от нефтегазовой промышленности до банковского дела и государственных нужд. Компания является одним из лидеров рынка подобного ПО и занимает долю  примерно в 50%</w:t>
      </w:r>
      <w:r w:rsidR="004F309C" w:rsidRPr="0067712B">
        <w:rPr>
          <w:rFonts w:ascii="Times New Roman" w:hAnsi="Times New Roman"/>
          <w:color w:val="000000" w:themeColor="text1"/>
          <w:sz w:val="28"/>
          <w:szCs w:val="28"/>
        </w:rPr>
        <w:t>.</w:t>
      </w:r>
      <w:r w:rsidR="00201EF6" w:rsidRPr="0067712B">
        <w:rPr>
          <w:rFonts w:ascii="Times New Roman" w:hAnsi="Times New Roman"/>
          <w:color w:val="000000" w:themeColor="text1"/>
          <w:sz w:val="28"/>
          <w:szCs w:val="28"/>
        </w:rPr>
        <w:t xml:space="preserve"> В связи с этим та часть продукции, которая используется пиратам – это как правило частные лица </w:t>
      </w:r>
      <w:r w:rsidR="004F309C" w:rsidRPr="0067712B">
        <w:rPr>
          <w:rFonts w:ascii="Times New Roman" w:hAnsi="Times New Roman"/>
          <w:color w:val="000000" w:themeColor="text1"/>
          <w:sz w:val="28"/>
          <w:szCs w:val="28"/>
        </w:rPr>
        <w:t>(</w:t>
      </w:r>
      <w:r w:rsidR="00201EF6" w:rsidRPr="0067712B">
        <w:rPr>
          <w:rFonts w:ascii="Times New Roman" w:hAnsi="Times New Roman"/>
          <w:color w:val="000000" w:themeColor="text1"/>
          <w:sz w:val="28"/>
          <w:szCs w:val="28"/>
        </w:rPr>
        <w:t xml:space="preserve">ПО домашнего использования) и небольшие компании. </w:t>
      </w:r>
    </w:p>
    <w:p w:rsidR="004F309C" w:rsidRPr="0067712B" w:rsidRDefault="004F309C" w:rsidP="00B31AF5">
      <w:pPr>
        <w:spacing w:line="360" w:lineRule="auto"/>
        <w:ind w:firstLine="709"/>
        <w:jc w:val="both"/>
        <w:rPr>
          <w:rFonts w:ascii="Times New Roman" w:hAnsi="Times New Roman"/>
          <w:color w:val="000000" w:themeColor="text1"/>
          <w:sz w:val="28"/>
          <w:szCs w:val="28"/>
        </w:rPr>
      </w:pPr>
      <w:r w:rsidRPr="0067712B">
        <w:rPr>
          <w:rFonts w:ascii="Times New Roman" w:hAnsi="Times New Roman"/>
          <w:color w:val="000000" w:themeColor="text1"/>
          <w:sz w:val="28"/>
          <w:szCs w:val="28"/>
        </w:rPr>
        <w:t>Для ABBYY c</w:t>
      </w:r>
      <w:r w:rsidRPr="0067712B">
        <w:rPr>
          <w:rFonts w:ascii="Times New Roman" w:hAnsi="Times New Roman"/>
          <w:color w:val="000000" w:themeColor="text1"/>
          <w:sz w:val="28"/>
          <w:szCs w:val="28"/>
          <w:vertAlign w:val="subscript"/>
        </w:rPr>
        <w:t>0</w:t>
      </w:r>
      <w:r w:rsidRPr="0067712B">
        <w:rPr>
          <w:rFonts w:ascii="Times New Roman" w:hAnsi="Times New Roman"/>
          <w:color w:val="000000" w:themeColor="text1"/>
          <w:sz w:val="28"/>
          <w:szCs w:val="28"/>
        </w:rPr>
        <w:t>&gt;0, так как компания входит в Некоммерческое Партнерство Поставщиком Программных Продуктов (НП ППП). Помимо этого в последние годы значительно ужесточилось законодательство в сфере интернет пиратства в России.</w:t>
      </w:r>
    </w:p>
    <w:p w:rsidR="004F309C" w:rsidRPr="00B31AF5" w:rsidRDefault="004D4EF4" w:rsidP="00914847">
      <w:pPr>
        <w:jc w:val="both"/>
        <w:rPr>
          <w:rFonts w:ascii="Times New Roman" w:hAnsi="Times New Roman"/>
          <w:color w:val="252525"/>
          <w:sz w:val="28"/>
          <w:szCs w:val="28"/>
          <w:shd w:val="clear" w:color="auto" w:fill="FFFFFF"/>
        </w:rPr>
      </w:pPr>
      <m:oMathPara>
        <m:oMathParaPr>
          <m:jc m:val="center"/>
        </m:oMathParaPr>
        <m:oMath>
          <m:d>
            <m:dPr>
              <m:begChr m:val="{"/>
              <m:endChr m:val=""/>
              <m:ctrlPr>
                <w:rPr>
                  <w:rFonts w:ascii="Cambria Math" w:hAnsi="Cambria Math"/>
                  <w:i/>
                  <w:color w:val="252525"/>
                  <w:sz w:val="28"/>
                  <w:szCs w:val="28"/>
                  <w:shd w:val="clear" w:color="auto" w:fill="FFFFFF"/>
                </w:rPr>
              </m:ctrlPr>
            </m:dPr>
            <m:e>
              <m:eqArr>
                <m:eqArrPr>
                  <m:ctrlPr>
                    <w:rPr>
                      <w:rFonts w:ascii="Cambria Math" w:hAnsi="Cambria Math"/>
                      <w:i/>
                      <w:color w:val="252525"/>
                      <w:sz w:val="28"/>
                      <w:szCs w:val="28"/>
                      <w:shd w:val="clear" w:color="auto" w:fill="FFFFFF"/>
                    </w:rPr>
                  </m:ctrlPr>
                </m:eqArrPr>
                <m:e>
                  <m:r>
                    <w:rPr>
                      <w:rFonts w:ascii="Cambria Math" w:hAnsi="Cambria Math"/>
                      <w:color w:val="252525"/>
                      <w:sz w:val="28"/>
                      <w:szCs w:val="28"/>
                      <w:shd w:val="clear" w:color="auto" w:fill="FFFFFF"/>
                      <w:lang w:val="en-US"/>
                    </w:rPr>
                    <m:t>0&lt;</m:t>
                  </m:r>
                  <m:r>
                    <m:rPr>
                      <m:sty m:val="p"/>
                    </m:rPr>
                    <w:rPr>
                      <w:rFonts w:ascii="Cambria Math" w:hAnsi="Cambria Math"/>
                      <w:color w:val="252525"/>
                      <w:sz w:val="28"/>
                      <w:szCs w:val="28"/>
                      <w:shd w:val="clear" w:color="auto" w:fill="FFFFFF"/>
                      <w:lang w:val="en-US"/>
                    </w:rPr>
                    <m:t>def</m:t>
                  </m:r>
                  <m:d>
                    <m:dPr>
                      <m:ctrlPr>
                        <w:rPr>
                          <w:rFonts w:ascii="Cambria Math" w:hAnsi="Cambria Math"/>
                          <w:color w:val="252525"/>
                          <w:sz w:val="28"/>
                          <w:szCs w:val="28"/>
                          <w:shd w:val="clear" w:color="auto" w:fill="FFFFFF"/>
                        </w:rPr>
                      </m:ctrlPr>
                    </m:dPr>
                    <m:e>
                      <m:r>
                        <m:rPr>
                          <m:sty m:val="p"/>
                        </m:rPr>
                        <w:rPr>
                          <w:rFonts w:ascii="Cambria Math" w:hAnsi="Cambria Math"/>
                          <w:color w:val="252525"/>
                          <w:sz w:val="28"/>
                          <w:szCs w:val="28"/>
                          <w:shd w:val="clear" w:color="auto" w:fill="FFFFFF"/>
                          <w:lang w:val="en-US"/>
                        </w:rPr>
                        <m:t>c</m:t>
                      </m:r>
                      <m:r>
                        <m:rPr>
                          <m:sty m:val="p"/>
                        </m:rPr>
                        <w:rPr>
                          <w:rFonts w:ascii="Cambria Math" w:hAnsi="Cambria Math"/>
                          <w:color w:val="252525"/>
                          <w:sz w:val="28"/>
                          <w:szCs w:val="28"/>
                          <w:shd w:val="clear" w:color="auto" w:fill="FFFFFF"/>
                        </w:rPr>
                        <m:t>+</m:t>
                      </m:r>
                      <m:r>
                        <m:rPr>
                          <m:sty m:val="p"/>
                        </m:rPr>
                        <w:rPr>
                          <w:rFonts w:ascii="Cambria Math" w:hAnsi="Cambria Math"/>
                          <w:color w:val="252525"/>
                          <w:sz w:val="28"/>
                          <w:szCs w:val="28"/>
                          <w:shd w:val="clear" w:color="auto" w:fill="FFFFFF"/>
                          <w:lang w:val="en-US"/>
                        </w:rPr>
                        <m:t>c</m:t>
                      </m:r>
                      <m:r>
                        <m:rPr>
                          <m:sty m:val="p"/>
                        </m:rPr>
                        <w:rPr>
                          <w:rFonts w:ascii="Cambria Math" w:hAnsi="Cambria Math"/>
                          <w:color w:val="252525"/>
                          <w:sz w:val="28"/>
                          <w:szCs w:val="28"/>
                          <w:shd w:val="clear" w:color="auto" w:fill="FFFFFF"/>
                        </w:rPr>
                        <m:t>0</m:t>
                      </m:r>
                    </m:e>
                  </m:d>
                  <m:r>
                    <m:rPr>
                      <m:sty m:val="p"/>
                    </m:rPr>
                    <w:rPr>
                      <w:rFonts w:ascii="Cambria Math" w:hAnsi="Cambria Math"/>
                      <w:color w:val="252525"/>
                      <w:sz w:val="28"/>
                      <w:szCs w:val="28"/>
                      <w:shd w:val="clear" w:color="auto" w:fill="FFFFFF"/>
                    </w:rPr>
                    <m:t>&lt;</m:t>
                  </m:r>
                  <m:func>
                    <m:funcPr>
                      <m:ctrlPr>
                        <w:rPr>
                          <w:rFonts w:ascii="Cambria Math" w:hAnsi="Cambria Math"/>
                          <w:color w:val="252525"/>
                          <w:sz w:val="28"/>
                          <w:szCs w:val="28"/>
                          <w:shd w:val="clear" w:color="auto" w:fill="FFFFFF"/>
                        </w:rPr>
                      </m:ctrlPr>
                    </m:funcPr>
                    <m:fName>
                      <m:r>
                        <m:rPr>
                          <m:sty m:val="p"/>
                        </m:rPr>
                        <w:rPr>
                          <w:rFonts w:ascii="Cambria Math" w:hAnsi="Cambria Math"/>
                          <w:color w:val="252525"/>
                          <w:sz w:val="28"/>
                          <w:szCs w:val="28"/>
                          <w:shd w:val="clear" w:color="auto" w:fill="FFFFFF"/>
                        </w:rPr>
                        <m:t>def</m:t>
                      </m:r>
                    </m:fName>
                    <m:e>
                      <m:r>
                        <w:rPr>
                          <w:rFonts w:ascii="Cambria Math" w:hAnsi="Cambria Math"/>
                          <w:color w:val="252525"/>
                          <w:sz w:val="28"/>
                          <w:szCs w:val="28"/>
                          <w:shd w:val="clear" w:color="auto" w:fill="FFFFFF"/>
                        </w:rPr>
                        <m:t>max</m:t>
                      </m:r>
                    </m:e>
                  </m:func>
                </m:e>
                <m:e>
                  <m:r>
                    <m:rPr>
                      <m:sty m:val="p"/>
                    </m:rPr>
                    <w:rPr>
                      <w:rFonts w:ascii="Cambria Math" w:hAnsi="Cambria Math"/>
                      <w:sz w:val="28"/>
                      <w:szCs w:val="28"/>
                      <w:lang w:val="en-US"/>
                    </w:rPr>
                    <m:t>0&lt;p&lt;</m:t>
                  </m:r>
                  <m:sSub>
                    <m:sSubPr>
                      <m:ctrlPr>
                        <w:rPr>
                          <w:rFonts w:ascii="Cambria Math" w:hAnsi="Cambria Math"/>
                          <w:sz w:val="28"/>
                          <w:szCs w:val="28"/>
                          <w:vertAlign w:val="subscript"/>
                          <w:lang w:val="en-US"/>
                        </w:rPr>
                      </m:ctrlPr>
                    </m:sSubPr>
                    <m:e>
                      <m:r>
                        <m:rPr>
                          <m:sty m:val="p"/>
                        </m:rPr>
                        <w:rPr>
                          <w:rFonts w:ascii="Cambria Math" w:hAnsi="Cambria Math"/>
                          <w:sz w:val="28"/>
                          <w:szCs w:val="28"/>
                          <w:lang w:val="en-US"/>
                        </w:rPr>
                        <m:t>p</m:t>
                      </m:r>
                    </m:e>
                    <m:sub>
                      <m:r>
                        <m:rPr>
                          <m:sty m:val="p"/>
                        </m:rPr>
                        <w:rPr>
                          <w:rFonts w:ascii="Cambria Math" w:hAnsi="Cambria Math"/>
                          <w:sz w:val="28"/>
                          <w:szCs w:val="28"/>
                          <w:vertAlign w:val="subscript"/>
                          <w:lang w:val="en-US"/>
                        </w:rPr>
                        <m:t>max</m:t>
                      </m:r>
                    </m:sub>
                  </m:sSub>
                </m:e>
                <m:e>
                  <m:r>
                    <w:rPr>
                      <w:rFonts w:ascii="Cambria Math" w:hAnsi="Cambria Math"/>
                      <w:color w:val="252525"/>
                      <w:sz w:val="28"/>
                      <w:szCs w:val="28"/>
                      <w:shd w:val="clear" w:color="auto" w:fill="FFFFFF"/>
                    </w:rPr>
                    <m:t>α&lt;1</m:t>
                  </m:r>
                </m:e>
              </m:eqArr>
            </m:e>
          </m:d>
        </m:oMath>
      </m:oMathPara>
    </w:p>
    <w:p w:rsidR="00D85211" w:rsidRPr="00B31AF5" w:rsidRDefault="004F309C" w:rsidP="00B31AF5">
      <w:pPr>
        <w:spacing w:line="360" w:lineRule="auto"/>
        <w:ind w:firstLine="709"/>
        <w:jc w:val="both"/>
        <w:rPr>
          <w:rFonts w:ascii="Times New Roman" w:hAnsi="Times New Roman"/>
          <w:sz w:val="28"/>
          <w:szCs w:val="28"/>
        </w:rPr>
      </w:pPr>
      <w:r w:rsidRPr="00B31AF5">
        <w:rPr>
          <w:rFonts w:ascii="Times New Roman" w:hAnsi="Times New Roman"/>
          <w:sz w:val="28"/>
          <w:szCs w:val="28"/>
        </w:rPr>
        <w:t>Стратегия ABBYY по противодействию пиратству не является эталонн</w:t>
      </w:r>
      <w:r w:rsidR="00995E5E" w:rsidRPr="00B31AF5">
        <w:rPr>
          <w:rFonts w:ascii="Times New Roman" w:hAnsi="Times New Roman"/>
          <w:sz w:val="28"/>
          <w:szCs w:val="28"/>
        </w:rPr>
        <w:t>ы</w:t>
      </w:r>
      <w:r w:rsidRPr="00B31AF5">
        <w:rPr>
          <w:rFonts w:ascii="Times New Roman" w:hAnsi="Times New Roman"/>
          <w:sz w:val="28"/>
          <w:szCs w:val="28"/>
        </w:rPr>
        <w:t xml:space="preserve">м показателем, однако ее результативность больше, чем у Adobe. </w:t>
      </w:r>
      <w:r w:rsidR="00533C8E" w:rsidRPr="00B31AF5">
        <w:rPr>
          <w:rFonts w:ascii="Times New Roman" w:hAnsi="Times New Roman"/>
          <w:sz w:val="28"/>
          <w:szCs w:val="28"/>
        </w:rPr>
        <w:t>Своими методами производитель лингвистического ПО понижает склонность потребителей к пиратству</w:t>
      </w:r>
      <w:r w:rsidR="0067712B">
        <w:rPr>
          <w:rFonts w:ascii="Times New Roman" w:hAnsi="Times New Roman"/>
          <w:sz w:val="28"/>
          <w:szCs w:val="28"/>
        </w:rPr>
        <w:t xml:space="preserve"> (</w:t>
      </w:r>
      <w:r w:rsidR="00533C8E" w:rsidRPr="00B31AF5">
        <w:rPr>
          <w:rFonts w:ascii="Times New Roman" w:hAnsi="Times New Roman"/>
          <w:sz w:val="28"/>
          <w:szCs w:val="28"/>
        </w:rPr>
        <w:t xml:space="preserve">не до нулевого показателя, но в достаточной степени, чтобы повлиять на решения части потенциальных потребителей). Помимо этого, техническая </w:t>
      </w:r>
      <w:r w:rsidR="00995E5E" w:rsidRPr="00B31AF5">
        <w:rPr>
          <w:rFonts w:ascii="Times New Roman" w:hAnsi="Times New Roman"/>
          <w:sz w:val="28"/>
          <w:szCs w:val="28"/>
        </w:rPr>
        <w:t>защита,</w:t>
      </w:r>
      <w:r w:rsidR="00533C8E" w:rsidRPr="00B31AF5">
        <w:rPr>
          <w:rFonts w:ascii="Times New Roman" w:hAnsi="Times New Roman"/>
          <w:sz w:val="28"/>
          <w:szCs w:val="28"/>
        </w:rPr>
        <w:t xml:space="preserve"> вписанная в продукт</w:t>
      </w:r>
      <w:r w:rsidR="00995E5E" w:rsidRPr="00B31AF5">
        <w:rPr>
          <w:rFonts w:ascii="Times New Roman" w:hAnsi="Times New Roman"/>
          <w:sz w:val="28"/>
          <w:szCs w:val="28"/>
        </w:rPr>
        <w:t>,</w:t>
      </w:r>
      <w:r w:rsidR="00533C8E" w:rsidRPr="00B31AF5">
        <w:rPr>
          <w:rFonts w:ascii="Times New Roman" w:hAnsi="Times New Roman"/>
          <w:sz w:val="28"/>
          <w:szCs w:val="28"/>
        </w:rPr>
        <w:t xml:space="preserve"> снижает полезность от пиратского ПО.  Таким образом, рассматривая ситуацию с продуктами ABBYY относительно нашей игры, выигрыш потребителя предпочитающего пиратскую копию при наличии защиты меньше, чем от приобретения оригинала.  </w:t>
      </w:r>
    </w:p>
    <w:p w:rsidR="00293D19" w:rsidRDefault="00293D19">
      <w:pPr>
        <w:spacing w:after="0" w:line="240" w:lineRule="auto"/>
        <w:rPr>
          <w:rFonts w:ascii="Times New Roman" w:eastAsiaTheme="majorEastAsia" w:hAnsi="Times New Roman" w:cstheme="majorBidi"/>
          <w:b/>
          <w:bCs/>
          <w:color w:val="000000" w:themeColor="text1"/>
          <w:sz w:val="36"/>
          <w:szCs w:val="28"/>
        </w:rPr>
      </w:pPr>
      <w:bookmarkStart w:id="13" w:name="_Toc389056000"/>
      <w:r>
        <w:br w:type="page"/>
      </w:r>
    </w:p>
    <w:p w:rsidR="004F309C" w:rsidRPr="00D85211" w:rsidRDefault="00D85211" w:rsidP="00B31AF5">
      <w:pPr>
        <w:pStyle w:val="1"/>
      </w:pPr>
      <w:r w:rsidRPr="00D85211">
        <w:lastRenderedPageBreak/>
        <w:t>Заключение</w:t>
      </w:r>
      <w:bookmarkEnd w:id="13"/>
    </w:p>
    <w:p w:rsidR="00512614" w:rsidRPr="00B31AF5" w:rsidRDefault="00512614" w:rsidP="00B31AF5">
      <w:pPr>
        <w:spacing w:line="360" w:lineRule="auto"/>
        <w:ind w:firstLine="709"/>
        <w:jc w:val="both"/>
        <w:rPr>
          <w:rFonts w:ascii="Times New Roman" w:hAnsi="Times New Roman"/>
          <w:sz w:val="28"/>
          <w:szCs w:val="28"/>
        </w:rPr>
      </w:pPr>
      <w:r w:rsidRPr="00B31AF5">
        <w:rPr>
          <w:rFonts w:ascii="Times New Roman" w:hAnsi="Times New Roman"/>
          <w:sz w:val="28"/>
          <w:szCs w:val="28"/>
        </w:rPr>
        <w:t xml:space="preserve">Целью нашей работы было установить экономическую целесообразность применения защиты </w:t>
      </w:r>
      <w:r w:rsidR="00C36218" w:rsidRPr="00B31AF5">
        <w:rPr>
          <w:rFonts w:ascii="Times New Roman" w:hAnsi="Times New Roman"/>
          <w:sz w:val="28"/>
          <w:szCs w:val="28"/>
        </w:rPr>
        <w:t>от</w:t>
      </w:r>
      <w:r w:rsidRPr="00B31AF5">
        <w:rPr>
          <w:rFonts w:ascii="Times New Roman" w:hAnsi="Times New Roman"/>
          <w:sz w:val="28"/>
          <w:szCs w:val="28"/>
        </w:rPr>
        <w:t xml:space="preserve"> </w:t>
      </w:r>
      <w:r w:rsidR="00C36218" w:rsidRPr="00B31AF5">
        <w:rPr>
          <w:rFonts w:ascii="Times New Roman" w:hAnsi="Times New Roman"/>
          <w:sz w:val="28"/>
          <w:szCs w:val="28"/>
        </w:rPr>
        <w:t>пиратства</w:t>
      </w:r>
      <w:r w:rsidRPr="00B31AF5">
        <w:rPr>
          <w:rFonts w:ascii="Times New Roman" w:hAnsi="Times New Roman"/>
          <w:sz w:val="28"/>
          <w:szCs w:val="28"/>
        </w:rPr>
        <w:t>. Для этого мы проанализировали работы различных авторов, изучавших данную сферу</w:t>
      </w:r>
      <w:r w:rsidR="00C36218" w:rsidRPr="00B31AF5">
        <w:rPr>
          <w:rFonts w:ascii="Times New Roman" w:hAnsi="Times New Roman"/>
          <w:sz w:val="28"/>
          <w:szCs w:val="28"/>
        </w:rPr>
        <w:t>,</w:t>
      </w:r>
      <w:r w:rsidRPr="00B31AF5">
        <w:rPr>
          <w:rFonts w:ascii="Times New Roman" w:hAnsi="Times New Roman"/>
          <w:sz w:val="28"/>
          <w:szCs w:val="28"/>
        </w:rPr>
        <w:t xml:space="preserve"> и </w:t>
      </w:r>
      <w:r w:rsidR="00C36218" w:rsidRPr="00B31AF5">
        <w:rPr>
          <w:rFonts w:ascii="Times New Roman" w:hAnsi="Times New Roman"/>
          <w:sz w:val="28"/>
          <w:szCs w:val="28"/>
        </w:rPr>
        <w:t>расссмотрели</w:t>
      </w:r>
      <w:r w:rsidRPr="00B31AF5">
        <w:rPr>
          <w:rFonts w:ascii="Times New Roman" w:hAnsi="Times New Roman"/>
          <w:sz w:val="28"/>
          <w:szCs w:val="28"/>
        </w:rPr>
        <w:t xml:space="preserve"> наиболее часто выделяемы</w:t>
      </w:r>
      <w:r w:rsidR="00C36218" w:rsidRPr="00B31AF5">
        <w:rPr>
          <w:rFonts w:ascii="Times New Roman" w:hAnsi="Times New Roman"/>
          <w:sz w:val="28"/>
          <w:szCs w:val="28"/>
        </w:rPr>
        <w:t>е</w:t>
      </w:r>
      <w:r w:rsidRPr="00B31AF5">
        <w:rPr>
          <w:rFonts w:ascii="Times New Roman" w:hAnsi="Times New Roman"/>
          <w:sz w:val="28"/>
          <w:szCs w:val="28"/>
        </w:rPr>
        <w:t xml:space="preserve"> средств</w:t>
      </w:r>
      <w:r w:rsidR="00C36218" w:rsidRPr="00B31AF5">
        <w:rPr>
          <w:rFonts w:ascii="Times New Roman" w:hAnsi="Times New Roman"/>
          <w:sz w:val="28"/>
          <w:szCs w:val="28"/>
        </w:rPr>
        <w:t>а</w:t>
      </w:r>
      <w:r w:rsidRPr="00B31AF5">
        <w:rPr>
          <w:rFonts w:ascii="Times New Roman" w:hAnsi="Times New Roman"/>
          <w:sz w:val="28"/>
          <w:szCs w:val="28"/>
        </w:rPr>
        <w:t xml:space="preserve"> защиты. Так, мы определили, что все методы можно разделить на две общие группы: превентивные и карательные. </w:t>
      </w:r>
      <w:r w:rsidR="006677C4" w:rsidRPr="00B31AF5">
        <w:rPr>
          <w:rFonts w:ascii="Times New Roman" w:hAnsi="Times New Roman"/>
          <w:sz w:val="28"/>
          <w:szCs w:val="28"/>
        </w:rPr>
        <w:t>Как</w:t>
      </w:r>
      <w:r w:rsidRPr="00B31AF5">
        <w:rPr>
          <w:rFonts w:ascii="Times New Roman" w:hAnsi="Times New Roman"/>
          <w:sz w:val="28"/>
          <w:szCs w:val="28"/>
        </w:rPr>
        <w:t xml:space="preserve"> наиболее</w:t>
      </w:r>
      <w:r w:rsidR="006677C4" w:rsidRPr="00B31AF5">
        <w:rPr>
          <w:rFonts w:ascii="Times New Roman" w:hAnsi="Times New Roman"/>
          <w:sz w:val="28"/>
          <w:szCs w:val="28"/>
        </w:rPr>
        <w:t xml:space="preserve"> развитые и часто используемые средства защиты </w:t>
      </w:r>
      <w:r w:rsidR="00C36218" w:rsidRPr="00B31AF5">
        <w:rPr>
          <w:rFonts w:ascii="Times New Roman" w:hAnsi="Times New Roman"/>
          <w:sz w:val="28"/>
          <w:szCs w:val="28"/>
        </w:rPr>
        <w:t>выделяются</w:t>
      </w:r>
      <w:r w:rsidR="006677C4" w:rsidRPr="00B31AF5">
        <w:rPr>
          <w:rFonts w:ascii="Times New Roman" w:hAnsi="Times New Roman"/>
          <w:sz w:val="28"/>
          <w:szCs w:val="28"/>
        </w:rPr>
        <w:t xml:space="preserve"> следующие:</w:t>
      </w:r>
    </w:p>
    <w:p w:rsidR="006677C4" w:rsidRPr="0067712B" w:rsidRDefault="006677C4" w:rsidP="0067712B">
      <w:pPr>
        <w:pStyle w:val="a3"/>
        <w:numPr>
          <w:ilvl w:val="0"/>
          <w:numId w:val="23"/>
        </w:numPr>
        <w:spacing w:line="360" w:lineRule="auto"/>
        <w:jc w:val="both"/>
        <w:rPr>
          <w:rFonts w:ascii="Times New Roman" w:hAnsi="Times New Roman"/>
          <w:color w:val="000000" w:themeColor="text1"/>
          <w:sz w:val="28"/>
          <w:szCs w:val="28"/>
          <w:shd w:val="clear" w:color="auto" w:fill="FFFFFF"/>
        </w:rPr>
      </w:pPr>
      <w:r w:rsidRPr="0067712B">
        <w:rPr>
          <w:rFonts w:ascii="Times New Roman" w:hAnsi="Times New Roman"/>
          <w:i/>
          <w:color w:val="000000" w:themeColor="text1"/>
          <w:sz w:val="28"/>
          <w:szCs w:val="28"/>
          <w:shd w:val="clear" w:color="auto" w:fill="FFFFFF"/>
        </w:rPr>
        <w:t>Методы взаимосвязи</w:t>
      </w:r>
      <w:r w:rsidRPr="0067712B">
        <w:rPr>
          <w:rFonts w:ascii="Times New Roman" w:hAnsi="Times New Roman"/>
          <w:color w:val="000000" w:themeColor="text1"/>
          <w:sz w:val="28"/>
          <w:szCs w:val="28"/>
          <w:shd w:val="clear" w:color="auto" w:fill="FFFFFF"/>
        </w:rPr>
        <w:t>, подразумевающие  проведение образовательных мероприятий по убеждению пользователей во вреде нелегальных копий ПО, а также установление обратной связи с потребителями, которые готовы сообщить о факте пиратства.</w:t>
      </w:r>
    </w:p>
    <w:p w:rsidR="00C36218" w:rsidRPr="0067712B" w:rsidRDefault="00C36218" w:rsidP="0067712B">
      <w:pPr>
        <w:pStyle w:val="a3"/>
        <w:numPr>
          <w:ilvl w:val="0"/>
          <w:numId w:val="23"/>
        </w:numPr>
        <w:spacing w:line="360" w:lineRule="auto"/>
        <w:jc w:val="both"/>
        <w:rPr>
          <w:rFonts w:ascii="Times New Roman" w:hAnsi="Times New Roman"/>
          <w:color w:val="000000" w:themeColor="text1"/>
          <w:sz w:val="28"/>
          <w:szCs w:val="28"/>
          <w:shd w:val="clear" w:color="auto" w:fill="FFFFFF"/>
        </w:rPr>
      </w:pPr>
      <w:r w:rsidRPr="0067712B">
        <w:rPr>
          <w:rFonts w:ascii="Times New Roman" w:hAnsi="Times New Roman"/>
          <w:i/>
          <w:color w:val="000000" w:themeColor="text1"/>
          <w:sz w:val="28"/>
          <w:szCs w:val="28"/>
          <w:shd w:val="clear" w:color="auto" w:fill="FFFFFF"/>
        </w:rPr>
        <w:t xml:space="preserve">Правовые методы, </w:t>
      </w:r>
      <w:r w:rsidRPr="0067712B">
        <w:rPr>
          <w:rFonts w:ascii="Times New Roman" w:hAnsi="Times New Roman"/>
          <w:color w:val="000000" w:themeColor="text1"/>
          <w:sz w:val="28"/>
          <w:szCs w:val="28"/>
          <w:shd w:val="clear" w:color="auto" w:fill="FFFFFF"/>
        </w:rPr>
        <w:t>заключающиеся в патентировании и лицензировании программных продуктов, а также дальнейшая их защита согласно договорам, заключаемым с клиентами.  Была отмечена зависимость эффективности этого метода от работы других (непосредственно технических).</w:t>
      </w:r>
    </w:p>
    <w:p w:rsidR="00C36218" w:rsidRPr="0067712B" w:rsidRDefault="00C36218" w:rsidP="0067712B">
      <w:pPr>
        <w:pStyle w:val="a3"/>
        <w:numPr>
          <w:ilvl w:val="0"/>
          <w:numId w:val="23"/>
        </w:numPr>
        <w:spacing w:line="360" w:lineRule="auto"/>
        <w:jc w:val="both"/>
        <w:rPr>
          <w:rFonts w:ascii="Times New Roman" w:hAnsi="Times New Roman"/>
          <w:color w:val="000000" w:themeColor="text1"/>
          <w:sz w:val="28"/>
          <w:szCs w:val="28"/>
          <w:shd w:val="clear" w:color="auto" w:fill="FFFFFF"/>
        </w:rPr>
      </w:pPr>
      <w:r w:rsidRPr="0067712B">
        <w:rPr>
          <w:rFonts w:ascii="Times New Roman" w:hAnsi="Times New Roman"/>
          <w:i/>
          <w:color w:val="000000" w:themeColor="text1"/>
          <w:sz w:val="28"/>
          <w:szCs w:val="28"/>
          <w:shd w:val="clear" w:color="auto" w:fill="FFFFFF"/>
        </w:rPr>
        <w:t xml:space="preserve">Техническая защита – </w:t>
      </w:r>
      <w:r w:rsidRPr="0067712B">
        <w:rPr>
          <w:rFonts w:ascii="Times New Roman" w:hAnsi="Times New Roman"/>
          <w:color w:val="000000" w:themeColor="text1"/>
          <w:sz w:val="28"/>
          <w:szCs w:val="28"/>
          <w:shd w:val="clear" w:color="auto" w:fill="FFFFFF"/>
        </w:rPr>
        <w:t>отслеживание пиратской деятельности в сети посредством дополнительно ПО  и внедрение средств защиты в сам продукт.</w:t>
      </w:r>
    </w:p>
    <w:p w:rsidR="00C36218" w:rsidRPr="0067712B" w:rsidRDefault="00C36218" w:rsidP="0067712B">
      <w:pPr>
        <w:pStyle w:val="a3"/>
        <w:numPr>
          <w:ilvl w:val="0"/>
          <w:numId w:val="23"/>
        </w:numPr>
        <w:spacing w:line="360" w:lineRule="auto"/>
        <w:jc w:val="both"/>
        <w:rPr>
          <w:rFonts w:ascii="Times New Roman" w:hAnsi="Times New Roman"/>
          <w:color w:val="000000" w:themeColor="text1"/>
          <w:sz w:val="28"/>
          <w:szCs w:val="28"/>
          <w:shd w:val="clear" w:color="auto" w:fill="FFFFFF"/>
        </w:rPr>
      </w:pPr>
      <w:r w:rsidRPr="0067712B">
        <w:rPr>
          <w:rFonts w:ascii="Times New Roman" w:hAnsi="Times New Roman"/>
          <w:i/>
          <w:color w:val="000000" w:themeColor="text1"/>
          <w:sz w:val="28"/>
          <w:szCs w:val="28"/>
          <w:shd w:val="clear" w:color="auto" w:fill="FFFFFF"/>
        </w:rPr>
        <w:t xml:space="preserve">Защита через продукт </w:t>
      </w:r>
      <w:r w:rsidRPr="0067712B">
        <w:rPr>
          <w:rFonts w:ascii="Times New Roman" w:hAnsi="Times New Roman"/>
          <w:color w:val="000000" w:themeColor="text1"/>
          <w:sz w:val="28"/>
          <w:szCs w:val="28"/>
          <w:shd w:val="clear" w:color="auto" w:fill="FFFFFF"/>
        </w:rPr>
        <w:t xml:space="preserve">являет собой </w:t>
      </w:r>
      <w:r w:rsidR="00053DA9" w:rsidRPr="0067712B">
        <w:rPr>
          <w:rFonts w:ascii="Times New Roman" w:hAnsi="Times New Roman"/>
          <w:color w:val="000000" w:themeColor="text1"/>
          <w:sz w:val="28"/>
          <w:szCs w:val="28"/>
          <w:shd w:val="clear" w:color="auto" w:fill="FFFFFF"/>
        </w:rPr>
        <w:t>все те особенности обеспечивающие уникальность оригинального продукта: качество, возможность получения обновлений, исправление ошибок производителем в ходе эксплуатации продукта клиентами, а также обеспечение технической поддержки.</w:t>
      </w:r>
    </w:p>
    <w:p w:rsidR="00053DA9" w:rsidRPr="0067712B" w:rsidRDefault="00053DA9" w:rsidP="0067712B">
      <w:pPr>
        <w:pStyle w:val="a3"/>
        <w:numPr>
          <w:ilvl w:val="0"/>
          <w:numId w:val="23"/>
        </w:numPr>
        <w:spacing w:line="360" w:lineRule="auto"/>
        <w:jc w:val="both"/>
        <w:rPr>
          <w:rFonts w:ascii="Times New Roman" w:hAnsi="Times New Roman"/>
          <w:color w:val="000000" w:themeColor="text1"/>
          <w:sz w:val="28"/>
          <w:szCs w:val="28"/>
          <w:shd w:val="clear" w:color="auto" w:fill="FFFFFF"/>
        </w:rPr>
      </w:pPr>
      <w:r w:rsidRPr="0067712B">
        <w:rPr>
          <w:rFonts w:ascii="Times New Roman" w:hAnsi="Times New Roman"/>
          <w:color w:val="000000" w:themeColor="text1"/>
          <w:sz w:val="28"/>
          <w:szCs w:val="28"/>
          <w:shd w:val="clear" w:color="auto" w:fill="FFFFFF"/>
        </w:rPr>
        <w:t>Ценовые методы – это самые популярные способы противодействия пиратам. Их суть заключается в установлении таких цен</w:t>
      </w:r>
      <w:r w:rsidR="008E3C22" w:rsidRPr="0067712B">
        <w:rPr>
          <w:rFonts w:ascii="Times New Roman" w:hAnsi="Times New Roman"/>
          <w:color w:val="000000" w:themeColor="text1"/>
          <w:sz w:val="28"/>
          <w:szCs w:val="28"/>
          <w:shd w:val="clear" w:color="auto" w:fill="FFFFFF"/>
        </w:rPr>
        <w:t xml:space="preserve"> </w:t>
      </w:r>
      <w:r w:rsidR="00B44544" w:rsidRPr="0067712B">
        <w:rPr>
          <w:rFonts w:ascii="Times New Roman" w:hAnsi="Times New Roman"/>
          <w:color w:val="000000" w:themeColor="text1"/>
          <w:sz w:val="28"/>
          <w:szCs w:val="28"/>
          <w:shd w:val="clear" w:color="auto" w:fill="FFFFFF"/>
        </w:rPr>
        <w:t>(</w:t>
      </w:r>
      <w:r w:rsidRPr="0067712B">
        <w:rPr>
          <w:rFonts w:ascii="Times New Roman" w:hAnsi="Times New Roman"/>
          <w:color w:val="000000" w:themeColor="text1"/>
          <w:sz w:val="28"/>
          <w:szCs w:val="28"/>
          <w:shd w:val="clear" w:color="auto" w:fill="FFFFFF"/>
        </w:rPr>
        <w:t>скидок или специальных предложений), что потребители предпочтут оригинальное ПО пиратской копии.</w:t>
      </w:r>
    </w:p>
    <w:p w:rsidR="00053DA9" w:rsidRPr="00BF32DF" w:rsidRDefault="001240C0" w:rsidP="00947147">
      <w:pPr>
        <w:spacing w:line="360" w:lineRule="auto"/>
        <w:ind w:left="360" w:firstLine="709"/>
        <w:jc w:val="both"/>
        <w:rPr>
          <w:rFonts w:ascii="Times New Roman" w:hAnsi="Times New Roman"/>
          <w:color w:val="000000" w:themeColor="text1"/>
          <w:sz w:val="28"/>
          <w:szCs w:val="28"/>
          <w:shd w:val="clear" w:color="auto" w:fill="FFFFFF"/>
        </w:rPr>
      </w:pPr>
      <w:r w:rsidRPr="00BF32DF">
        <w:rPr>
          <w:rFonts w:ascii="Times New Roman" w:hAnsi="Times New Roman"/>
          <w:color w:val="000000" w:themeColor="text1"/>
          <w:sz w:val="28"/>
          <w:szCs w:val="28"/>
          <w:shd w:val="clear" w:color="auto" w:fill="FFFFFF"/>
        </w:rPr>
        <w:lastRenderedPageBreak/>
        <w:t xml:space="preserve">Исследование внешних условий, осуществляющих собственное противодействие недобросовестным пользователям, мы определили, что компания-разработчик может получать дополнительную защиту в зависимости от уровня соответствующего законодательства в государстве и наличия членства в объединении против пиратства. </w:t>
      </w:r>
    </w:p>
    <w:p w:rsidR="002244BA" w:rsidRPr="00BF32DF" w:rsidRDefault="002244BA" w:rsidP="00947147">
      <w:pPr>
        <w:spacing w:line="360" w:lineRule="auto"/>
        <w:ind w:left="360" w:firstLine="709"/>
        <w:jc w:val="both"/>
        <w:rPr>
          <w:rFonts w:ascii="Times New Roman" w:hAnsi="Times New Roman"/>
          <w:color w:val="000000" w:themeColor="text1"/>
          <w:sz w:val="28"/>
          <w:szCs w:val="28"/>
          <w:shd w:val="clear" w:color="auto" w:fill="FFFFFF"/>
        </w:rPr>
      </w:pPr>
      <w:r w:rsidRPr="00BF32DF">
        <w:rPr>
          <w:rFonts w:ascii="Times New Roman" w:hAnsi="Times New Roman"/>
          <w:color w:val="000000" w:themeColor="text1"/>
          <w:sz w:val="28"/>
          <w:szCs w:val="28"/>
          <w:shd w:val="clear" w:color="auto" w:fill="FFFFFF"/>
        </w:rPr>
        <w:t>Для наглядности изменения эффективности различных методик противодействия, мы разделил жизненный цикл продукта на три стадии и подробно описали то, как ведет себя пират на каждом промежутке времени. Это позволило определить, как лучше применять защиту на конкретных стадиях и на каком уровне.</w:t>
      </w:r>
    </w:p>
    <w:p w:rsidR="002244BA" w:rsidRPr="00BF32DF" w:rsidRDefault="002244BA" w:rsidP="00947147">
      <w:pPr>
        <w:spacing w:line="360" w:lineRule="auto"/>
        <w:ind w:left="360" w:firstLine="709"/>
        <w:jc w:val="both"/>
        <w:rPr>
          <w:rFonts w:ascii="Times New Roman" w:hAnsi="Times New Roman"/>
          <w:color w:val="000000" w:themeColor="text1"/>
          <w:sz w:val="28"/>
          <w:szCs w:val="28"/>
          <w:shd w:val="clear" w:color="auto" w:fill="FFFFFF"/>
        </w:rPr>
      </w:pPr>
      <w:r w:rsidRPr="00BF32DF">
        <w:rPr>
          <w:rFonts w:ascii="Times New Roman" w:hAnsi="Times New Roman"/>
          <w:color w:val="000000" w:themeColor="text1"/>
          <w:sz w:val="28"/>
          <w:szCs w:val="28"/>
          <w:shd w:val="clear" w:color="auto" w:fill="FFFFFF"/>
        </w:rPr>
        <w:t xml:space="preserve">Модель игры между потребителем и производителем позволила нам понять в чем заключается преимущество каждого из исходов для участников. Мы определили, что реальной ситуации соответствует случай, когда разработчик защищает ПО, а пользователь «крадет». Также мы доказали на теоретическом уровне, что отсутствие защиты может привести к тому, что потребитель однозначно переключится на стратегию пирата.  Определив задачу производителя как влияние на склонность пользователя к использованию нелегальных копий, мы вывели зависимость вероятности выбора этой стратегии от действий разработчика. </w:t>
      </w:r>
      <w:r w:rsidR="008E3C22" w:rsidRPr="00BF32DF">
        <w:rPr>
          <w:rFonts w:ascii="Times New Roman" w:hAnsi="Times New Roman"/>
          <w:color w:val="000000" w:themeColor="text1"/>
          <w:sz w:val="28"/>
          <w:szCs w:val="28"/>
          <w:shd w:val="clear" w:color="auto" w:fill="FFFFFF"/>
        </w:rPr>
        <w:t xml:space="preserve">Было обнаружено, что применение  защитных механизмов (в особенности ценовых) действительно влияет на выбор клиента и на полезность от пиратского продукта (уменьшая ее при росте защиты). Отмечается, что создание какой-либо универсальной формулы стратегии против пиратства не приведет к положительным результатам, поскольку в каждом конкретном случае </w:t>
      </w:r>
      <w:r w:rsidR="00B2166E" w:rsidRPr="00BF32DF">
        <w:rPr>
          <w:rFonts w:ascii="Times New Roman" w:hAnsi="Times New Roman"/>
          <w:color w:val="000000" w:themeColor="text1"/>
          <w:sz w:val="28"/>
          <w:szCs w:val="28"/>
          <w:shd w:val="clear" w:color="auto" w:fill="FFFFFF"/>
        </w:rPr>
        <w:t>необходимо учитывать слишком много факторов, включение которых в модель лишь утяжелит ее.</w:t>
      </w:r>
    </w:p>
    <w:p w:rsidR="008E3C22" w:rsidRPr="00BF32DF" w:rsidRDefault="008E3C22" w:rsidP="00947147">
      <w:pPr>
        <w:spacing w:line="360" w:lineRule="auto"/>
        <w:ind w:left="360" w:firstLine="709"/>
        <w:jc w:val="both"/>
        <w:rPr>
          <w:rFonts w:ascii="Times New Roman" w:hAnsi="Times New Roman"/>
          <w:color w:val="000000" w:themeColor="text1"/>
          <w:sz w:val="28"/>
          <w:szCs w:val="28"/>
          <w:shd w:val="clear" w:color="auto" w:fill="FFFFFF"/>
        </w:rPr>
      </w:pPr>
      <w:r w:rsidRPr="00BF32DF">
        <w:rPr>
          <w:rFonts w:ascii="Times New Roman" w:hAnsi="Times New Roman"/>
          <w:color w:val="000000" w:themeColor="text1"/>
          <w:sz w:val="28"/>
          <w:szCs w:val="28"/>
          <w:shd w:val="clear" w:color="auto" w:fill="FFFFFF"/>
        </w:rPr>
        <w:t>Для подтверждения гипотезы о действенности</w:t>
      </w:r>
      <w:r w:rsidR="00B2166E" w:rsidRPr="00BF32DF">
        <w:rPr>
          <w:rFonts w:ascii="Times New Roman" w:hAnsi="Times New Roman"/>
          <w:color w:val="000000" w:themeColor="text1"/>
          <w:sz w:val="28"/>
          <w:szCs w:val="28"/>
          <w:shd w:val="clear" w:color="auto" w:fill="FFFFFF"/>
        </w:rPr>
        <w:t xml:space="preserve"> защиты, мы рассмотрели примеры двух компаний различных областей и размеров. Как оказалось более крупный производитель ПО </w:t>
      </w:r>
      <w:r w:rsidR="00B2166E" w:rsidRPr="00BF32DF">
        <w:rPr>
          <w:rFonts w:ascii="Times New Roman" w:hAnsi="Times New Roman"/>
          <w:color w:val="000000" w:themeColor="text1"/>
          <w:sz w:val="28"/>
          <w:szCs w:val="28"/>
          <w:shd w:val="clear" w:color="auto" w:fill="FFFFFF"/>
          <w:lang w:val="en-US"/>
        </w:rPr>
        <w:t>Adobe</w:t>
      </w:r>
      <w:r w:rsidR="00B2166E" w:rsidRPr="00BF32DF">
        <w:rPr>
          <w:rFonts w:ascii="Times New Roman" w:hAnsi="Times New Roman"/>
          <w:color w:val="000000" w:themeColor="text1"/>
          <w:sz w:val="28"/>
          <w:szCs w:val="28"/>
          <w:shd w:val="clear" w:color="auto" w:fill="FFFFFF"/>
        </w:rPr>
        <w:t xml:space="preserve"> </w:t>
      </w:r>
      <w:r w:rsidR="00B2166E" w:rsidRPr="00BF32DF">
        <w:rPr>
          <w:rFonts w:ascii="Times New Roman" w:hAnsi="Times New Roman"/>
          <w:color w:val="000000" w:themeColor="text1"/>
          <w:sz w:val="28"/>
          <w:szCs w:val="28"/>
          <w:shd w:val="clear" w:color="auto" w:fill="FFFFFF"/>
          <w:lang w:val="en-US"/>
        </w:rPr>
        <w:t>Systems</w:t>
      </w:r>
      <w:r w:rsidR="00B2166E" w:rsidRPr="00BF32DF">
        <w:rPr>
          <w:rFonts w:ascii="Times New Roman" w:hAnsi="Times New Roman"/>
          <w:color w:val="000000" w:themeColor="text1"/>
          <w:sz w:val="28"/>
          <w:szCs w:val="28"/>
          <w:shd w:val="clear" w:color="auto" w:fill="FFFFFF"/>
        </w:rPr>
        <w:t xml:space="preserve">  использует </w:t>
      </w:r>
      <w:r w:rsidR="00B2166E" w:rsidRPr="00BF32DF">
        <w:rPr>
          <w:rFonts w:ascii="Times New Roman" w:hAnsi="Times New Roman"/>
          <w:color w:val="000000" w:themeColor="text1"/>
          <w:sz w:val="28"/>
          <w:szCs w:val="28"/>
          <w:shd w:val="clear" w:color="auto" w:fill="FFFFFF"/>
        </w:rPr>
        <w:lastRenderedPageBreak/>
        <w:t xml:space="preserve">менее эффективную политику против пиратства, чем </w:t>
      </w:r>
      <w:r w:rsidR="00B2166E" w:rsidRPr="00BF32DF">
        <w:rPr>
          <w:rFonts w:ascii="Times New Roman" w:hAnsi="Times New Roman"/>
          <w:color w:val="000000" w:themeColor="text1"/>
          <w:sz w:val="28"/>
          <w:szCs w:val="28"/>
          <w:shd w:val="clear" w:color="auto" w:fill="FFFFFF"/>
          <w:lang w:val="en-US"/>
        </w:rPr>
        <w:t>ABBYY</w:t>
      </w:r>
      <w:r w:rsidR="00B2166E" w:rsidRPr="00BF32DF">
        <w:rPr>
          <w:rFonts w:ascii="Times New Roman" w:hAnsi="Times New Roman"/>
          <w:color w:val="000000" w:themeColor="text1"/>
          <w:sz w:val="28"/>
          <w:szCs w:val="28"/>
          <w:shd w:val="clear" w:color="auto" w:fill="FFFFFF"/>
        </w:rPr>
        <w:t xml:space="preserve">. Повышенная вероятность пиратства среди пользователей графических редакторов </w:t>
      </w:r>
      <w:r w:rsidR="00B2166E" w:rsidRPr="00BF32DF">
        <w:rPr>
          <w:rFonts w:ascii="Times New Roman" w:hAnsi="Times New Roman"/>
          <w:color w:val="000000" w:themeColor="text1"/>
          <w:sz w:val="28"/>
          <w:szCs w:val="28"/>
          <w:shd w:val="clear" w:color="auto" w:fill="FFFFFF"/>
          <w:lang w:val="en-US"/>
        </w:rPr>
        <w:t>Photo</w:t>
      </w:r>
      <w:r w:rsidR="00B2166E" w:rsidRPr="00BF32DF">
        <w:rPr>
          <w:rFonts w:ascii="Times New Roman" w:hAnsi="Times New Roman"/>
          <w:color w:val="000000" w:themeColor="text1"/>
          <w:sz w:val="28"/>
          <w:szCs w:val="28"/>
          <w:shd w:val="clear" w:color="auto" w:fill="FFFFFF"/>
        </w:rPr>
        <w:t>ы</w:t>
      </w:r>
      <w:r w:rsidR="00B2166E" w:rsidRPr="00BF32DF">
        <w:rPr>
          <w:rFonts w:ascii="Times New Roman" w:hAnsi="Times New Roman"/>
          <w:color w:val="000000" w:themeColor="text1"/>
          <w:sz w:val="28"/>
          <w:szCs w:val="28"/>
          <w:shd w:val="clear" w:color="auto" w:fill="FFFFFF"/>
          <w:lang w:val="en-US"/>
        </w:rPr>
        <w:t>hop</w:t>
      </w:r>
      <w:r w:rsidR="00B2166E" w:rsidRPr="00BF32DF">
        <w:rPr>
          <w:rFonts w:ascii="Times New Roman" w:hAnsi="Times New Roman"/>
          <w:color w:val="000000" w:themeColor="text1"/>
          <w:sz w:val="28"/>
          <w:szCs w:val="28"/>
          <w:shd w:val="clear" w:color="auto" w:fill="FFFFFF"/>
        </w:rPr>
        <w:t xml:space="preserve"> вызвана как слишком простой технической защитой, так и завышенными ценами.</w:t>
      </w:r>
      <w:r w:rsidR="00947147" w:rsidRPr="00BF32DF">
        <w:rPr>
          <w:rFonts w:ascii="Times New Roman" w:hAnsi="Times New Roman"/>
          <w:color w:val="000000" w:themeColor="text1"/>
          <w:sz w:val="28"/>
          <w:szCs w:val="28"/>
          <w:shd w:val="clear" w:color="auto" w:fill="FFFFFF"/>
        </w:rPr>
        <w:t xml:space="preserve"> В теоретической части мы отмечали, что наиболее оптимальный вариант стратегии противодействия заключается в сочетании почти всех методов защиты, перевес или отказ от части из них приводит к неблагоприятным последствиям. Компания </w:t>
      </w:r>
      <w:r w:rsidR="00947147" w:rsidRPr="00BF32DF">
        <w:rPr>
          <w:rFonts w:ascii="Times New Roman" w:hAnsi="Times New Roman"/>
          <w:color w:val="000000" w:themeColor="text1"/>
          <w:sz w:val="28"/>
          <w:szCs w:val="28"/>
          <w:shd w:val="clear" w:color="auto" w:fill="FFFFFF"/>
          <w:lang w:val="en-US"/>
        </w:rPr>
        <w:t>Adobe</w:t>
      </w:r>
      <w:r w:rsidR="00947147" w:rsidRPr="00BF32DF">
        <w:rPr>
          <w:rFonts w:ascii="Times New Roman" w:hAnsi="Times New Roman"/>
          <w:color w:val="000000" w:themeColor="text1"/>
          <w:sz w:val="28"/>
          <w:szCs w:val="28"/>
          <w:shd w:val="clear" w:color="auto" w:fill="FFFFFF"/>
        </w:rPr>
        <w:t xml:space="preserve"> </w:t>
      </w:r>
      <w:r w:rsidR="00947147" w:rsidRPr="00BF32DF">
        <w:rPr>
          <w:rFonts w:ascii="Times New Roman" w:hAnsi="Times New Roman"/>
          <w:color w:val="000000" w:themeColor="text1"/>
          <w:sz w:val="28"/>
          <w:szCs w:val="28"/>
          <w:shd w:val="clear" w:color="auto" w:fill="FFFFFF"/>
          <w:lang w:val="en-US"/>
        </w:rPr>
        <w:t>Systems</w:t>
      </w:r>
      <w:r w:rsidR="00947147" w:rsidRPr="00BF32DF">
        <w:rPr>
          <w:rFonts w:ascii="Times New Roman" w:hAnsi="Times New Roman"/>
          <w:color w:val="000000" w:themeColor="text1"/>
          <w:sz w:val="28"/>
          <w:szCs w:val="28"/>
          <w:shd w:val="clear" w:color="auto" w:fill="FFFFFF"/>
        </w:rPr>
        <w:t xml:space="preserve">  является живым тому примером. Помимо издержек связанных с пиратством, разработчик теряет лояльность уже существующих потребители.</w:t>
      </w:r>
    </w:p>
    <w:p w:rsidR="00947147" w:rsidRPr="00BF32DF" w:rsidRDefault="00947147" w:rsidP="00947147">
      <w:pPr>
        <w:spacing w:line="360" w:lineRule="auto"/>
        <w:ind w:left="360" w:firstLine="709"/>
        <w:jc w:val="both"/>
        <w:rPr>
          <w:rFonts w:ascii="Times New Roman" w:hAnsi="Times New Roman"/>
          <w:color w:val="000000" w:themeColor="text1"/>
          <w:sz w:val="28"/>
          <w:szCs w:val="28"/>
          <w:shd w:val="clear" w:color="auto" w:fill="FFFFFF"/>
        </w:rPr>
      </w:pPr>
      <w:r w:rsidRPr="00BF32DF">
        <w:rPr>
          <w:rFonts w:ascii="Times New Roman" w:hAnsi="Times New Roman"/>
          <w:color w:val="000000" w:themeColor="text1"/>
          <w:sz w:val="28"/>
          <w:szCs w:val="28"/>
          <w:shd w:val="clear" w:color="auto" w:fill="FFFFFF"/>
        </w:rPr>
        <w:t xml:space="preserve">Компания </w:t>
      </w:r>
      <w:r w:rsidRPr="00BF32DF">
        <w:rPr>
          <w:rFonts w:ascii="Times New Roman" w:hAnsi="Times New Roman"/>
          <w:color w:val="000000" w:themeColor="text1"/>
          <w:sz w:val="28"/>
          <w:szCs w:val="28"/>
          <w:shd w:val="clear" w:color="auto" w:fill="FFFFFF"/>
          <w:lang w:val="en-US"/>
        </w:rPr>
        <w:t>ABBYY</w:t>
      </w:r>
      <w:r w:rsidRPr="00BF32DF">
        <w:rPr>
          <w:rFonts w:ascii="Times New Roman" w:hAnsi="Times New Roman"/>
          <w:color w:val="000000" w:themeColor="text1"/>
          <w:sz w:val="28"/>
          <w:szCs w:val="28"/>
          <w:shd w:val="clear" w:color="auto" w:fill="FFFFFF"/>
        </w:rPr>
        <w:t xml:space="preserve"> – это показатель более эффективной, но не идеальной политики борьбы с пиратством. Делая акцент на менее затратный метод взаимосвязи и технические способы, производитель лингвистического ПО несет меньшие затраты по самой защите и снижает уровень пиратства. </w:t>
      </w:r>
    </w:p>
    <w:p w:rsidR="0006628F" w:rsidRPr="00BF32DF" w:rsidRDefault="000A7416" w:rsidP="00947147">
      <w:pPr>
        <w:spacing w:line="360" w:lineRule="auto"/>
        <w:ind w:left="360" w:firstLine="709"/>
        <w:jc w:val="both"/>
        <w:rPr>
          <w:rFonts w:ascii="Times New Roman" w:hAnsi="Times New Roman"/>
          <w:color w:val="000000" w:themeColor="text1"/>
          <w:sz w:val="28"/>
          <w:szCs w:val="28"/>
          <w:shd w:val="clear" w:color="auto" w:fill="FFFFFF"/>
        </w:rPr>
      </w:pPr>
      <w:r w:rsidRPr="00BF32DF">
        <w:rPr>
          <w:rFonts w:ascii="Times New Roman" w:hAnsi="Times New Roman"/>
          <w:color w:val="000000" w:themeColor="text1"/>
          <w:sz w:val="28"/>
          <w:szCs w:val="28"/>
          <w:shd w:val="clear" w:color="auto" w:fill="FFFFFF"/>
        </w:rPr>
        <w:t>Таким образом, можно сделать вывод о том, что применение защиты действительно приносит положительный экономический эффект разработчику, но лишь при условии, что выбранная им стратегия оправдывает себя и является эффективной, при учете внешних условий и этапа жизни продукта.</w:t>
      </w:r>
    </w:p>
    <w:p w:rsidR="0006628F" w:rsidRPr="00BF32DF" w:rsidRDefault="0006628F" w:rsidP="0006628F">
      <w:pPr>
        <w:rPr>
          <w:color w:val="000000" w:themeColor="text1"/>
          <w:shd w:val="clear" w:color="auto" w:fill="FFFFFF"/>
        </w:rPr>
      </w:pPr>
      <w:r w:rsidRPr="00BF32DF">
        <w:rPr>
          <w:color w:val="000000" w:themeColor="text1"/>
          <w:shd w:val="clear" w:color="auto" w:fill="FFFFFF"/>
        </w:rPr>
        <w:br w:type="page"/>
      </w:r>
    </w:p>
    <w:p w:rsidR="000A7416" w:rsidRPr="00BF32DF" w:rsidRDefault="0006628F" w:rsidP="0006628F">
      <w:pPr>
        <w:pStyle w:val="1"/>
        <w:rPr>
          <w:shd w:val="clear" w:color="auto" w:fill="FFFFFF"/>
        </w:rPr>
      </w:pPr>
      <w:bookmarkStart w:id="14" w:name="_Toc389056001"/>
      <w:r w:rsidRPr="00BF32DF">
        <w:rPr>
          <w:shd w:val="clear" w:color="auto" w:fill="FFFFFF"/>
        </w:rPr>
        <w:lastRenderedPageBreak/>
        <w:t>Источники</w:t>
      </w:r>
      <w:bookmarkEnd w:id="14"/>
    </w:p>
    <w:p w:rsidR="00C877BC" w:rsidRPr="00BF32DF" w:rsidRDefault="00C877BC" w:rsidP="00B37C16">
      <w:pPr>
        <w:pStyle w:val="a3"/>
        <w:numPr>
          <w:ilvl w:val="0"/>
          <w:numId w:val="22"/>
        </w:numPr>
        <w:ind w:left="360"/>
        <w:jc w:val="both"/>
        <w:rPr>
          <w:rFonts w:ascii="Times New Roman" w:hAnsi="Times New Roman"/>
          <w:color w:val="000000" w:themeColor="text1"/>
          <w:sz w:val="28"/>
          <w:szCs w:val="28"/>
        </w:rPr>
      </w:pPr>
      <w:r w:rsidRPr="00BF32DF">
        <w:rPr>
          <w:rFonts w:ascii="Times New Roman" w:hAnsi="Times New Roman"/>
          <w:color w:val="000000" w:themeColor="text1"/>
          <w:sz w:val="28"/>
          <w:szCs w:val="28"/>
        </w:rPr>
        <w:t>Гришаев С.П. Интеллектуальная собственность: учебное пособие// Понятие и значение авторского права/Юристъ, 2004. - 240 стр.</w:t>
      </w:r>
    </w:p>
    <w:p w:rsidR="00C877BC" w:rsidRPr="00BF32DF" w:rsidRDefault="00C877BC" w:rsidP="00B37C16">
      <w:pPr>
        <w:pStyle w:val="a3"/>
        <w:numPr>
          <w:ilvl w:val="0"/>
          <w:numId w:val="22"/>
        </w:numPr>
        <w:ind w:left="360"/>
        <w:jc w:val="both"/>
        <w:rPr>
          <w:rFonts w:ascii="Times New Roman" w:hAnsi="Times New Roman"/>
          <w:color w:val="000000" w:themeColor="text1"/>
          <w:sz w:val="28"/>
          <w:szCs w:val="28"/>
        </w:rPr>
      </w:pPr>
      <w:r w:rsidRPr="00BF32DF">
        <w:rPr>
          <w:rFonts w:ascii="Times New Roman" w:hAnsi="Times New Roman"/>
          <w:color w:val="000000" w:themeColor="text1"/>
          <w:sz w:val="28"/>
          <w:szCs w:val="28"/>
        </w:rPr>
        <w:t>Математическое моделирование рынка программного обеспечения // Институт гуманитарного образования и информационных технологий. Москва. 2011.</w:t>
      </w:r>
    </w:p>
    <w:p w:rsidR="00C877BC" w:rsidRPr="00BF32DF" w:rsidRDefault="00C877BC" w:rsidP="00B37C16">
      <w:pPr>
        <w:pStyle w:val="a3"/>
        <w:numPr>
          <w:ilvl w:val="0"/>
          <w:numId w:val="22"/>
        </w:numPr>
        <w:ind w:left="360"/>
        <w:jc w:val="both"/>
        <w:rPr>
          <w:rFonts w:ascii="Times New Roman" w:hAnsi="Times New Roman"/>
          <w:color w:val="000000" w:themeColor="text1"/>
          <w:sz w:val="28"/>
          <w:szCs w:val="28"/>
        </w:rPr>
      </w:pPr>
      <w:r w:rsidRPr="00BF32DF">
        <w:rPr>
          <w:rFonts w:ascii="Times New Roman" w:hAnsi="Times New Roman"/>
          <w:color w:val="000000" w:themeColor="text1"/>
          <w:sz w:val="28"/>
          <w:szCs w:val="28"/>
          <w:lang w:val="en-US"/>
        </w:rPr>
        <w:t xml:space="preserve">Ahn I., Shin I. On the optimal level of protection in DRM // Inf. </w:t>
      </w:r>
      <w:r w:rsidRPr="00BF32DF">
        <w:rPr>
          <w:rFonts w:ascii="Times New Roman" w:hAnsi="Times New Roman"/>
          <w:color w:val="000000" w:themeColor="text1"/>
          <w:sz w:val="28"/>
          <w:szCs w:val="28"/>
        </w:rPr>
        <w:t>Econ. Policy. 2010. Т. 22. № 4. С. 341–353</w:t>
      </w:r>
      <w:r w:rsidR="00B30615" w:rsidRPr="00BF32DF">
        <w:rPr>
          <w:rFonts w:ascii="Times New Roman" w:hAnsi="Times New Roman"/>
          <w:color w:val="000000" w:themeColor="text1"/>
          <w:sz w:val="28"/>
          <w:szCs w:val="28"/>
        </w:rPr>
        <w:t>.</w:t>
      </w:r>
    </w:p>
    <w:p w:rsidR="00C877BC" w:rsidRPr="00BF32DF" w:rsidRDefault="00C877BC" w:rsidP="00B37C16">
      <w:pPr>
        <w:pStyle w:val="a3"/>
        <w:numPr>
          <w:ilvl w:val="0"/>
          <w:numId w:val="22"/>
        </w:numPr>
        <w:ind w:left="360"/>
        <w:jc w:val="both"/>
        <w:rPr>
          <w:rFonts w:ascii="Times New Roman" w:hAnsi="Times New Roman"/>
          <w:color w:val="000000" w:themeColor="text1"/>
          <w:sz w:val="28"/>
          <w:szCs w:val="28"/>
          <w:lang w:val="en-US"/>
        </w:rPr>
      </w:pPr>
      <w:r w:rsidRPr="00BF32DF">
        <w:rPr>
          <w:rFonts w:ascii="Times New Roman" w:hAnsi="Times New Roman"/>
          <w:color w:val="000000" w:themeColor="text1"/>
          <w:sz w:val="28"/>
          <w:szCs w:val="28"/>
          <w:lang w:val="en-US"/>
        </w:rPr>
        <w:t xml:space="preserve">Attaya H. On the competition between Proprietary software Piracy and Free software </w:t>
      </w:r>
      <w:r w:rsidRPr="00BF32DF">
        <w:rPr>
          <w:rFonts w:ascii="Cambria Math" w:hAnsi="Cambria Math" w:cs="Cambria Math"/>
          <w:color w:val="000000" w:themeColor="text1"/>
          <w:sz w:val="28"/>
          <w:szCs w:val="28"/>
          <w:lang w:val="en-US"/>
        </w:rPr>
        <w:t>∗</w:t>
      </w:r>
      <w:r w:rsidRPr="00BF32DF">
        <w:rPr>
          <w:rFonts w:ascii="Times New Roman" w:hAnsi="Times New Roman"/>
          <w:color w:val="000000" w:themeColor="text1"/>
          <w:sz w:val="28"/>
          <w:szCs w:val="28"/>
          <w:lang w:val="en-US"/>
        </w:rPr>
        <w:t xml:space="preserve"> // 2011. </w:t>
      </w:r>
      <w:r w:rsidRPr="00BF32DF">
        <w:rPr>
          <w:rFonts w:ascii="Times New Roman" w:hAnsi="Times New Roman"/>
          <w:color w:val="000000" w:themeColor="text1"/>
          <w:sz w:val="28"/>
          <w:szCs w:val="28"/>
        </w:rPr>
        <w:t>С</w:t>
      </w:r>
      <w:r w:rsidRPr="00BF32DF">
        <w:rPr>
          <w:rFonts w:ascii="Times New Roman" w:hAnsi="Times New Roman"/>
          <w:color w:val="000000" w:themeColor="text1"/>
          <w:sz w:val="28"/>
          <w:szCs w:val="28"/>
          <w:lang w:val="en-US"/>
        </w:rPr>
        <w:t>. 1–19.</w:t>
      </w:r>
    </w:p>
    <w:p w:rsidR="00C877BC" w:rsidRPr="00BF32DF" w:rsidRDefault="00C877BC" w:rsidP="00B37C16">
      <w:pPr>
        <w:pStyle w:val="a3"/>
        <w:numPr>
          <w:ilvl w:val="0"/>
          <w:numId w:val="22"/>
        </w:numPr>
        <w:ind w:left="360"/>
        <w:jc w:val="both"/>
        <w:rPr>
          <w:rFonts w:ascii="Times New Roman" w:hAnsi="Times New Roman"/>
          <w:color w:val="000000" w:themeColor="text1"/>
          <w:sz w:val="28"/>
          <w:szCs w:val="28"/>
        </w:rPr>
      </w:pPr>
      <w:r w:rsidRPr="00BF32DF">
        <w:rPr>
          <w:rFonts w:ascii="Times New Roman" w:hAnsi="Times New Roman"/>
          <w:color w:val="000000" w:themeColor="text1"/>
          <w:sz w:val="28"/>
          <w:szCs w:val="28"/>
          <w:lang w:val="en-US"/>
        </w:rPr>
        <w:t xml:space="preserve">August T., Tunca T.I. Let the Pirates Patch ? An Economic Analysis Software Security Patch Restrictions // 2013. </w:t>
      </w:r>
      <w:r w:rsidRPr="00BF32DF">
        <w:rPr>
          <w:rFonts w:ascii="Times New Roman" w:hAnsi="Times New Roman"/>
          <w:color w:val="000000" w:themeColor="text1"/>
          <w:sz w:val="28"/>
          <w:szCs w:val="28"/>
        </w:rPr>
        <w:t>Т. 19. № 1. С. 48–70.</w:t>
      </w:r>
    </w:p>
    <w:p w:rsidR="00C877BC" w:rsidRPr="00BF32DF" w:rsidRDefault="00C877BC" w:rsidP="00B37C16">
      <w:pPr>
        <w:pStyle w:val="a3"/>
        <w:numPr>
          <w:ilvl w:val="0"/>
          <w:numId w:val="22"/>
        </w:numPr>
        <w:ind w:left="360"/>
        <w:jc w:val="both"/>
        <w:rPr>
          <w:rFonts w:ascii="Times New Roman" w:hAnsi="Times New Roman"/>
          <w:color w:val="000000" w:themeColor="text1"/>
          <w:sz w:val="28"/>
          <w:szCs w:val="28"/>
          <w:lang w:val="en-US"/>
        </w:rPr>
      </w:pPr>
      <w:r w:rsidRPr="00BF32DF">
        <w:rPr>
          <w:rFonts w:ascii="Times New Roman" w:hAnsi="Times New Roman"/>
          <w:color w:val="000000" w:themeColor="text1"/>
          <w:sz w:val="28"/>
          <w:szCs w:val="28"/>
          <w:lang w:val="en-US"/>
        </w:rPr>
        <w:t>Baguley P., LoV., Lamoureux T. Is unlicensed software hurting your bottom line?// KPMG. 2013</w:t>
      </w:r>
      <w:r w:rsidR="00B30615" w:rsidRPr="00BF32DF">
        <w:rPr>
          <w:rFonts w:ascii="Times New Roman" w:hAnsi="Times New Roman"/>
          <w:color w:val="000000" w:themeColor="text1"/>
          <w:sz w:val="28"/>
          <w:szCs w:val="28"/>
        </w:rPr>
        <w:t>.</w:t>
      </w:r>
    </w:p>
    <w:p w:rsidR="00C877BC" w:rsidRPr="00BF32DF" w:rsidRDefault="00C877BC" w:rsidP="00B37C16">
      <w:pPr>
        <w:pStyle w:val="a3"/>
        <w:numPr>
          <w:ilvl w:val="0"/>
          <w:numId w:val="22"/>
        </w:numPr>
        <w:ind w:left="360"/>
        <w:jc w:val="both"/>
        <w:rPr>
          <w:rFonts w:ascii="Times New Roman" w:hAnsi="Times New Roman"/>
          <w:color w:val="000000" w:themeColor="text1"/>
          <w:sz w:val="28"/>
          <w:szCs w:val="28"/>
          <w:lang w:val="en-US"/>
        </w:rPr>
      </w:pPr>
      <w:r w:rsidRPr="00BF32DF">
        <w:rPr>
          <w:rFonts w:ascii="Times New Roman" w:hAnsi="Times New Roman"/>
          <w:color w:val="000000" w:themeColor="text1"/>
          <w:sz w:val="28"/>
          <w:szCs w:val="28"/>
          <w:lang w:val="en-US"/>
        </w:rPr>
        <w:t xml:space="preserve">Banerjee D. Effect of piracy on innovation in the presence of network externalities // Econ. Model. 2013. </w:t>
      </w:r>
      <w:r w:rsidRPr="00BF32DF">
        <w:rPr>
          <w:rFonts w:ascii="Times New Roman" w:hAnsi="Times New Roman"/>
          <w:color w:val="000000" w:themeColor="text1"/>
          <w:sz w:val="28"/>
          <w:szCs w:val="28"/>
        </w:rPr>
        <w:t>Т</w:t>
      </w:r>
      <w:r w:rsidRPr="00BF32DF">
        <w:rPr>
          <w:rFonts w:ascii="Times New Roman" w:hAnsi="Times New Roman"/>
          <w:color w:val="000000" w:themeColor="text1"/>
          <w:sz w:val="28"/>
          <w:szCs w:val="28"/>
          <w:lang w:val="en-US"/>
        </w:rPr>
        <w:t xml:space="preserve">. 33. </w:t>
      </w:r>
      <w:r w:rsidRPr="00BF32DF">
        <w:rPr>
          <w:rFonts w:ascii="Times New Roman" w:hAnsi="Times New Roman"/>
          <w:color w:val="000000" w:themeColor="text1"/>
          <w:sz w:val="28"/>
          <w:szCs w:val="28"/>
        </w:rPr>
        <w:t>С</w:t>
      </w:r>
      <w:r w:rsidRPr="00BF32DF">
        <w:rPr>
          <w:rFonts w:ascii="Times New Roman" w:hAnsi="Times New Roman"/>
          <w:color w:val="000000" w:themeColor="text1"/>
          <w:sz w:val="28"/>
          <w:szCs w:val="28"/>
          <w:lang w:val="en-US"/>
        </w:rPr>
        <w:t>. 526–532.</w:t>
      </w:r>
    </w:p>
    <w:p w:rsidR="00C877BC" w:rsidRPr="00BF32DF" w:rsidRDefault="00C877BC" w:rsidP="00B37C16">
      <w:pPr>
        <w:pStyle w:val="a3"/>
        <w:numPr>
          <w:ilvl w:val="0"/>
          <w:numId w:val="22"/>
        </w:numPr>
        <w:ind w:left="360"/>
        <w:jc w:val="both"/>
        <w:rPr>
          <w:rFonts w:ascii="Times New Roman" w:hAnsi="Times New Roman"/>
          <w:color w:val="000000" w:themeColor="text1"/>
          <w:sz w:val="28"/>
          <w:szCs w:val="28"/>
          <w:lang w:val="en-US"/>
        </w:rPr>
      </w:pPr>
      <w:r w:rsidRPr="00BF32DF">
        <w:rPr>
          <w:rFonts w:ascii="Times New Roman" w:hAnsi="Times New Roman"/>
          <w:color w:val="000000" w:themeColor="text1"/>
          <w:sz w:val="28"/>
          <w:szCs w:val="28"/>
          <w:lang w:val="en-US"/>
        </w:rPr>
        <w:t xml:space="preserve">Berg S. V. Copyright, conflict, and a theory of property rights // 2012. </w:t>
      </w:r>
      <w:r w:rsidRPr="00BF32DF">
        <w:rPr>
          <w:rFonts w:ascii="Times New Roman" w:hAnsi="Times New Roman"/>
          <w:color w:val="000000" w:themeColor="text1"/>
          <w:sz w:val="28"/>
          <w:szCs w:val="28"/>
        </w:rPr>
        <w:t>Т</w:t>
      </w:r>
      <w:r w:rsidRPr="00BF32DF">
        <w:rPr>
          <w:rFonts w:ascii="Times New Roman" w:hAnsi="Times New Roman"/>
          <w:color w:val="000000" w:themeColor="text1"/>
          <w:sz w:val="28"/>
          <w:szCs w:val="28"/>
          <w:lang w:val="en-US"/>
        </w:rPr>
        <w:t xml:space="preserve">. 5. № 2. </w:t>
      </w:r>
      <w:r w:rsidRPr="00BF32DF">
        <w:rPr>
          <w:rFonts w:ascii="Times New Roman" w:hAnsi="Times New Roman"/>
          <w:color w:val="000000" w:themeColor="text1"/>
          <w:sz w:val="28"/>
          <w:szCs w:val="28"/>
        </w:rPr>
        <w:t>С</w:t>
      </w:r>
      <w:r w:rsidRPr="00BF32DF">
        <w:rPr>
          <w:rFonts w:ascii="Times New Roman" w:hAnsi="Times New Roman"/>
          <w:color w:val="000000" w:themeColor="text1"/>
          <w:sz w:val="28"/>
          <w:szCs w:val="28"/>
          <w:lang w:val="en-US"/>
        </w:rPr>
        <w:t>. 71–79.</w:t>
      </w:r>
    </w:p>
    <w:p w:rsidR="00C877BC" w:rsidRPr="00BF32DF" w:rsidRDefault="00C877BC" w:rsidP="00B37C16">
      <w:pPr>
        <w:pStyle w:val="a3"/>
        <w:numPr>
          <w:ilvl w:val="0"/>
          <w:numId w:val="22"/>
        </w:numPr>
        <w:ind w:left="360"/>
        <w:jc w:val="both"/>
        <w:rPr>
          <w:rFonts w:ascii="Times New Roman" w:hAnsi="Times New Roman"/>
          <w:color w:val="000000" w:themeColor="text1"/>
          <w:sz w:val="28"/>
          <w:szCs w:val="28"/>
          <w:lang w:val="en-US"/>
        </w:rPr>
      </w:pPr>
      <w:r w:rsidRPr="00BF32DF">
        <w:rPr>
          <w:rFonts w:ascii="Times New Roman" w:hAnsi="Times New Roman"/>
          <w:color w:val="000000" w:themeColor="text1"/>
          <w:sz w:val="28"/>
          <w:szCs w:val="28"/>
          <w:lang w:val="en-US"/>
        </w:rPr>
        <w:t>Braskamp C. Genuine Microsoft Products Vs . Pirated Counterparts // 2011.</w:t>
      </w:r>
    </w:p>
    <w:p w:rsidR="00C877BC" w:rsidRPr="00BF32DF" w:rsidRDefault="00C877BC" w:rsidP="00B37C16">
      <w:pPr>
        <w:pStyle w:val="a3"/>
        <w:numPr>
          <w:ilvl w:val="0"/>
          <w:numId w:val="22"/>
        </w:numPr>
        <w:ind w:left="360"/>
        <w:jc w:val="both"/>
        <w:rPr>
          <w:rFonts w:ascii="Times New Roman" w:hAnsi="Times New Roman"/>
          <w:color w:val="000000" w:themeColor="text1"/>
          <w:sz w:val="28"/>
          <w:szCs w:val="28"/>
          <w:lang w:val="en-US"/>
        </w:rPr>
      </w:pPr>
      <w:r w:rsidRPr="00BF32DF">
        <w:rPr>
          <w:rFonts w:ascii="Times New Roman" w:hAnsi="Times New Roman"/>
          <w:color w:val="000000" w:themeColor="text1"/>
          <w:sz w:val="28"/>
          <w:szCs w:val="28"/>
          <w:lang w:val="en-US"/>
        </w:rPr>
        <w:t xml:space="preserve">Castro J.O. De, Balkin D.B., Shepherd D. a. Can entrepreneurial firms benefit from product piracy? // J. Bus. Ventur. 2008. </w:t>
      </w:r>
      <w:r w:rsidRPr="00BF32DF">
        <w:rPr>
          <w:rFonts w:ascii="Times New Roman" w:hAnsi="Times New Roman"/>
          <w:color w:val="000000" w:themeColor="text1"/>
          <w:sz w:val="28"/>
          <w:szCs w:val="28"/>
        </w:rPr>
        <w:t>Т</w:t>
      </w:r>
      <w:r w:rsidRPr="00BF32DF">
        <w:rPr>
          <w:rFonts w:ascii="Times New Roman" w:hAnsi="Times New Roman"/>
          <w:color w:val="000000" w:themeColor="text1"/>
          <w:sz w:val="28"/>
          <w:szCs w:val="28"/>
          <w:lang w:val="en-US"/>
        </w:rPr>
        <w:t xml:space="preserve">. 23. № 1. </w:t>
      </w:r>
      <w:r w:rsidRPr="00BF32DF">
        <w:rPr>
          <w:rFonts w:ascii="Times New Roman" w:hAnsi="Times New Roman"/>
          <w:color w:val="000000" w:themeColor="text1"/>
          <w:sz w:val="28"/>
          <w:szCs w:val="28"/>
        </w:rPr>
        <w:t>С</w:t>
      </w:r>
      <w:r w:rsidRPr="00BF32DF">
        <w:rPr>
          <w:rFonts w:ascii="Times New Roman" w:hAnsi="Times New Roman"/>
          <w:color w:val="000000" w:themeColor="text1"/>
          <w:sz w:val="28"/>
          <w:szCs w:val="28"/>
          <w:lang w:val="en-US"/>
        </w:rPr>
        <w:t>. 75–90.</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Charoensukmongkol P., Elkassabgi A. The inverse U curve relationship between software piracy and technological outputs in developed nations // Manag. Res. Rev. 2011. </w:t>
      </w:r>
      <w:r w:rsidRPr="00B37C16">
        <w:rPr>
          <w:rFonts w:ascii="Times New Roman" w:hAnsi="Times New Roman"/>
          <w:sz w:val="28"/>
          <w:szCs w:val="28"/>
        </w:rPr>
        <w:t>Т</w:t>
      </w:r>
      <w:r w:rsidRPr="00B37C16">
        <w:rPr>
          <w:rFonts w:ascii="Times New Roman" w:hAnsi="Times New Roman"/>
          <w:sz w:val="28"/>
          <w:szCs w:val="28"/>
          <w:lang w:val="en-US"/>
        </w:rPr>
        <w:t xml:space="preserve">. 34. № 9. </w:t>
      </w:r>
      <w:r w:rsidRPr="00B37C16">
        <w:rPr>
          <w:rFonts w:ascii="Times New Roman" w:hAnsi="Times New Roman"/>
          <w:sz w:val="28"/>
          <w:szCs w:val="28"/>
        </w:rPr>
        <w:t>С</w:t>
      </w:r>
      <w:r w:rsidRPr="00B37C16">
        <w:rPr>
          <w:rFonts w:ascii="Times New Roman" w:hAnsi="Times New Roman"/>
          <w:sz w:val="28"/>
          <w:szCs w:val="28"/>
          <w:lang w:val="en-US"/>
        </w:rPr>
        <w:t>. 968–979.</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Chen C., Chen C., Yeh C. Technological and Economic Indicators on Software Piracy in OECD Countries // 2012. </w:t>
      </w:r>
      <w:r w:rsidRPr="00B37C16">
        <w:rPr>
          <w:rFonts w:ascii="Times New Roman" w:hAnsi="Times New Roman"/>
          <w:sz w:val="28"/>
          <w:szCs w:val="28"/>
        </w:rPr>
        <w:t>Т</w:t>
      </w:r>
      <w:r w:rsidRPr="00B37C16">
        <w:rPr>
          <w:rFonts w:ascii="Times New Roman" w:hAnsi="Times New Roman"/>
          <w:sz w:val="28"/>
          <w:szCs w:val="28"/>
          <w:lang w:val="en-US"/>
        </w:rPr>
        <w:t xml:space="preserve">. 9. № September. </w:t>
      </w:r>
      <w:r w:rsidRPr="00B37C16">
        <w:rPr>
          <w:rFonts w:ascii="Times New Roman" w:hAnsi="Times New Roman"/>
          <w:sz w:val="28"/>
          <w:szCs w:val="28"/>
        </w:rPr>
        <w:t>С</w:t>
      </w:r>
      <w:r w:rsidRPr="00B37C16">
        <w:rPr>
          <w:rFonts w:ascii="Times New Roman" w:hAnsi="Times New Roman"/>
          <w:sz w:val="28"/>
          <w:szCs w:val="28"/>
          <w:lang w:val="en-US"/>
        </w:rPr>
        <w:t>. 73–82.</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Chik W.B. The Google conundrum: Perpetrator or facilitator on the net? – Forging a fair copyright framework of rights, liability and responsibility in response to search engine 2.0 – Part I: The Google Images Search Engine // Comput. Law Secur. Rev. 2011. </w:t>
      </w:r>
      <w:r w:rsidRPr="00B37C16">
        <w:rPr>
          <w:rFonts w:ascii="Times New Roman" w:hAnsi="Times New Roman"/>
          <w:sz w:val="28"/>
          <w:szCs w:val="28"/>
        </w:rPr>
        <w:t>Т</w:t>
      </w:r>
      <w:r w:rsidRPr="00B37C16">
        <w:rPr>
          <w:rFonts w:ascii="Times New Roman" w:hAnsi="Times New Roman"/>
          <w:sz w:val="28"/>
          <w:szCs w:val="28"/>
          <w:lang w:val="en-US"/>
        </w:rPr>
        <w:t xml:space="preserve">. 27. № 2. </w:t>
      </w:r>
      <w:r w:rsidRPr="00B37C16">
        <w:rPr>
          <w:rFonts w:ascii="Times New Roman" w:hAnsi="Times New Roman"/>
          <w:sz w:val="28"/>
          <w:szCs w:val="28"/>
        </w:rPr>
        <w:t>С</w:t>
      </w:r>
      <w:r w:rsidRPr="00B37C16">
        <w:rPr>
          <w:rFonts w:ascii="Times New Roman" w:hAnsi="Times New Roman"/>
          <w:sz w:val="28"/>
          <w:szCs w:val="28"/>
          <w:lang w:val="en-US"/>
        </w:rPr>
        <w:t>. 111–132.</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Chiou W.-B., Wan P.-H., Wan C.-S. A new look at software piracy: Soft lifting primes an inauthentic sense of self, prompting further unethical behavior // Int. J. Hum. Comput. Stud. 2012. </w:t>
      </w:r>
      <w:r w:rsidRPr="00B37C16">
        <w:rPr>
          <w:rFonts w:ascii="Times New Roman" w:hAnsi="Times New Roman"/>
          <w:sz w:val="28"/>
          <w:szCs w:val="28"/>
        </w:rPr>
        <w:t>Т</w:t>
      </w:r>
      <w:r w:rsidRPr="00B37C16">
        <w:rPr>
          <w:rFonts w:ascii="Times New Roman" w:hAnsi="Times New Roman"/>
          <w:sz w:val="28"/>
          <w:szCs w:val="28"/>
          <w:lang w:val="en-US"/>
        </w:rPr>
        <w:t xml:space="preserve">. 70. № 2. </w:t>
      </w:r>
      <w:r w:rsidRPr="00B37C16">
        <w:rPr>
          <w:rFonts w:ascii="Times New Roman" w:hAnsi="Times New Roman"/>
          <w:sz w:val="28"/>
          <w:szCs w:val="28"/>
        </w:rPr>
        <w:t>С</w:t>
      </w:r>
      <w:r w:rsidRPr="00B37C16">
        <w:rPr>
          <w:rFonts w:ascii="Times New Roman" w:hAnsi="Times New Roman"/>
          <w:sz w:val="28"/>
          <w:szCs w:val="28"/>
          <w:lang w:val="en-US"/>
        </w:rPr>
        <w:t>. 107–115.</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Cho W.-Y., Ahn B.-H. Versioning of information goods under the threat of piracy // Inf. Econ. Policy. 2010. </w:t>
      </w:r>
      <w:r w:rsidRPr="00B37C16">
        <w:rPr>
          <w:rFonts w:ascii="Times New Roman" w:hAnsi="Times New Roman"/>
          <w:sz w:val="28"/>
          <w:szCs w:val="28"/>
        </w:rPr>
        <w:t>Т</w:t>
      </w:r>
      <w:r w:rsidRPr="00B37C16">
        <w:rPr>
          <w:rFonts w:ascii="Times New Roman" w:hAnsi="Times New Roman"/>
          <w:sz w:val="28"/>
          <w:szCs w:val="28"/>
          <w:lang w:val="en-US"/>
        </w:rPr>
        <w:t xml:space="preserve">. 22. № 4. </w:t>
      </w:r>
      <w:r w:rsidRPr="00B37C16">
        <w:rPr>
          <w:rFonts w:ascii="Times New Roman" w:hAnsi="Times New Roman"/>
          <w:sz w:val="28"/>
          <w:szCs w:val="28"/>
        </w:rPr>
        <w:t>С</w:t>
      </w:r>
      <w:r w:rsidRPr="00B37C16">
        <w:rPr>
          <w:rFonts w:ascii="Times New Roman" w:hAnsi="Times New Roman"/>
          <w:sz w:val="28"/>
          <w:szCs w:val="28"/>
          <w:lang w:val="en-US"/>
        </w:rPr>
        <w:t>. 332–340.</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Choi P., Bae S.H., Jun J. Digital piracy and firms’ strategic interactions: The effects of public copy protection and DRM similarity // Inf. Econ. Policy. 2010. </w:t>
      </w:r>
      <w:r w:rsidRPr="00B37C16">
        <w:rPr>
          <w:rFonts w:ascii="Times New Roman" w:hAnsi="Times New Roman"/>
          <w:sz w:val="28"/>
          <w:szCs w:val="28"/>
        </w:rPr>
        <w:t>Т</w:t>
      </w:r>
      <w:r w:rsidRPr="00B37C16">
        <w:rPr>
          <w:rFonts w:ascii="Times New Roman" w:hAnsi="Times New Roman"/>
          <w:sz w:val="28"/>
          <w:szCs w:val="28"/>
          <w:lang w:val="en-US"/>
        </w:rPr>
        <w:t xml:space="preserve">. 22. № 4. </w:t>
      </w:r>
      <w:r w:rsidRPr="00B37C16">
        <w:rPr>
          <w:rFonts w:ascii="Times New Roman" w:hAnsi="Times New Roman"/>
          <w:sz w:val="28"/>
          <w:szCs w:val="28"/>
        </w:rPr>
        <w:t>С</w:t>
      </w:r>
      <w:r w:rsidRPr="00B37C16">
        <w:rPr>
          <w:rFonts w:ascii="Times New Roman" w:hAnsi="Times New Roman"/>
          <w:sz w:val="28"/>
          <w:szCs w:val="28"/>
          <w:lang w:val="en-US"/>
        </w:rPr>
        <w:t>. 354–364.</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lastRenderedPageBreak/>
        <w:t xml:space="preserve">Cremer H., Pestieau P. Piracy prevention and the pricing of information goods // Inf. Econ. Policy. 2009. </w:t>
      </w:r>
      <w:r w:rsidRPr="00B37C16">
        <w:rPr>
          <w:rFonts w:ascii="Times New Roman" w:hAnsi="Times New Roman"/>
          <w:sz w:val="28"/>
          <w:szCs w:val="28"/>
        </w:rPr>
        <w:t>Т</w:t>
      </w:r>
      <w:r w:rsidRPr="00B37C16">
        <w:rPr>
          <w:rFonts w:ascii="Times New Roman" w:hAnsi="Times New Roman"/>
          <w:sz w:val="28"/>
          <w:szCs w:val="28"/>
          <w:lang w:val="en-US"/>
        </w:rPr>
        <w:t xml:space="preserve">. 21. № 1. </w:t>
      </w:r>
      <w:r w:rsidRPr="00B37C16">
        <w:rPr>
          <w:rFonts w:ascii="Times New Roman" w:hAnsi="Times New Roman"/>
          <w:sz w:val="28"/>
          <w:szCs w:val="28"/>
        </w:rPr>
        <w:t>С</w:t>
      </w:r>
      <w:r w:rsidRPr="00B37C16">
        <w:rPr>
          <w:rFonts w:ascii="Times New Roman" w:hAnsi="Times New Roman"/>
          <w:sz w:val="28"/>
          <w:szCs w:val="28"/>
          <w:lang w:val="en-US"/>
        </w:rPr>
        <w:t>. 34–42.</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Djekic P., Loebbecke C. Preventing application software piracy: An empirical investigation of technical copy protections // J. Strateg. Inf. Syst. 2007. </w:t>
      </w:r>
      <w:r w:rsidRPr="00B37C16">
        <w:rPr>
          <w:rFonts w:ascii="Times New Roman" w:hAnsi="Times New Roman"/>
          <w:sz w:val="28"/>
          <w:szCs w:val="28"/>
        </w:rPr>
        <w:t>Т</w:t>
      </w:r>
      <w:r w:rsidRPr="00B37C16">
        <w:rPr>
          <w:rFonts w:ascii="Times New Roman" w:hAnsi="Times New Roman"/>
          <w:sz w:val="28"/>
          <w:szCs w:val="28"/>
          <w:lang w:val="en-US"/>
        </w:rPr>
        <w:t xml:space="preserve">. 16. № 2. </w:t>
      </w:r>
      <w:r w:rsidRPr="00B37C16">
        <w:rPr>
          <w:rFonts w:ascii="Times New Roman" w:hAnsi="Times New Roman"/>
          <w:sz w:val="28"/>
          <w:szCs w:val="28"/>
        </w:rPr>
        <w:t>С</w:t>
      </w:r>
      <w:r w:rsidRPr="00B37C16">
        <w:rPr>
          <w:rFonts w:ascii="Times New Roman" w:hAnsi="Times New Roman"/>
          <w:sz w:val="28"/>
          <w:szCs w:val="28"/>
          <w:lang w:val="en-US"/>
        </w:rPr>
        <w:t>. 173–186.</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Ethics B. to Encourage Customers Software to Use Chiu // 2013. </w:t>
      </w:r>
      <w:r w:rsidRPr="00B37C16">
        <w:rPr>
          <w:rFonts w:ascii="Times New Roman" w:hAnsi="Times New Roman"/>
          <w:sz w:val="28"/>
          <w:szCs w:val="28"/>
        </w:rPr>
        <w:t>Т</w:t>
      </w:r>
      <w:r w:rsidRPr="00B37C16">
        <w:rPr>
          <w:rFonts w:ascii="Times New Roman" w:hAnsi="Times New Roman"/>
          <w:sz w:val="28"/>
          <w:szCs w:val="28"/>
          <w:lang w:val="en-US"/>
        </w:rPr>
        <w:t xml:space="preserve">. 80. № 3. </w:t>
      </w:r>
      <w:r w:rsidRPr="00B37C16">
        <w:rPr>
          <w:rFonts w:ascii="Times New Roman" w:hAnsi="Times New Roman"/>
          <w:sz w:val="28"/>
          <w:szCs w:val="28"/>
        </w:rPr>
        <w:t>С</w:t>
      </w:r>
      <w:r w:rsidRPr="00B37C16">
        <w:rPr>
          <w:rFonts w:ascii="Times New Roman" w:hAnsi="Times New Roman"/>
          <w:sz w:val="28"/>
          <w:szCs w:val="28"/>
          <w:lang w:val="en-US"/>
        </w:rPr>
        <w:t>. 583–595.</w:t>
      </w:r>
    </w:p>
    <w:p w:rsidR="00D01021" w:rsidRPr="00B37C16" w:rsidRDefault="00D01021"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John C. SIIA Wins its First European Anti-Piracy // SIIA Anti-Piracy Division News 2011.</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Harbi S. El, Grolleau G., Bekir I. Substituting piracy with a pay-what-you-want option: does it make sense? // Eur. J. Law Econ. 2011.</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Hemmige N. Piracy in the Internet Age // 2013. </w:t>
      </w:r>
      <w:r w:rsidRPr="00B37C16">
        <w:rPr>
          <w:rFonts w:ascii="Times New Roman" w:hAnsi="Times New Roman"/>
          <w:sz w:val="28"/>
          <w:szCs w:val="28"/>
        </w:rPr>
        <w:t>Т</w:t>
      </w:r>
      <w:r w:rsidRPr="00B37C16">
        <w:rPr>
          <w:rFonts w:ascii="Times New Roman" w:hAnsi="Times New Roman"/>
          <w:sz w:val="28"/>
          <w:szCs w:val="28"/>
          <w:lang w:val="en-US"/>
        </w:rPr>
        <w:t xml:space="preserve">. 18. № September. </w:t>
      </w:r>
      <w:r w:rsidRPr="00B37C16">
        <w:rPr>
          <w:rFonts w:ascii="Times New Roman" w:hAnsi="Times New Roman"/>
          <w:sz w:val="28"/>
          <w:szCs w:val="28"/>
        </w:rPr>
        <w:t>С</w:t>
      </w:r>
      <w:r w:rsidRPr="00B37C16">
        <w:rPr>
          <w:rFonts w:ascii="Times New Roman" w:hAnsi="Times New Roman"/>
          <w:sz w:val="28"/>
          <w:szCs w:val="28"/>
          <w:lang w:val="en-US"/>
        </w:rPr>
        <w:t>. 457–464.</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Hsu J.L., Shiue C.W. Consumers’ Willingness to Pay for Non-pirated Software // J. Bus. Ethics. 2007. </w:t>
      </w:r>
      <w:r w:rsidRPr="00B37C16">
        <w:rPr>
          <w:rFonts w:ascii="Times New Roman" w:hAnsi="Times New Roman"/>
          <w:sz w:val="28"/>
          <w:szCs w:val="28"/>
        </w:rPr>
        <w:t>Т</w:t>
      </w:r>
      <w:r w:rsidRPr="00B37C16">
        <w:rPr>
          <w:rFonts w:ascii="Times New Roman" w:hAnsi="Times New Roman"/>
          <w:sz w:val="28"/>
          <w:szCs w:val="28"/>
          <w:lang w:val="en-US"/>
        </w:rPr>
        <w:t xml:space="preserve">. 81. № 4. </w:t>
      </w:r>
      <w:r w:rsidRPr="00B37C16">
        <w:rPr>
          <w:rFonts w:ascii="Times New Roman" w:hAnsi="Times New Roman"/>
          <w:sz w:val="28"/>
          <w:szCs w:val="28"/>
        </w:rPr>
        <w:t>С</w:t>
      </w:r>
      <w:r w:rsidRPr="00B37C16">
        <w:rPr>
          <w:rFonts w:ascii="Times New Roman" w:hAnsi="Times New Roman"/>
          <w:sz w:val="28"/>
          <w:szCs w:val="28"/>
          <w:lang w:val="en-US"/>
        </w:rPr>
        <w:t>. 715–732.</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Jean-Jacques Herings P., Peeters R., Yang M.S. Competition against peer-to-peer networks // Inf. Econ. Policy. 2010. </w:t>
      </w:r>
      <w:r w:rsidRPr="00B37C16">
        <w:rPr>
          <w:rFonts w:ascii="Times New Roman" w:hAnsi="Times New Roman"/>
          <w:sz w:val="28"/>
          <w:szCs w:val="28"/>
        </w:rPr>
        <w:t>Т</w:t>
      </w:r>
      <w:r w:rsidRPr="00B37C16">
        <w:rPr>
          <w:rFonts w:ascii="Times New Roman" w:hAnsi="Times New Roman"/>
          <w:sz w:val="28"/>
          <w:szCs w:val="28"/>
          <w:lang w:val="en-US"/>
        </w:rPr>
        <w:t xml:space="preserve">. 22. № 4. </w:t>
      </w:r>
      <w:r w:rsidRPr="00B37C16">
        <w:rPr>
          <w:rFonts w:ascii="Times New Roman" w:hAnsi="Times New Roman"/>
          <w:sz w:val="28"/>
          <w:szCs w:val="28"/>
        </w:rPr>
        <w:t>С</w:t>
      </w:r>
      <w:r w:rsidRPr="00B37C16">
        <w:rPr>
          <w:rFonts w:ascii="Times New Roman" w:hAnsi="Times New Roman"/>
          <w:sz w:val="28"/>
          <w:szCs w:val="28"/>
          <w:lang w:val="en-US"/>
        </w:rPr>
        <w:t>. 315–331.</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Jeong B.-K., Khouja M., Zhao K. The impacts of piracy and supply chain contracts on digital music channel performance // Decis. Support Syst. 2012. </w:t>
      </w:r>
      <w:r w:rsidRPr="00B37C16">
        <w:rPr>
          <w:rFonts w:ascii="Times New Roman" w:hAnsi="Times New Roman"/>
          <w:sz w:val="28"/>
          <w:szCs w:val="28"/>
        </w:rPr>
        <w:t>Т</w:t>
      </w:r>
      <w:r w:rsidRPr="00B37C16">
        <w:rPr>
          <w:rFonts w:ascii="Times New Roman" w:hAnsi="Times New Roman"/>
          <w:sz w:val="28"/>
          <w:szCs w:val="28"/>
          <w:lang w:val="en-US"/>
        </w:rPr>
        <w:t xml:space="preserve">. 52. № 3. </w:t>
      </w:r>
      <w:r w:rsidRPr="00B37C16">
        <w:rPr>
          <w:rFonts w:ascii="Times New Roman" w:hAnsi="Times New Roman"/>
          <w:sz w:val="28"/>
          <w:szCs w:val="28"/>
        </w:rPr>
        <w:t>С</w:t>
      </w:r>
      <w:r w:rsidRPr="00B37C16">
        <w:rPr>
          <w:rFonts w:ascii="Times New Roman" w:hAnsi="Times New Roman"/>
          <w:sz w:val="28"/>
          <w:szCs w:val="28"/>
          <w:lang w:val="en-US"/>
        </w:rPr>
        <w:t>. 590–603.</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Khouja M. Application of complex adaptive systems to pricing of reproducible information goods // Decis. Support Syst. 2008. </w:t>
      </w:r>
      <w:r w:rsidRPr="00B37C16">
        <w:rPr>
          <w:rFonts w:ascii="Times New Roman" w:hAnsi="Times New Roman"/>
          <w:sz w:val="28"/>
          <w:szCs w:val="28"/>
        </w:rPr>
        <w:t>Т</w:t>
      </w:r>
      <w:r w:rsidRPr="00B37C16">
        <w:rPr>
          <w:rFonts w:ascii="Times New Roman" w:hAnsi="Times New Roman"/>
          <w:sz w:val="28"/>
          <w:szCs w:val="28"/>
          <w:lang w:val="en-US"/>
        </w:rPr>
        <w:t xml:space="preserve">. 44. № 3. </w:t>
      </w:r>
      <w:r w:rsidRPr="00B37C16">
        <w:rPr>
          <w:rFonts w:ascii="Times New Roman" w:hAnsi="Times New Roman"/>
          <w:sz w:val="28"/>
          <w:szCs w:val="28"/>
        </w:rPr>
        <w:t>С</w:t>
      </w:r>
      <w:r w:rsidRPr="00B37C16">
        <w:rPr>
          <w:rFonts w:ascii="Times New Roman" w:hAnsi="Times New Roman"/>
          <w:sz w:val="28"/>
          <w:szCs w:val="28"/>
          <w:lang w:val="en-US"/>
        </w:rPr>
        <w:t>. 725–739.</w:t>
      </w:r>
    </w:p>
    <w:p w:rsidR="00C877BC" w:rsidRPr="00B37C16" w:rsidRDefault="00C877BC" w:rsidP="00B37C16">
      <w:pPr>
        <w:pStyle w:val="a3"/>
        <w:numPr>
          <w:ilvl w:val="0"/>
          <w:numId w:val="22"/>
        </w:numPr>
        <w:ind w:left="360"/>
        <w:jc w:val="both"/>
        <w:rPr>
          <w:rFonts w:ascii="Times New Roman" w:hAnsi="Times New Roman"/>
          <w:sz w:val="28"/>
          <w:szCs w:val="28"/>
        </w:rPr>
      </w:pPr>
      <w:r w:rsidRPr="00B37C16">
        <w:rPr>
          <w:rFonts w:ascii="Times New Roman" w:hAnsi="Times New Roman"/>
          <w:sz w:val="28"/>
          <w:szCs w:val="28"/>
          <w:lang w:val="en-US"/>
        </w:rPr>
        <w:t xml:space="preserve"> Khouja M., Smith M.A. Optimal pricing for information goods with piracy and saturation effect // Eur. J. Oper. Res. 2007. </w:t>
      </w:r>
      <w:r w:rsidRPr="00B37C16">
        <w:rPr>
          <w:rFonts w:ascii="Times New Roman" w:hAnsi="Times New Roman"/>
          <w:sz w:val="28"/>
          <w:szCs w:val="28"/>
        </w:rPr>
        <w:t>Т. 176. № 1. С. 482–497.</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Kogan K., Ozinci Y., Perlman Y. Containing piracy with product pricing, updating and protection investments // Int. J. Prod. Econ. 2013. </w:t>
      </w:r>
      <w:r w:rsidRPr="00B37C16">
        <w:rPr>
          <w:rFonts w:ascii="Times New Roman" w:hAnsi="Times New Roman"/>
          <w:sz w:val="28"/>
          <w:szCs w:val="28"/>
        </w:rPr>
        <w:t>Т</w:t>
      </w:r>
      <w:r w:rsidRPr="00B37C16">
        <w:rPr>
          <w:rFonts w:ascii="Times New Roman" w:hAnsi="Times New Roman"/>
          <w:sz w:val="28"/>
          <w:szCs w:val="28"/>
          <w:lang w:val="en-US"/>
        </w:rPr>
        <w:t xml:space="preserve">. 144. № 2. </w:t>
      </w:r>
      <w:r w:rsidRPr="00B37C16">
        <w:rPr>
          <w:rFonts w:ascii="Times New Roman" w:hAnsi="Times New Roman"/>
          <w:sz w:val="28"/>
          <w:szCs w:val="28"/>
        </w:rPr>
        <w:t>С</w:t>
      </w:r>
      <w:r w:rsidRPr="00B37C16">
        <w:rPr>
          <w:rFonts w:ascii="Times New Roman" w:hAnsi="Times New Roman"/>
          <w:sz w:val="28"/>
          <w:szCs w:val="28"/>
          <w:lang w:val="en-US"/>
        </w:rPr>
        <w:t>. 468–478.</w:t>
      </w:r>
    </w:p>
    <w:p w:rsidR="00C877BC" w:rsidRPr="00B37C16" w:rsidRDefault="00C877BC" w:rsidP="00B37C16">
      <w:pPr>
        <w:pStyle w:val="a3"/>
        <w:numPr>
          <w:ilvl w:val="0"/>
          <w:numId w:val="22"/>
        </w:numPr>
        <w:ind w:left="360"/>
        <w:jc w:val="both"/>
        <w:rPr>
          <w:rFonts w:ascii="Times New Roman" w:hAnsi="Times New Roman"/>
          <w:sz w:val="28"/>
          <w:szCs w:val="28"/>
        </w:rPr>
      </w:pPr>
      <w:r w:rsidRPr="00B37C16">
        <w:rPr>
          <w:rFonts w:ascii="Times New Roman" w:hAnsi="Times New Roman"/>
          <w:sz w:val="28"/>
          <w:szCs w:val="28"/>
          <w:lang w:val="en-US"/>
        </w:rPr>
        <w:t xml:space="preserve">Kogan K., Ozinci Y., Perlman Y. Int . J . Production Economics Containing piracy with product pricing , updating and protection investments // Intern. </w:t>
      </w:r>
      <w:r w:rsidRPr="00B37C16">
        <w:rPr>
          <w:rFonts w:ascii="Times New Roman" w:hAnsi="Times New Roman"/>
          <w:sz w:val="28"/>
          <w:szCs w:val="28"/>
        </w:rPr>
        <w:t>J. Prod. Econ. 2013. Т. 144. № 2. С. 468–478.</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Kshetri N. Kaspersky Lab: from Russia with anti-virus // Emerg. Mark. Case Stud. Collect. 2011. </w:t>
      </w:r>
      <w:r w:rsidRPr="00B37C16">
        <w:rPr>
          <w:rFonts w:ascii="Times New Roman" w:hAnsi="Times New Roman"/>
          <w:sz w:val="28"/>
          <w:szCs w:val="28"/>
        </w:rPr>
        <w:t>Т</w:t>
      </w:r>
      <w:r w:rsidRPr="00B37C16">
        <w:rPr>
          <w:rFonts w:ascii="Times New Roman" w:hAnsi="Times New Roman"/>
          <w:sz w:val="28"/>
          <w:szCs w:val="28"/>
          <w:lang w:val="en-US"/>
        </w:rPr>
        <w:t xml:space="preserve">. 1. № 3. </w:t>
      </w:r>
      <w:r w:rsidRPr="00B37C16">
        <w:rPr>
          <w:rFonts w:ascii="Times New Roman" w:hAnsi="Times New Roman"/>
          <w:sz w:val="28"/>
          <w:szCs w:val="28"/>
        </w:rPr>
        <w:t>С</w:t>
      </w:r>
      <w:r w:rsidRPr="00B37C16">
        <w:rPr>
          <w:rFonts w:ascii="Times New Roman" w:hAnsi="Times New Roman"/>
          <w:sz w:val="28"/>
          <w:szCs w:val="28"/>
          <w:lang w:val="en-US"/>
        </w:rPr>
        <w:t>. 1–16.</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Liu Y</w:t>
      </w:r>
      <w:r w:rsidR="00D01021" w:rsidRPr="00B37C16">
        <w:rPr>
          <w:rFonts w:ascii="Times New Roman" w:hAnsi="Times New Roman"/>
          <w:sz w:val="28"/>
          <w:szCs w:val="28"/>
          <w:lang w:val="en-US"/>
        </w:rPr>
        <w:t>.</w:t>
      </w:r>
      <w:r w:rsidRPr="00B37C16">
        <w:rPr>
          <w:rFonts w:ascii="Times New Roman" w:hAnsi="Times New Roman"/>
          <w:sz w:val="28"/>
          <w:szCs w:val="28"/>
          <w:lang w:val="en-US"/>
        </w:rPr>
        <w:t xml:space="preserve"> Optimal software pricing in the presence of piracy and word-of-mouth effect // Decis. Support Syst. 2011. </w:t>
      </w:r>
      <w:r w:rsidRPr="00B37C16">
        <w:rPr>
          <w:rFonts w:ascii="Times New Roman" w:hAnsi="Times New Roman"/>
          <w:sz w:val="28"/>
          <w:szCs w:val="28"/>
        </w:rPr>
        <w:t>Т</w:t>
      </w:r>
      <w:r w:rsidRPr="00B37C16">
        <w:rPr>
          <w:rFonts w:ascii="Times New Roman" w:hAnsi="Times New Roman"/>
          <w:sz w:val="28"/>
          <w:szCs w:val="28"/>
          <w:lang w:val="en-US"/>
        </w:rPr>
        <w:t xml:space="preserve">. 51. № 1. </w:t>
      </w:r>
      <w:r w:rsidRPr="00B37C16">
        <w:rPr>
          <w:rFonts w:ascii="Times New Roman" w:hAnsi="Times New Roman"/>
          <w:sz w:val="28"/>
          <w:szCs w:val="28"/>
        </w:rPr>
        <w:t>С</w:t>
      </w:r>
      <w:r w:rsidRPr="00B37C16">
        <w:rPr>
          <w:rFonts w:ascii="Times New Roman" w:hAnsi="Times New Roman"/>
          <w:sz w:val="28"/>
          <w:szCs w:val="28"/>
          <w:lang w:val="en-US"/>
        </w:rPr>
        <w:t>. 99–107.</w:t>
      </w:r>
    </w:p>
    <w:p w:rsidR="00C877BC" w:rsidRPr="00B37C16" w:rsidRDefault="00C877BC" w:rsidP="00B37C16">
      <w:pPr>
        <w:pStyle w:val="a3"/>
        <w:numPr>
          <w:ilvl w:val="0"/>
          <w:numId w:val="22"/>
        </w:numPr>
        <w:ind w:left="360"/>
        <w:jc w:val="both"/>
        <w:rPr>
          <w:rFonts w:ascii="Times New Roman" w:hAnsi="Times New Roman"/>
          <w:sz w:val="28"/>
          <w:szCs w:val="28"/>
        </w:rPr>
      </w:pPr>
      <w:r w:rsidRPr="00B37C16">
        <w:rPr>
          <w:rFonts w:ascii="Times New Roman" w:hAnsi="Times New Roman"/>
          <w:sz w:val="28"/>
          <w:szCs w:val="28"/>
          <w:lang w:val="en-US"/>
        </w:rPr>
        <w:t xml:space="preserve">Minniti A., Vergari C. Turning Piracy into Profits: a Theoretical Investigation // Inf. Econ. Policy. 2010. </w:t>
      </w:r>
      <w:r w:rsidRPr="00B37C16">
        <w:rPr>
          <w:rFonts w:ascii="Times New Roman" w:hAnsi="Times New Roman"/>
          <w:sz w:val="28"/>
          <w:szCs w:val="28"/>
        </w:rPr>
        <w:t>Т</w:t>
      </w:r>
      <w:r w:rsidRPr="00B37C16">
        <w:rPr>
          <w:rFonts w:ascii="Times New Roman" w:hAnsi="Times New Roman"/>
          <w:sz w:val="28"/>
          <w:szCs w:val="28"/>
          <w:lang w:val="en-US"/>
        </w:rPr>
        <w:t xml:space="preserve">. 22. № 4. </w:t>
      </w:r>
      <w:r w:rsidRPr="00B37C16">
        <w:rPr>
          <w:rFonts w:ascii="Times New Roman" w:hAnsi="Times New Roman"/>
          <w:sz w:val="28"/>
          <w:szCs w:val="28"/>
        </w:rPr>
        <w:t>С</w:t>
      </w:r>
      <w:r w:rsidRPr="00B37C16">
        <w:rPr>
          <w:rFonts w:ascii="Times New Roman" w:hAnsi="Times New Roman"/>
          <w:sz w:val="28"/>
          <w:szCs w:val="28"/>
          <w:lang w:val="en-US"/>
        </w:rPr>
        <w:t>. 379</w:t>
      </w:r>
      <w:r w:rsidRPr="00B37C16">
        <w:rPr>
          <w:rFonts w:ascii="Times New Roman" w:hAnsi="Times New Roman"/>
          <w:sz w:val="28"/>
          <w:szCs w:val="28"/>
        </w:rPr>
        <w:t>–390.</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Morris R.G., Higgins G.E. Criminological theory in the digital age: The case of social learning theory and digital piracy // J. Crim. Justice. 2010. </w:t>
      </w:r>
      <w:r w:rsidRPr="00B37C16">
        <w:rPr>
          <w:rFonts w:ascii="Times New Roman" w:hAnsi="Times New Roman"/>
          <w:sz w:val="28"/>
          <w:szCs w:val="28"/>
        </w:rPr>
        <w:t>Т</w:t>
      </w:r>
      <w:r w:rsidRPr="00B37C16">
        <w:rPr>
          <w:rFonts w:ascii="Times New Roman" w:hAnsi="Times New Roman"/>
          <w:sz w:val="28"/>
          <w:szCs w:val="28"/>
          <w:lang w:val="en-US"/>
        </w:rPr>
        <w:t xml:space="preserve">. 38. № 4. </w:t>
      </w:r>
      <w:r w:rsidRPr="00B37C16">
        <w:rPr>
          <w:rFonts w:ascii="Times New Roman" w:hAnsi="Times New Roman"/>
          <w:sz w:val="28"/>
          <w:szCs w:val="28"/>
        </w:rPr>
        <w:t>С</w:t>
      </w:r>
      <w:r w:rsidRPr="00B37C16">
        <w:rPr>
          <w:rFonts w:ascii="Times New Roman" w:hAnsi="Times New Roman"/>
          <w:sz w:val="28"/>
          <w:szCs w:val="28"/>
          <w:lang w:val="en-US"/>
        </w:rPr>
        <w:t>. 470–480.</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lastRenderedPageBreak/>
        <w:t xml:space="preserve">Nill A., Shultz C.J. Global software piracy: Trends and strategic considerations // Bus. Horiz. 2009. </w:t>
      </w:r>
      <w:r w:rsidRPr="00B37C16">
        <w:rPr>
          <w:rFonts w:ascii="Times New Roman" w:hAnsi="Times New Roman"/>
          <w:sz w:val="28"/>
          <w:szCs w:val="28"/>
        </w:rPr>
        <w:t>Т</w:t>
      </w:r>
      <w:r w:rsidRPr="00B37C16">
        <w:rPr>
          <w:rFonts w:ascii="Times New Roman" w:hAnsi="Times New Roman"/>
          <w:sz w:val="28"/>
          <w:szCs w:val="28"/>
          <w:lang w:val="en-US"/>
        </w:rPr>
        <w:t xml:space="preserve">. 52. № 3. </w:t>
      </w:r>
      <w:r w:rsidRPr="00B37C16">
        <w:rPr>
          <w:rFonts w:ascii="Times New Roman" w:hAnsi="Times New Roman"/>
          <w:sz w:val="28"/>
          <w:szCs w:val="28"/>
        </w:rPr>
        <w:t>С</w:t>
      </w:r>
      <w:r w:rsidRPr="00B37C16">
        <w:rPr>
          <w:rFonts w:ascii="Times New Roman" w:hAnsi="Times New Roman"/>
          <w:sz w:val="28"/>
          <w:szCs w:val="28"/>
          <w:lang w:val="en-US"/>
        </w:rPr>
        <w:t>. 289–298.</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Oprean C., Tănăsescu C. The Speed of Incorporating Information into Prices // Procedia Econ. Financ. 2013. </w:t>
      </w:r>
      <w:r w:rsidRPr="00B37C16">
        <w:rPr>
          <w:rFonts w:ascii="Times New Roman" w:hAnsi="Times New Roman"/>
          <w:sz w:val="28"/>
          <w:szCs w:val="28"/>
        </w:rPr>
        <w:t>Т</w:t>
      </w:r>
      <w:r w:rsidRPr="00B37C16">
        <w:rPr>
          <w:rFonts w:ascii="Times New Roman" w:hAnsi="Times New Roman"/>
          <w:sz w:val="28"/>
          <w:szCs w:val="28"/>
          <w:lang w:val="en-US"/>
        </w:rPr>
        <w:t xml:space="preserve">. 6. № 13. </w:t>
      </w:r>
      <w:r w:rsidRPr="00B37C16">
        <w:rPr>
          <w:rFonts w:ascii="Times New Roman" w:hAnsi="Times New Roman"/>
          <w:sz w:val="28"/>
          <w:szCs w:val="28"/>
        </w:rPr>
        <w:t>С</w:t>
      </w:r>
      <w:r w:rsidRPr="00B37C16">
        <w:rPr>
          <w:rFonts w:ascii="Times New Roman" w:hAnsi="Times New Roman"/>
          <w:sz w:val="28"/>
          <w:szCs w:val="28"/>
          <w:lang w:val="en-US"/>
        </w:rPr>
        <w:t>. 675–682.</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Paul T., Al-rafee S., Cronan T.P. Factors That Influence the Intention to Pirate Software and Media Factors to Pirate that Influence Software the Intention and Media // 2012. </w:t>
      </w:r>
      <w:r w:rsidRPr="00B37C16">
        <w:rPr>
          <w:rFonts w:ascii="Times New Roman" w:hAnsi="Times New Roman"/>
          <w:sz w:val="28"/>
          <w:szCs w:val="28"/>
        </w:rPr>
        <w:t>Т</w:t>
      </w:r>
      <w:r w:rsidRPr="00B37C16">
        <w:rPr>
          <w:rFonts w:ascii="Times New Roman" w:hAnsi="Times New Roman"/>
          <w:sz w:val="28"/>
          <w:szCs w:val="28"/>
          <w:lang w:val="en-US"/>
        </w:rPr>
        <w:t xml:space="preserve">. 78. № 4. </w:t>
      </w:r>
      <w:r w:rsidRPr="00B37C16">
        <w:rPr>
          <w:rFonts w:ascii="Times New Roman" w:hAnsi="Times New Roman"/>
          <w:sz w:val="28"/>
          <w:szCs w:val="28"/>
        </w:rPr>
        <w:t>С</w:t>
      </w:r>
      <w:r w:rsidRPr="00B37C16">
        <w:rPr>
          <w:rFonts w:ascii="Times New Roman" w:hAnsi="Times New Roman"/>
          <w:sz w:val="28"/>
          <w:szCs w:val="28"/>
          <w:lang w:val="en-US"/>
        </w:rPr>
        <w:t>. 527–545.</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Png I.P.L. On the reliability of software piracy statistics // Electron. Commer. Res. Appl. 2010. </w:t>
      </w:r>
      <w:r w:rsidRPr="00B37C16">
        <w:rPr>
          <w:rFonts w:ascii="Times New Roman" w:hAnsi="Times New Roman"/>
          <w:sz w:val="28"/>
          <w:szCs w:val="28"/>
        </w:rPr>
        <w:t>Т</w:t>
      </w:r>
      <w:r w:rsidRPr="00B37C16">
        <w:rPr>
          <w:rFonts w:ascii="Times New Roman" w:hAnsi="Times New Roman"/>
          <w:sz w:val="28"/>
          <w:szCs w:val="28"/>
          <w:lang w:val="en-US"/>
        </w:rPr>
        <w:t xml:space="preserve">. 9. № 5. </w:t>
      </w:r>
      <w:r w:rsidRPr="00B37C16">
        <w:rPr>
          <w:rFonts w:ascii="Times New Roman" w:hAnsi="Times New Roman"/>
          <w:sz w:val="28"/>
          <w:szCs w:val="28"/>
        </w:rPr>
        <w:t>С</w:t>
      </w:r>
      <w:r w:rsidRPr="00B37C16">
        <w:rPr>
          <w:rFonts w:ascii="Times New Roman" w:hAnsi="Times New Roman"/>
          <w:sz w:val="28"/>
          <w:szCs w:val="28"/>
          <w:lang w:val="en-US"/>
        </w:rPr>
        <w:t>. 365–373.</w:t>
      </w:r>
    </w:p>
    <w:p w:rsidR="00C877BC" w:rsidRPr="00B37C16" w:rsidRDefault="00C877BC" w:rsidP="00B37C16">
      <w:pPr>
        <w:pStyle w:val="a3"/>
        <w:numPr>
          <w:ilvl w:val="0"/>
          <w:numId w:val="22"/>
        </w:numPr>
        <w:ind w:left="360"/>
        <w:jc w:val="both"/>
        <w:rPr>
          <w:rFonts w:ascii="Times New Roman" w:hAnsi="Times New Roman"/>
          <w:sz w:val="28"/>
          <w:szCs w:val="28"/>
        </w:rPr>
      </w:pPr>
      <w:r w:rsidRPr="00B37C16">
        <w:rPr>
          <w:rFonts w:ascii="Times New Roman" w:hAnsi="Times New Roman"/>
          <w:sz w:val="28"/>
          <w:szCs w:val="28"/>
          <w:lang w:val="en-US"/>
        </w:rPr>
        <w:t xml:space="preserve">Prasad A., Mahajan V. How many pirates should a software firm tolerate ? An analysis of piracy protection on the diffusion of software // 2003. </w:t>
      </w:r>
      <w:r w:rsidRPr="00B37C16">
        <w:rPr>
          <w:rFonts w:ascii="Times New Roman" w:hAnsi="Times New Roman"/>
          <w:sz w:val="28"/>
          <w:szCs w:val="28"/>
        </w:rPr>
        <w:t>Т. 20. С. 337–353.</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Qiu L.D. A general equilibrium analysis of software development: Implications of copyright protection and contract enforcement // Eur. Econ. Rev. 2006. </w:t>
      </w:r>
      <w:r w:rsidRPr="00B37C16">
        <w:rPr>
          <w:rFonts w:ascii="Times New Roman" w:hAnsi="Times New Roman"/>
          <w:sz w:val="28"/>
          <w:szCs w:val="28"/>
        </w:rPr>
        <w:t>Т</w:t>
      </w:r>
      <w:r w:rsidRPr="00B37C16">
        <w:rPr>
          <w:rFonts w:ascii="Times New Roman" w:hAnsi="Times New Roman"/>
          <w:sz w:val="28"/>
          <w:szCs w:val="28"/>
          <w:lang w:val="en-US"/>
        </w:rPr>
        <w:t xml:space="preserve">. 50. № 7. </w:t>
      </w:r>
      <w:r w:rsidRPr="00B37C16">
        <w:rPr>
          <w:rFonts w:ascii="Times New Roman" w:hAnsi="Times New Roman"/>
          <w:sz w:val="28"/>
          <w:szCs w:val="28"/>
        </w:rPr>
        <w:t>С</w:t>
      </w:r>
      <w:r w:rsidRPr="00B37C16">
        <w:rPr>
          <w:rFonts w:ascii="Times New Roman" w:hAnsi="Times New Roman"/>
          <w:sz w:val="28"/>
          <w:szCs w:val="28"/>
          <w:lang w:val="en-US"/>
        </w:rPr>
        <w:t xml:space="preserve">. 1661–1682. </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Rasch A., Wenzel T. Journal of Economic Behavior &amp; Organization Piracy in a two-sided software market </w:t>
      </w:r>
      <w:r w:rsidRPr="00B37C16">
        <w:rPr>
          <w:rFonts w:ascii="Kalinga" w:hAnsi="Kalinga" w:cs="Kalinga"/>
          <w:sz w:val="28"/>
          <w:szCs w:val="28"/>
        </w:rPr>
        <w:t>ଝ</w:t>
      </w:r>
      <w:r w:rsidRPr="00B37C16">
        <w:rPr>
          <w:rFonts w:ascii="Times New Roman" w:hAnsi="Times New Roman"/>
          <w:sz w:val="28"/>
          <w:szCs w:val="28"/>
          <w:lang w:val="en-US"/>
        </w:rPr>
        <w:t xml:space="preserve"> // J. Econ. Behav. Organ. 2013. </w:t>
      </w:r>
      <w:r w:rsidRPr="00B37C16">
        <w:rPr>
          <w:rFonts w:ascii="Times New Roman" w:hAnsi="Times New Roman"/>
          <w:sz w:val="28"/>
          <w:szCs w:val="28"/>
        </w:rPr>
        <w:t>Т</w:t>
      </w:r>
      <w:r w:rsidRPr="00B37C16">
        <w:rPr>
          <w:rFonts w:ascii="Times New Roman" w:hAnsi="Times New Roman"/>
          <w:sz w:val="28"/>
          <w:szCs w:val="28"/>
          <w:lang w:val="en-US"/>
        </w:rPr>
        <w:t xml:space="preserve">. 88. </w:t>
      </w:r>
      <w:r w:rsidRPr="00B37C16">
        <w:rPr>
          <w:rFonts w:ascii="Times New Roman" w:hAnsi="Times New Roman"/>
          <w:sz w:val="28"/>
          <w:szCs w:val="28"/>
        </w:rPr>
        <w:t>С</w:t>
      </w:r>
      <w:r w:rsidRPr="00B37C16">
        <w:rPr>
          <w:rFonts w:ascii="Times New Roman" w:hAnsi="Times New Roman"/>
          <w:sz w:val="28"/>
          <w:szCs w:val="28"/>
          <w:lang w:val="en-US"/>
        </w:rPr>
        <w:t>. 78–89.</w:t>
      </w:r>
    </w:p>
    <w:p w:rsidR="00C877BC" w:rsidRPr="00B37C16" w:rsidRDefault="00C877BC" w:rsidP="00B37C16">
      <w:pPr>
        <w:pStyle w:val="a3"/>
        <w:numPr>
          <w:ilvl w:val="0"/>
          <w:numId w:val="22"/>
        </w:numPr>
        <w:ind w:left="360"/>
        <w:jc w:val="both"/>
        <w:rPr>
          <w:rFonts w:ascii="Times New Roman" w:hAnsi="Times New Roman"/>
          <w:sz w:val="28"/>
          <w:szCs w:val="28"/>
        </w:rPr>
      </w:pPr>
      <w:r w:rsidRPr="00B37C16">
        <w:rPr>
          <w:rFonts w:ascii="Times New Roman" w:hAnsi="Times New Roman"/>
          <w:sz w:val="28"/>
          <w:szCs w:val="28"/>
          <w:lang w:val="en-US"/>
        </w:rPr>
        <w:t xml:space="preserve">Robertson C.J. </w:t>
      </w:r>
      <w:r w:rsidRPr="00B37C16">
        <w:rPr>
          <w:rFonts w:ascii="Times New Roman" w:hAnsi="Times New Roman"/>
          <w:sz w:val="28"/>
          <w:szCs w:val="28"/>
        </w:rPr>
        <w:t>и</w:t>
      </w:r>
      <w:r w:rsidRPr="00B37C16">
        <w:rPr>
          <w:rFonts w:ascii="Times New Roman" w:hAnsi="Times New Roman"/>
          <w:sz w:val="28"/>
          <w:szCs w:val="28"/>
          <w:lang w:val="en-US"/>
        </w:rPr>
        <w:t xml:space="preserve"> </w:t>
      </w:r>
      <w:r w:rsidRPr="00B37C16">
        <w:rPr>
          <w:rFonts w:ascii="Times New Roman" w:hAnsi="Times New Roman"/>
          <w:sz w:val="28"/>
          <w:szCs w:val="28"/>
        </w:rPr>
        <w:t>др</w:t>
      </w:r>
      <w:r w:rsidRPr="00B37C16">
        <w:rPr>
          <w:rFonts w:ascii="Times New Roman" w:hAnsi="Times New Roman"/>
          <w:sz w:val="28"/>
          <w:szCs w:val="28"/>
          <w:lang w:val="en-US"/>
        </w:rPr>
        <w:t xml:space="preserve">. An analysis of the predictors of software piracy within Latin America // J. Bus. Res. 2008. </w:t>
      </w:r>
      <w:r w:rsidRPr="00B37C16">
        <w:rPr>
          <w:rFonts w:ascii="Times New Roman" w:hAnsi="Times New Roman"/>
          <w:sz w:val="28"/>
          <w:szCs w:val="28"/>
        </w:rPr>
        <w:t>Т. 61. № 6. С. 651–656.</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Sen R., Subramaniam C., Nelson M.L. Open source software licenses: Strong-copyleft, non-copyleft, or somewhere in between? // Decis. Support Syst. 2011. </w:t>
      </w:r>
      <w:r w:rsidRPr="00B37C16">
        <w:rPr>
          <w:rFonts w:ascii="Times New Roman" w:hAnsi="Times New Roman"/>
          <w:sz w:val="28"/>
          <w:szCs w:val="28"/>
        </w:rPr>
        <w:t>Т</w:t>
      </w:r>
      <w:r w:rsidRPr="00B37C16">
        <w:rPr>
          <w:rFonts w:ascii="Times New Roman" w:hAnsi="Times New Roman"/>
          <w:sz w:val="28"/>
          <w:szCs w:val="28"/>
          <w:lang w:val="en-US"/>
        </w:rPr>
        <w:t xml:space="preserve">. 52. № 1. </w:t>
      </w:r>
      <w:r w:rsidRPr="00B37C16">
        <w:rPr>
          <w:rFonts w:ascii="Times New Roman" w:hAnsi="Times New Roman"/>
          <w:sz w:val="28"/>
          <w:szCs w:val="28"/>
        </w:rPr>
        <w:t>С</w:t>
      </w:r>
      <w:r w:rsidRPr="00B37C16">
        <w:rPr>
          <w:rFonts w:ascii="Times New Roman" w:hAnsi="Times New Roman"/>
          <w:sz w:val="28"/>
          <w:szCs w:val="28"/>
          <w:lang w:val="en-US"/>
        </w:rPr>
        <w:t>. 199–206.</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Shih R., Ku R. The Creative Destruction of Copyright : of Digital Technology and the New Economics Napster // 2012. </w:t>
      </w:r>
      <w:r w:rsidRPr="00B37C16">
        <w:rPr>
          <w:rFonts w:ascii="Times New Roman" w:hAnsi="Times New Roman"/>
          <w:sz w:val="28"/>
          <w:szCs w:val="28"/>
        </w:rPr>
        <w:t>Т</w:t>
      </w:r>
      <w:r w:rsidRPr="00B37C16">
        <w:rPr>
          <w:rFonts w:ascii="Times New Roman" w:hAnsi="Times New Roman"/>
          <w:sz w:val="28"/>
          <w:szCs w:val="28"/>
          <w:lang w:val="en-US"/>
        </w:rPr>
        <w:t xml:space="preserve">. 69. № 1. </w:t>
      </w:r>
      <w:r w:rsidRPr="00B37C16">
        <w:rPr>
          <w:rFonts w:ascii="Times New Roman" w:hAnsi="Times New Roman"/>
          <w:sz w:val="28"/>
          <w:szCs w:val="28"/>
        </w:rPr>
        <w:t>С</w:t>
      </w:r>
      <w:r w:rsidRPr="00B37C16">
        <w:rPr>
          <w:rFonts w:ascii="Times New Roman" w:hAnsi="Times New Roman"/>
          <w:sz w:val="28"/>
          <w:szCs w:val="28"/>
          <w:lang w:val="en-US"/>
        </w:rPr>
        <w:t>. 263–324.</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Sudler H. Effectiveness of anti-piracy technology: Finding appropriate solutions for evolving online piracy // Bus. Horiz. 2013. </w:t>
      </w:r>
      <w:r w:rsidRPr="00B37C16">
        <w:rPr>
          <w:rFonts w:ascii="Times New Roman" w:hAnsi="Times New Roman"/>
          <w:sz w:val="28"/>
          <w:szCs w:val="28"/>
        </w:rPr>
        <w:t>Т</w:t>
      </w:r>
      <w:r w:rsidRPr="00B37C16">
        <w:rPr>
          <w:rFonts w:ascii="Times New Roman" w:hAnsi="Times New Roman"/>
          <w:sz w:val="28"/>
          <w:szCs w:val="28"/>
          <w:lang w:val="en-US"/>
        </w:rPr>
        <w:t xml:space="preserve">. 56. № 2. </w:t>
      </w:r>
      <w:r w:rsidRPr="00B37C16">
        <w:rPr>
          <w:rFonts w:ascii="Times New Roman" w:hAnsi="Times New Roman"/>
          <w:sz w:val="28"/>
          <w:szCs w:val="28"/>
        </w:rPr>
        <w:t>С</w:t>
      </w:r>
      <w:r w:rsidRPr="00B37C16">
        <w:rPr>
          <w:rFonts w:ascii="Times New Roman" w:hAnsi="Times New Roman"/>
          <w:sz w:val="28"/>
          <w:szCs w:val="28"/>
          <w:lang w:val="en-US"/>
        </w:rPr>
        <w:t>. 149–157.</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Suh D., Hwang J. An analysis of the effect of software intellectual property rights on the performance of software firms in South Korea // Technovation. 2010. </w:t>
      </w:r>
      <w:r w:rsidRPr="00B37C16">
        <w:rPr>
          <w:rFonts w:ascii="Times New Roman" w:hAnsi="Times New Roman"/>
          <w:sz w:val="28"/>
          <w:szCs w:val="28"/>
        </w:rPr>
        <w:t>Т</w:t>
      </w:r>
      <w:r w:rsidRPr="00B37C16">
        <w:rPr>
          <w:rFonts w:ascii="Times New Roman" w:hAnsi="Times New Roman"/>
          <w:sz w:val="28"/>
          <w:szCs w:val="28"/>
          <w:lang w:val="en-US"/>
        </w:rPr>
        <w:t xml:space="preserve">. 30. № 5-6. </w:t>
      </w:r>
      <w:r w:rsidRPr="00B37C16">
        <w:rPr>
          <w:rFonts w:ascii="Times New Roman" w:hAnsi="Times New Roman"/>
          <w:sz w:val="28"/>
          <w:szCs w:val="28"/>
        </w:rPr>
        <w:t>С</w:t>
      </w:r>
      <w:r w:rsidRPr="00B37C16">
        <w:rPr>
          <w:rFonts w:ascii="Times New Roman" w:hAnsi="Times New Roman"/>
          <w:sz w:val="28"/>
          <w:szCs w:val="28"/>
          <w:lang w:val="en-US"/>
        </w:rPr>
        <w:t>. 376–385.</w:t>
      </w:r>
    </w:p>
    <w:p w:rsidR="00C877BC" w:rsidRPr="00B37C16" w:rsidRDefault="00C877BC" w:rsidP="00B37C16">
      <w:pPr>
        <w:pStyle w:val="a3"/>
        <w:numPr>
          <w:ilvl w:val="0"/>
          <w:numId w:val="22"/>
        </w:numPr>
        <w:ind w:left="360"/>
        <w:jc w:val="both"/>
        <w:rPr>
          <w:rFonts w:ascii="Times New Roman" w:hAnsi="Times New Roman"/>
          <w:sz w:val="28"/>
          <w:szCs w:val="28"/>
        </w:rPr>
      </w:pPr>
      <w:r w:rsidRPr="00B37C16">
        <w:rPr>
          <w:rFonts w:ascii="Times New Roman" w:hAnsi="Times New Roman"/>
          <w:sz w:val="28"/>
          <w:szCs w:val="28"/>
          <w:lang w:val="en-US"/>
        </w:rPr>
        <w:t xml:space="preserve">Tang G.H. Is administrative enforcement the answer? Copyright protection in the digital era // Comput. </w:t>
      </w:r>
      <w:r w:rsidRPr="00B37C16">
        <w:rPr>
          <w:rFonts w:ascii="Times New Roman" w:hAnsi="Times New Roman"/>
          <w:sz w:val="28"/>
          <w:szCs w:val="28"/>
        </w:rPr>
        <w:t>Law Secur. Rev. 2010. Т. 26. № 4. С. 406–417.</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Vázquez F.J., Watt R. Copyright piracy as prey–predator behavior // J. Bioeconomics. 2010. </w:t>
      </w:r>
      <w:r w:rsidRPr="00B37C16">
        <w:rPr>
          <w:rFonts w:ascii="Times New Roman" w:hAnsi="Times New Roman"/>
          <w:sz w:val="28"/>
          <w:szCs w:val="28"/>
        </w:rPr>
        <w:t>Т</w:t>
      </w:r>
      <w:r w:rsidRPr="00B37C16">
        <w:rPr>
          <w:rFonts w:ascii="Times New Roman" w:hAnsi="Times New Roman"/>
          <w:sz w:val="28"/>
          <w:szCs w:val="28"/>
          <w:lang w:val="en-US"/>
        </w:rPr>
        <w:t xml:space="preserve">. 13. № 1. </w:t>
      </w:r>
      <w:r w:rsidRPr="00B37C16">
        <w:rPr>
          <w:rFonts w:ascii="Times New Roman" w:hAnsi="Times New Roman"/>
          <w:sz w:val="28"/>
          <w:szCs w:val="28"/>
        </w:rPr>
        <w:t>С</w:t>
      </w:r>
      <w:r w:rsidRPr="00B37C16">
        <w:rPr>
          <w:rFonts w:ascii="Times New Roman" w:hAnsi="Times New Roman"/>
          <w:sz w:val="28"/>
          <w:szCs w:val="28"/>
          <w:lang w:val="en-US"/>
        </w:rPr>
        <w:t>. 31–43.</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Yang D., Fryxell G.E., Sie A.K.Y. Anti-piracy effectiveness and managerial confidence: Insights from multinationals in China // J. World Bus. 2008. </w:t>
      </w:r>
      <w:r w:rsidRPr="00B37C16">
        <w:rPr>
          <w:rFonts w:ascii="Times New Roman" w:hAnsi="Times New Roman"/>
          <w:sz w:val="28"/>
          <w:szCs w:val="28"/>
        </w:rPr>
        <w:t>Т</w:t>
      </w:r>
      <w:r w:rsidRPr="00B37C16">
        <w:rPr>
          <w:rFonts w:ascii="Times New Roman" w:hAnsi="Times New Roman"/>
          <w:sz w:val="28"/>
          <w:szCs w:val="28"/>
          <w:lang w:val="en-US"/>
        </w:rPr>
        <w:t xml:space="preserve">. 43. № 3. </w:t>
      </w:r>
      <w:r w:rsidRPr="00B37C16">
        <w:rPr>
          <w:rFonts w:ascii="Times New Roman" w:hAnsi="Times New Roman"/>
          <w:sz w:val="28"/>
          <w:szCs w:val="28"/>
        </w:rPr>
        <w:t>С</w:t>
      </w:r>
      <w:r w:rsidRPr="00B37C16">
        <w:rPr>
          <w:rFonts w:ascii="Times New Roman" w:hAnsi="Times New Roman"/>
          <w:sz w:val="28"/>
          <w:szCs w:val="28"/>
          <w:lang w:val="en-US"/>
        </w:rPr>
        <w:t>. 321–339.</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lastRenderedPageBreak/>
        <w:t xml:space="preserve">Yoof C.S. Copyright and Public Good Economics : A Misunderstood Relation// University of Pennsylvania Law Review 2012. </w:t>
      </w:r>
      <w:r w:rsidRPr="00B37C16">
        <w:rPr>
          <w:rFonts w:ascii="Times New Roman" w:hAnsi="Times New Roman"/>
          <w:sz w:val="28"/>
          <w:szCs w:val="28"/>
        </w:rPr>
        <w:t>Т</w:t>
      </w:r>
      <w:r w:rsidRPr="00B37C16">
        <w:rPr>
          <w:rFonts w:ascii="Times New Roman" w:hAnsi="Times New Roman"/>
          <w:sz w:val="28"/>
          <w:szCs w:val="28"/>
          <w:lang w:val="en-US"/>
        </w:rPr>
        <w:t xml:space="preserve">. 155. № 3. </w:t>
      </w:r>
      <w:r w:rsidRPr="00B37C16">
        <w:rPr>
          <w:rFonts w:ascii="Times New Roman" w:hAnsi="Times New Roman"/>
          <w:sz w:val="28"/>
          <w:szCs w:val="28"/>
        </w:rPr>
        <w:t>С</w:t>
      </w:r>
      <w:r w:rsidRPr="00B37C16">
        <w:rPr>
          <w:rFonts w:ascii="Times New Roman" w:hAnsi="Times New Roman"/>
          <w:sz w:val="28"/>
          <w:szCs w:val="28"/>
          <w:lang w:val="en-US"/>
        </w:rPr>
        <w:t>. 635–715.</w:t>
      </w:r>
    </w:p>
    <w:p w:rsidR="00D01021" w:rsidRPr="00B37C16" w:rsidRDefault="00D01021" w:rsidP="00B37C16">
      <w:pPr>
        <w:pStyle w:val="a3"/>
        <w:numPr>
          <w:ilvl w:val="0"/>
          <w:numId w:val="22"/>
        </w:numPr>
        <w:ind w:left="360"/>
        <w:jc w:val="both"/>
        <w:rPr>
          <w:rFonts w:ascii="Times New Roman" w:hAnsi="Times New Roman"/>
          <w:sz w:val="28"/>
          <w:szCs w:val="28"/>
        </w:rPr>
      </w:pPr>
      <w:r w:rsidRPr="00B37C16">
        <w:rPr>
          <w:rFonts w:ascii="Times New Roman" w:hAnsi="Times New Roman"/>
          <w:sz w:val="28"/>
          <w:szCs w:val="28"/>
        </w:rPr>
        <w:t>ESA Annual report // 2012.</w:t>
      </w:r>
    </w:p>
    <w:p w:rsidR="00D01021" w:rsidRPr="00B37C16" w:rsidRDefault="00D01021" w:rsidP="00B37C16">
      <w:pPr>
        <w:pStyle w:val="a3"/>
        <w:numPr>
          <w:ilvl w:val="0"/>
          <w:numId w:val="22"/>
        </w:numPr>
        <w:ind w:left="360"/>
        <w:jc w:val="both"/>
        <w:rPr>
          <w:rFonts w:ascii="Times New Roman" w:hAnsi="Times New Roman"/>
          <w:sz w:val="28"/>
          <w:szCs w:val="28"/>
        </w:rPr>
      </w:pPr>
      <w:r w:rsidRPr="00B37C16">
        <w:rPr>
          <w:rFonts w:ascii="Times New Roman" w:hAnsi="Times New Roman"/>
          <w:sz w:val="28"/>
          <w:szCs w:val="28"/>
          <w:lang w:val="en-US"/>
        </w:rPr>
        <w:t>Infringing File Sharing. Regulations – Fee Review // 2012. March.</w:t>
      </w:r>
    </w:p>
    <w:p w:rsidR="00C877BC" w:rsidRPr="00B37C16" w:rsidRDefault="00C877BC"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Shadow market 2011 BSA global software piracy study // 2012.</w:t>
      </w:r>
    </w:p>
    <w:p w:rsidR="00D01021" w:rsidRPr="00B37C16" w:rsidRDefault="00D01021"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The Surprising Risks of Counterfeit Software in Business //Microsoft. 2009. № October 2006. </w:t>
      </w:r>
      <w:r w:rsidRPr="00B37C16">
        <w:rPr>
          <w:rFonts w:ascii="Times New Roman" w:hAnsi="Times New Roman"/>
          <w:sz w:val="28"/>
          <w:szCs w:val="28"/>
        </w:rPr>
        <w:t>С</w:t>
      </w:r>
      <w:r w:rsidRPr="00B37C16">
        <w:rPr>
          <w:rFonts w:ascii="Times New Roman" w:hAnsi="Times New Roman"/>
          <w:sz w:val="28"/>
          <w:szCs w:val="28"/>
          <w:lang w:val="en-US"/>
        </w:rPr>
        <w:t>. 1–18.</w:t>
      </w:r>
    </w:p>
    <w:p w:rsidR="00B37C16" w:rsidRPr="00784EAF" w:rsidRDefault="00B37C16" w:rsidP="00B37C16">
      <w:pPr>
        <w:pStyle w:val="a3"/>
        <w:numPr>
          <w:ilvl w:val="0"/>
          <w:numId w:val="22"/>
        </w:numPr>
        <w:ind w:left="360"/>
        <w:jc w:val="both"/>
        <w:rPr>
          <w:rFonts w:ascii="Times New Roman" w:hAnsi="Times New Roman"/>
          <w:sz w:val="28"/>
          <w:szCs w:val="28"/>
        </w:rPr>
      </w:pPr>
      <w:r w:rsidRPr="00784EAF">
        <w:rPr>
          <w:rFonts w:ascii="Times New Roman" w:hAnsi="Times New Roman"/>
          <w:sz w:val="28"/>
          <w:szCs w:val="28"/>
        </w:rPr>
        <w:t xml:space="preserve">Письменный А. Генеральный директор </w:t>
      </w:r>
      <w:r w:rsidRPr="00B37C16">
        <w:rPr>
          <w:rFonts w:ascii="Times New Roman" w:hAnsi="Times New Roman"/>
          <w:sz w:val="28"/>
          <w:szCs w:val="28"/>
          <w:lang w:val="en-US"/>
        </w:rPr>
        <w:t>ABBYY</w:t>
      </w:r>
      <w:r w:rsidRPr="00784EAF">
        <w:rPr>
          <w:rFonts w:ascii="Times New Roman" w:hAnsi="Times New Roman"/>
          <w:sz w:val="28"/>
          <w:szCs w:val="28"/>
        </w:rPr>
        <w:t xml:space="preserve"> Россия о будущем </w:t>
      </w:r>
      <w:r w:rsidRPr="00B37C16">
        <w:rPr>
          <w:rFonts w:ascii="Times New Roman" w:hAnsi="Times New Roman"/>
          <w:sz w:val="28"/>
          <w:szCs w:val="28"/>
          <w:lang w:val="en-US"/>
        </w:rPr>
        <w:t>OCR</w:t>
      </w:r>
      <w:r w:rsidRPr="00784EAF">
        <w:rPr>
          <w:rFonts w:ascii="Times New Roman" w:hAnsi="Times New Roman"/>
          <w:sz w:val="28"/>
          <w:szCs w:val="28"/>
        </w:rPr>
        <w:t xml:space="preserve"> и облачных сервисах// Компьютерра-Онлайн. </w:t>
      </w:r>
      <w:r w:rsidRPr="00B37C16">
        <w:rPr>
          <w:rFonts w:ascii="Times New Roman" w:hAnsi="Times New Roman"/>
          <w:sz w:val="28"/>
          <w:szCs w:val="28"/>
          <w:lang w:val="en-US"/>
        </w:rPr>
        <w:t>URL</w:t>
      </w:r>
      <w:r w:rsidRPr="00784EAF">
        <w:rPr>
          <w:rFonts w:ascii="Times New Roman" w:hAnsi="Times New Roman"/>
          <w:sz w:val="28"/>
          <w:szCs w:val="28"/>
        </w:rPr>
        <w:t xml:space="preserve">: </w:t>
      </w:r>
      <w:r w:rsidRPr="00B37C16">
        <w:rPr>
          <w:rFonts w:ascii="Times New Roman" w:hAnsi="Times New Roman"/>
          <w:sz w:val="28"/>
          <w:szCs w:val="28"/>
          <w:lang w:val="en-US"/>
        </w:rPr>
        <w:t>http</w:t>
      </w:r>
      <w:r w:rsidRPr="00784EAF">
        <w:rPr>
          <w:rFonts w:ascii="Times New Roman" w:hAnsi="Times New Roman"/>
          <w:sz w:val="28"/>
          <w:szCs w:val="28"/>
        </w:rPr>
        <w:t>://</w:t>
      </w:r>
      <w:r w:rsidRPr="00B37C16">
        <w:rPr>
          <w:rFonts w:ascii="Times New Roman" w:hAnsi="Times New Roman"/>
          <w:sz w:val="28"/>
          <w:szCs w:val="28"/>
          <w:lang w:val="en-US"/>
        </w:rPr>
        <w:t>old</w:t>
      </w:r>
      <w:r w:rsidRPr="00784EAF">
        <w:rPr>
          <w:rFonts w:ascii="Times New Roman" w:hAnsi="Times New Roman"/>
          <w:sz w:val="28"/>
          <w:szCs w:val="28"/>
        </w:rPr>
        <w:t>.</w:t>
      </w:r>
      <w:r w:rsidRPr="00B37C16">
        <w:rPr>
          <w:rFonts w:ascii="Times New Roman" w:hAnsi="Times New Roman"/>
          <w:sz w:val="28"/>
          <w:szCs w:val="28"/>
          <w:lang w:val="en-US"/>
        </w:rPr>
        <w:t>computerra</w:t>
      </w:r>
      <w:r w:rsidRPr="00784EAF">
        <w:rPr>
          <w:rFonts w:ascii="Times New Roman" w:hAnsi="Times New Roman"/>
          <w:sz w:val="28"/>
          <w:szCs w:val="28"/>
        </w:rPr>
        <w:t>.</w:t>
      </w:r>
      <w:r w:rsidRPr="00B37C16">
        <w:rPr>
          <w:rFonts w:ascii="Times New Roman" w:hAnsi="Times New Roman"/>
          <w:sz w:val="28"/>
          <w:szCs w:val="28"/>
          <w:lang w:val="en-US"/>
        </w:rPr>
        <w:t>ru</w:t>
      </w:r>
      <w:r w:rsidRPr="00784EAF">
        <w:rPr>
          <w:rFonts w:ascii="Times New Roman" w:hAnsi="Times New Roman"/>
          <w:sz w:val="28"/>
          <w:szCs w:val="28"/>
        </w:rPr>
        <w:t>/</w:t>
      </w:r>
      <w:r w:rsidRPr="00B37C16">
        <w:rPr>
          <w:rFonts w:ascii="Times New Roman" w:hAnsi="Times New Roman"/>
          <w:sz w:val="28"/>
          <w:szCs w:val="28"/>
          <w:lang w:val="en-US"/>
        </w:rPr>
        <w:t>interactive</w:t>
      </w:r>
      <w:r w:rsidRPr="00784EAF">
        <w:rPr>
          <w:rFonts w:ascii="Times New Roman" w:hAnsi="Times New Roman"/>
          <w:sz w:val="28"/>
          <w:szCs w:val="28"/>
        </w:rPr>
        <w:t>/703174/ (дата обращения - 20.05.2014)</w:t>
      </w:r>
    </w:p>
    <w:p w:rsidR="00B37C16" w:rsidRPr="00784EAF" w:rsidRDefault="00B37C16" w:rsidP="00B37C16">
      <w:pPr>
        <w:pStyle w:val="a3"/>
        <w:numPr>
          <w:ilvl w:val="0"/>
          <w:numId w:val="22"/>
        </w:numPr>
        <w:ind w:left="360"/>
        <w:jc w:val="both"/>
        <w:rPr>
          <w:rFonts w:ascii="Times New Roman" w:hAnsi="Times New Roman"/>
          <w:sz w:val="28"/>
          <w:szCs w:val="28"/>
        </w:rPr>
      </w:pPr>
      <w:r w:rsidRPr="00784EAF">
        <w:rPr>
          <w:rFonts w:ascii="Times New Roman" w:hAnsi="Times New Roman"/>
          <w:sz w:val="28"/>
          <w:szCs w:val="28"/>
        </w:rPr>
        <w:t xml:space="preserve">Комментарии:. </w:t>
      </w:r>
      <w:r w:rsidRPr="00B37C16">
        <w:rPr>
          <w:rFonts w:ascii="Times New Roman" w:hAnsi="Times New Roman"/>
          <w:sz w:val="28"/>
          <w:szCs w:val="28"/>
          <w:lang w:val="en-US"/>
        </w:rPr>
        <w:t>URL</w:t>
      </w:r>
      <w:r w:rsidRPr="00784EAF">
        <w:rPr>
          <w:rFonts w:ascii="Times New Roman" w:hAnsi="Times New Roman"/>
          <w:sz w:val="28"/>
          <w:szCs w:val="28"/>
        </w:rPr>
        <w:t xml:space="preserve">: </w:t>
      </w:r>
      <w:r w:rsidRPr="00B37C16">
        <w:rPr>
          <w:rFonts w:ascii="Times New Roman" w:hAnsi="Times New Roman"/>
          <w:sz w:val="28"/>
          <w:szCs w:val="28"/>
          <w:lang w:val="en-US"/>
        </w:rPr>
        <w:t>http</w:t>
      </w:r>
      <w:r w:rsidRPr="00784EAF">
        <w:rPr>
          <w:rFonts w:ascii="Times New Roman" w:hAnsi="Times New Roman"/>
          <w:sz w:val="28"/>
          <w:szCs w:val="28"/>
        </w:rPr>
        <w:t>://</w:t>
      </w:r>
      <w:r w:rsidRPr="00B37C16">
        <w:rPr>
          <w:rFonts w:ascii="Times New Roman" w:hAnsi="Times New Roman"/>
          <w:sz w:val="28"/>
          <w:szCs w:val="28"/>
          <w:lang w:val="en-US"/>
        </w:rPr>
        <w:t>comments</w:t>
      </w:r>
      <w:r w:rsidRPr="00784EAF">
        <w:rPr>
          <w:rFonts w:ascii="Times New Roman" w:hAnsi="Times New Roman"/>
          <w:sz w:val="28"/>
          <w:szCs w:val="28"/>
        </w:rPr>
        <w:t>.</w:t>
      </w:r>
      <w:r w:rsidRPr="00B37C16">
        <w:rPr>
          <w:rFonts w:ascii="Times New Roman" w:hAnsi="Times New Roman"/>
          <w:sz w:val="28"/>
          <w:szCs w:val="28"/>
          <w:lang w:val="en-US"/>
        </w:rPr>
        <w:t>ua</w:t>
      </w:r>
      <w:r w:rsidRPr="00784EAF">
        <w:rPr>
          <w:rFonts w:ascii="Times New Roman" w:hAnsi="Times New Roman"/>
          <w:sz w:val="28"/>
          <w:szCs w:val="28"/>
        </w:rPr>
        <w:t>/</w:t>
      </w:r>
      <w:r w:rsidRPr="00B37C16">
        <w:rPr>
          <w:rFonts w:ascii="Times New Roman" w:hAnsi="Times New Roman"/>
          <w:sz w:val="28"/>
          <w:szCs w:val="28"/>
          <w:lang w:val="en-US"/>
        </w:rPr>
        <w:t>ht</w:t>
      </w:r>
      <w:r w:rsidRPr="00784EAF">
        <w:rPr>
          <w:rFonts w:ascii="Times New Roman" w:hAnsi="Times New Roman"/>
          <w:sz w:val="28"/>
          <w:szCs w:val="28"/>
        </w:rPr>
        <w:t>/289322-62-</w:t>
      </w:r>
      <w:r w:rsidRPr="00B37C16">
        <w:rPr>
          <w:rFonts w:ascii="Times New Roman" w:hAnsi="Times New Roman"/>
          <w:sz w:val="28"/>
          <w:szCs w:val="28"/>
          <w:lang w:val="en-US"/>
        </w:rPr>
        <w:t>produktov</w:t>
      </w:r>
      <w:r w:rsidRPr="00784EAF">
        <w:rPr>
          <w:rFonts w:ascii="Times New Roman" w:hAnsi="Times New Roman"/>
          <w:sz w:val="28"/>
          <w:szCs w:val="28"/>
        </w:rPr>
        <w:t>-</w:t>
      </w:r>
      <w:r w:rsidRPr="00B37C16">
        <w:rPr>
          <w:rFonts w:ascii="Times New Roman" w:hAnsi="Times New Roman"/>
          <w:sz w:val="28"/>
          <w:szCs w:val="28"/>
          <w:lang w:val="en-US"/>
        </w:rPr>
        <w:t>abbyy</w:t>
      </w:r>
      <w:r w:rsidRPr="00784EAF">
        <w:rPr>
          <w:rFonts w:ascii="Times New Roman" w:hAnsi="Times New Roman"/>
          <w:sz w:val="28"/>
          <w:szCs w:val="28"/>
        </w:rPr>
        <w:t>-</w:t>
      </w:r>
      <w:r w:rsidRPr="00B37C16">
        <w:rPr>
          <w:rFonts w:ascii="Times New Roman" w:hAnsi="Times New Roman"/>
          <w:sz w:val="28"/>
          <w:szCs w:val="28"/>
          <w:lang w:val="en-US"/>
        </w:rPr>
        <w:t>ukraine</w:t>
      </w:r>
      <w:r w:rsidRPr="00784EAF">
        <w:rPr>
          <w:rFonts w:ascii="Times New Roman" w:hAnsi="Times New Roman"/>
          <w:sz w:val="28"/>
          <w:szCs w:val="28"/>
        </w:rPr>
        <w:t>.</w:t>
      </w:r>
      <w:r w:rsidRPr="00B37C16">
        <w:rPr>
          <w:rFonts w:ascii="Times New Roman" w:hAnsi="Times New Roman"/>
          <w:sz w:val="28"/>
          <w:szCs w:val="28"/>
          <w:lang w:val="en-US"/>
        </w:rPr>
        <w:t>html</w:t>
      </w:r>
      <w:r w:rsidRPr="00784EAF">
        <w:rPr>
          <w:rFonts w:ascii="Times New Roman" w:hAnsi="Times New Roman"/>
          <w:sz w:val="28"/>
          <w:szCs w:val="28"/>
        </w:rPr>
        <w:t xml:space="preserve"> (дата обращения - 20.05.2014)</w:t>
      </w:r>
      <w:r w:rsidR="00B30615">
        <w:rPr>
          <w:rFonts w:ascii="Times New Roman" w:hAnsi="Times New Roman"/>
          <w:sz w:val="28"/>
          <w:szCs w:val="28"/>
        </w:rPr>
        <w:t>.</w:t>
      </w:r>
    </w:p>
    <w:p w:rsidR="00B37C16" w:rsidRPr="00784EAF" w:rsidRDefault="00B37C16" w:rsidP="00B37C16">
      <w:pPr>
        <w:pStyle w:val="a3"/>
        <w:numPr>
          <w:ilvl w:val="0"/>
          <w:numId w:val="22"/>
        </w:numPr>
        <w:ind w:left="360"/>
        <w:jc w:val="both"/>
        <w:rPr>
          <w:rFonts w:ascii="Times New Roman" w:hAnsi="Times New Roman"/>
          <w:sz w:val="28"/>
          <w:szCs w:val="28"/>
        </w:rPr>
      </w:pPr>
      <w:r w:rsidRPr="00B37C16">
        <w:rPr>
          <w:rFonts w:ascii="Times New Roman" w:hAnsi="Times New Roman"/>
          <w:sz w:val="28"/>
          <w:szCs w:val="28"/>
          <w:lang w:val="en-US"/>
        </w:rPr>
        <w:t>Barker C. Adobe responds to CS4 pricing criticism// ZDNet. URL</w:t>
      </w:r>
      <w:r w:rsidRPr="00784EAF">
        <w:rPr>
          <w:rFonts w:ascii="Times New Roman" w:hAnsi="Times New Roman"/>
          <w:sz w:val="28"/>
          <w:szCs w:val="28"/>
        </w:rPr>
        <w:t xml:space="preserve">: </w:t>
      </w:r>
      <w:r w:rsidRPr="00B37C16">
        <w:rPr>
          <w:rFonts w:ascii="Times New Roman" w:hAnsi="Times New Roman"/>
          <w:sz w:val="28"/>
          <w:szCs w:val="28"/>
          <w:lang w:val="en-US"/>
        </w:rPr>
        <w:t>http</w:t>
      </w:r>
      <w:r w:rsidRPr="00784EAF">
        <w:rPr>
          <w:rFonts w:ascii="Times New Roman" w:hAnsi="Times New Roman"/>
          <w:sz w:val="28"/>
          <w:szCs w:val="28"/>
        </w:rPr>
        <w:t>://</w:t>
      </w:r>
      <w:r w:rsidRPr="00B37C16">
        <w:rPr>
          <w:rFonts w:ascii="Times New Roman" w:hAnsi="Times New Roman"/>
          <w:sz w:val="28"/>
          <w:szCs w:val="28"/>
          <w:lang w:val="en-US"/>
        </w:rPr>
        <w:t>www</w:t>
      </w:r>
      <w:r w:rsidRPr="00784EAF">
        <w:rPr>
          <w:rFonts w:ascii="Times New Roman" w:hAnsi="Times New Roman"/>
          <w:sz w:val="28"/>
          <w:szCs w:val="28"/>
        </w:rPr>
        <w:t>.</w:t>
      </w:r>
      <w:r w:rsidRPr="00B37C16">
        <w:rPr>
          <w:rFonts w:ascii="Times New Roman" w:hAnsi="Times New Roman"/>
          <w:sz w:val="28"/>
          <w:szCs w:val="28"/>
          <w:lang w:val="en-US"/>
        </w:rPr>
        <w:t>zdnet</w:t>
      </w:r>
      <w:r w:rsidRPr="00784EAF">
        <w:rPr>
          <w:rFonts w:ascii="Times New Roman" w:hAnsi="Times New Roman"/>
          <w:sz w:val="28"/>
          <w:szCs w:val="28"/>
        </w:rPr>
        <w:t>.</w:t>
      </w:r>
      <w:r w:rsidRPr="00B37C16">
        <w:rPr>
          <w:rFonts w:ascii="Times New Roman" w:hAnsi="Times New Roman"/>
          <w:sz w:val="28"/>
          <w:szCs w:val="28"/>
          <w:lang w:val="en-US"/>
        </w:rPr>
        <w:t>com</w:t>
      </w:r>
      <w:r w:rsidRPr="00784EAF">
        <w:rPr>
          <w:rFonts w:ascii="Times New Roman" w:hAnsi="Times New Roman"/>
          <w:sz w:val="28"/>
          <w:szCs w:val="28"/>
        </w:rPr>
        <w:t>/</w:t>
      </w:r>
      <w:r w:rsidRPr="00B37C16">
        <w:rPr>
          <w:rFonts w:ascii="Times New Roman" w:hAnsi="Times New Roman"/>
          <w:sz w:val="28"/>
          <w:szCs w:val="28"/>
          <w:lang w:val="en-US"/>
        </w:rPr>
        <w:t>adobe</w:t>
      </w:r>
      <w:r w:rsidRPr="00784EAF">
        <w:rPr>
          <w:rFonts w:ascii="Times New Roman" w:hAnsi="Times New Roman"/>
          <w:sz w:val="28"/>
          <w:szCs w:val="28"/>
        </w:rPr>
        <w:t>-</w:t>
      </w:r>
      <w:r w:rsidRPr="00B37C16">
        <w:rPr>
          <w:rFonts w:ascii="Times New Roman" w:hAnsi="Times New Roman"/>
          <w:sz w:val="28"/>
          <w:szCs w:val="28"/>
          <w:lang w:val="en-US"/>
        </w:rPr>
        <w:t>responds</w:t>
      </w:r>
      <w:r w:rsidRPr="00784EAF">
        <w:rPr>
          <w:rFonts w:ascii="Times New Roman" w:hAnsi="Times New Roman"/>
          <w:sz w:val="28"/>
          <w:szCs w:val="28"/>
        </w:rPr>
        <w:t>-</w:t>
      </w:r>
      <w:r w:rsidRPr="00B37C16">
        <w:rPr>
          <w:rFonts w:ascii="Times New Roman" w:hAnsi="Times New Roman"/>
          <w:sz w:val="28"/>
          <w:szCs w:val="28"/>
          <w:lang w:val="en-US"/>
        </w:rPr>
        <w:t>to</w:t>
      </w:r>
      <w:r w:rsidRPr="00784EAF">
        <w:rPr>
          <w:rFonts w:ascii="Times New Roman" w:hAnsi="Times New Roman"/>
          <w:sz w:val="28"/>
          <w:szCs w:val="28"/>
        </w:rPr>
        <w:t>-</w:t>
      </w:r>
      <w:r w:rsidRPr="00B37C16">
        <w:rPr>
          <w:rFonts w:ascii="Times New Roman" w:hAnsi="Times New Roman"/>
          <w:sz w:val="28"/>
          <w:szCs w:val="28"/>
          <w:lang w:val="en-US"/>
        </w:rPr>
        <w:t>cs</w:t>
      </w:r>
      <w:r w:rsidRPr="00784EAF">
        <w:rPr>
          <w:rFonts w:ascii="Times New Roman" w:hAnsi="Times New Roman"/>
          <w:sz w:val="28"/>
          <w:szCs w:val="28"/>
        </w:rPr>
        <w:t>4-</w:t>
      </w:r>
      <w:r w:rsidRPr="00B37C16">
        <w:rPr>
          <w:rFonts w:ascii="Times New Roman" w:hAnsi="Times New Roman"/>
          <w:sz w:val="28"/>
          <w:szCs w:val="28"/>
          <w:lang w:val="en-US"/>
        </w:rPr>
        <w:t>pricing</w:t>
      </w:r>
      <w:r w:rsidRPr="00784EAF">
        <w:rPr>
          <w:rFonts w:ascii="Times New Roman" w:hAnsi="Times New Roman"/>
          <w:sz w:val="28"/>
          <w:szCs w:val="28"/>
        </w:rPr>
        <w:t>-</w:t>
      </w:r>
      <w:r w:rsidRPr="00B37C16">
        <w:rPr>
          <w:rFonts w:ascii="Times New Roman" w:hAnsi="Times New Roman"/>
          <w:sz w:val="28"/>
          <w:szCs w:val="28"/>
          <w:lang w:val="en-US"/>
        </w:rPr>
        <w:t>criticism</w:t>
      </w:r>
      <w:r w:rsidRPr="00784EAF">
        <w:rPr>
          <w:rFonts w:ascii="Times New Roman" w:hAnsi="Times New Roman"/>
          <w:sz w:val="28"/>
          <w:szCs w:val="28"/>
        </w:rPr>
        <w:t>-3039497760/ (дата обращения – 17.05.2014)</w:t>
      </w:r>
      <w:r w:rsidR="00B30615">
        <w:rPr>
          <w:rFonts w:ascii="Times New Roman" w:hAnsi="Times New Roman"/>
          <w:sz w:val="28"/>
          <w:szCs w:val="28"/>
        </w:rPr>
        <w:t>.</w:t>
      </w:r>
    </w:p>
    <w:p w:rsidR="00B37C16" w:rsidRPr="00784EAF" w:rsidRDefault="00B37C16" w:rsidP="00B37C16">
      <w:pPr>
        <w:pStyle w:val="a3"/>
        <w:numPr>
          <w:ilvl w:val="0"/>
          <w:numId w:val="22"/>
        </w:numPr>
        <w:ind w:left="360"/>
        <w:jc w:val="both"/>
        <w:rPr>
          <w:rFonts w:ascii="Times New Roman" w:hAnsi="Times New Roman"/>
          <w:sz w:val="28"/>
          <w:szCs w:val="28"/>
        </w:rPr>
      </w:pPr>
      <w:r w:rsidRPr="00B37C16">
        <w:rPr>
          <w:rFonts w:ascii="Times New Roman" w:hAnsi="Times New Roman"/>
          <w:sz w:val="28"/>
          <w:szCs w:val="28"/>
          <w:lang w:val="en-US"/>
        </w:rPr>
        <w:t>Cosovanu C. Piracy, price discrimination, and development: The software sector in eastern europe and other emerging markets// Columbia Science and Technology Law Review. URL</w:t>
      </w:r>
      <w:r w:rsidRPr="00784EAF">
        <w:rPr>
          <w:rFonts w:ascii="Times New Roman" w:hAnsi="Times New Roman"/>
          <w:sz w:val="28"/>
          <w:szCs w:val="28"/>
        </w:rPr>
        <w:t xml:space="preserve">: </w:t>
      </w:r>
      <w:r w:rsidRPr="00B37C16">
        <w:rPr>
          <w:rFonts w:ascii="Times New Roman" w:hAnsi="Times New Roman"/>
          <w:sz w:val="28"/>
          <w:szCs w:val="28"/>
          <w:lang w:val="en-US"/>
        </w:rPr>
        <w:t>http</w:t>
      </w:r>
      <w:r w:rsidRPr="00784EAF">
        <w:rPr>
          <w:rFonts w:ascii="Times New Roman" w:hAnsi="Times New Roman"/>
          <w:sz w:val="28"/>
          <w:szCs w:val="28"/>
        </w:rPr>
        <w:t>://</w:t>
      </w:r>
      <w:r w:rsidRPr="00B37C16">
        <w:rPr>
          <w:rFonts w:ascii="Times New Roman" w:hAnsi="Times New Roman"/>
          <w:sz w:val="28"/>
          <w:szCs w:val="28"/>
          <w:lang w:val="en-US"/>
        </w:rPr>
        <w:t>www</w:t>
      </w:r>
      <w:r w:rsidRPr="00784EAF">
        <w:rPr>
          <w:rFonts w:ascii="Times New Roman" w:hAnsi="Times New Roman"/>
          <w:sz w:val="28"/>
          <w:szCs w:val="28"/>
        </w:rPr>
        <w:t>.</w:t>
      </w:r>
      <w:r w:rsidRPr="00B37C16">
        <w:rPr>
          <w:rFonts w:ascii="Times New Roman" w:hAnsi="Times New Roman"/>
          <w:sz w:val="28"/>
          <w:szCs w:val="28"/>
          <w:lang w:val="en-US"/>
        </w:rPr>
        <w:t>stlr</w:t>
      </w:r>
      <w:r w:rsidRPr="00784EAF">
        <w:rPr>
          <w:rFonts w:ascii="Times New Roman" w:hAnsi="Times New Roman"/>
          <w:sz w:val="28"/>
          <w:szCs w:val="28"/>
        </w:rPr>
        <w:t>.</w:t>
      </w:r>
      <w:r w:rsidRPr="00B37C16">
        <w:rPr>
          <w:rFonts w:ascii="Times New Roman" w:hAnsi="Times New Roman"/>
          <w:sz w:val="28"/>
          <w:szCs w:val="28"/>
          <w:lang w:val="en-US"/>
        </w:rPr>
        <w:t>org</w:t>
      </w:r>
      <w:r w:rsidRPr="00784EAF">
        <w:rPr>
          <w:rFonts w:ascii="Times New Roman" w:hAnsi="Times New Roman"/>
          <w:sz w:val="28"/>
          <w:szCs w:val="28"/>
        </w:rPr>
        <w:t>/</w:t>
      </w:r>
      <w:r w:rsidRPr="00B37C16">
        <w:rPr>
          <w:rFonts w:ascii="Times New Roman" w:hAnsi="Times New Roman"/>
          <w:sz w:val="28"/>
          <w:szCs w:val="28"/>
          <w:lang w:val="en-US"/>
        </w:rPr>
        <w:t>html</w:t>
      </w:r>
      <w:r w:rsidRPr="00784EAF">
        <w:rPr>
          <w:rFonts w:ascii="Times New Roman" w:hAnsi="Times New Roman"/>
          <w:sz w:val="28"/>
          <w:szCs w:val="28"/>
        </w:rPr>
        <w:t>/</w:t>
      </w:r>
      <w:r w:rsidRPr="00B37C16">
        <w:rPr>
          <w:rFonts w:ascii="Times New Roman" w:hAnsi="Times New Roman"/>
          <w:sz w:val="28"/>
          <w:szCs w:val="28"/>
          <w:lang w:val="en-US"/>
        </w:rPr>
        <w:t>volume</w:t>
      </w:r>
      <w:r w:rsidRPr="00784EAF">
        <w:rPr>
          <w:rFonts w:ascii="Times New Roman" w:hAnsi="Times New Roman"/>
          <w:sz w:val="28"/>
          <w:szCs w:val="28"/>
        </w:rPr>
        <w:t>5/</w:t>
      </w:r>
      <w:r w:rsidRPr="00B37C16">
        <w:rPr>
          <w:rFonts w:ascii="Times New Roman" w:hAnsi="Times New Roman"/>
          <w:sz w:val="28"/>
          <w:szCs w:val="28"/>
          <w:lang w:val="en-US"/>
        </w:rPr>
        <w:t>cosovanu</w:t>
      </w:r>
      <w:r w:rsidRPr="00784EAF">
        <w:rPr>
          <w:rFonts w:ascii="Times New Roman" w:hAnsi="Times New Roman"/>
          <w:sz w:val="28"/>
          <w:szCs w:val="28"/>
        </w:rPr>
        <w:t>.</w:t>
      </w:r>
      <w:r w:rsidRPr="00B37C16">
        <w:rPr>
          <w:rFonts w:ascii="Times New Roman" w:hAnsi="Times New Roman"/>
          <w:sz w:val="28"/>
          <w:szCs w:val="28"/>
          <w:lang w:val="en-US"/>
        </w:rPr>
        <w:t>txt</w:t>
      </w:r>
      <w:r w:rsidRPr="00784EAF">
        <w:rPr>
          <w:rFonts w:ascii="Times New Roman" w:hAnsi="Times New Roman"/>
          <w:sz w:val="28"/>
          <w:szCs w:val="28"/>
        </w:rPr>
        <w:t xml:space="preserve"> (дата обращения - 24.05.2014)</w:t>
      </w:r>
      <w:r w:rsidR="00B30615">
        <w:rPr>
          <w:rFonts w:ascii="Times New Roman" w:hAnsi="Times New Roman"/>
          <w:sz w:val="28"/>
          <w:szCs w:val="28"/>
        </w:rPr>
        <w:t>.</w:t>
      </w:r>
    </w:p>
    <w:p w:rsidR="00B37C16" w:rsidRPr="00B37C16" w:rsidRDefault="00B37C16"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 xml:space="preserve">Crookes D. Anti-piracy download laws around the world explained//BBC. URL: http://www.bbc.co.uk/newsbeat/16839637 (дата обращения - 10.03.2014) </w:t>
      </w:r>
      <w:r w:rsidR="00B30615">
        <w:rPr>
          <w:rFonts w:ascii="Times New Roman" w:hAnsi="Times New Roman"/>
          <w:sz w:val="28"/>
          <w:szCs w:val="28"/>
        </w:rPr>
        <w:t>.</w:t>
      </w:r>
    </w:p>
    <w:p w:rsidR="00B37C16" w:rsidRPr="00784EAF" w:rsidRDefault="00B37C16" w:rsidP="00B37C16">
      <w:pPr>
        <w:pStyle w:val="a3"/>
        <w:numPr>
          <w:ilvl w:val="0"/>
          <w:numId w:val="22"/>
        </w:numPr>
        <w:ind w:left="360"/>
        <w:jc w:val="both"/>
        <w:rPr>
          <w:rFonts w:ascii="Times New Roman" w:hAnsi="Times New Roman"/>
          <w:sz w:val="28"/>
          <w:szCs w:val="28"/>
        </w:rPr>
      </w:pPr>
      <w:r w:rsidRPr="00B37C16">
        <w:rPr>
          <w:rFonts w:ascii="Times New Roman" w:hAnsi="Times New Roman"/>
          <w:sz w:val="28"/>
          <w:szCs w:val="28"/>
          <w:lang w:val="en-US"/>
        </w:rPr>
        <w:t>Diallo A. Adobe Answers Photoshop CC Uproar With Low Cost Bundle// Forbes. URL</w:t>
      </w:r>
      <w:r w:rsidRPr="00784EAF">
        <w:rPr>
          <w:rFonts w:ascii="Times New Roman" w:hAnsi="Times New Roman"/>
          <w:sz w:val="28"/>
          <w:szCs w:val="28"/>
        </w:rPr>
        <w:t xml:space="preserve">: </w:t>
      </w:r>
      <w:r w:rsidRPr="00B37C16">
        <w:rPr>
          <w:rFonts w:ascii="Times New Roman" w:hAnsi="Times New Roman"/>
          <w:sz w:val="28"/>
          <w:szCs w:val="28"/>
          <w:lang w:val="en-US"/>
        </w:rPr>
        <w:t>http</w:t>
      </w:r>
      <w:r w:rsidRPr="00784EAF">
        <w:rPr>
          <w:rFonts w:ascii="Times New Roman" w:hAnsi="Times New Roman"/>
          <w:sz w:val="28"/>
          <w:szCs w:val="28"/>
        </w:rPr>
        <w:t>://</w:t>
      </w:r>
      <w:r w:rsidRPr="00B37C16">
        <w:rPr>
          <w:rFonts w:ascii="Times New Roman" w:hAnsi="Times New Roman"/>
          <w:sz w:val="28"/>
          <w:szCs w:val="28"/>
          <w:lang w:val="en-US"/>
        </w:rPr>
        <w:t>www</w:t>
      </w:r>
      <w:r w:rsidRPr="00784EAF">
        <w:rPr>
          <w:rFonts w:ascii="Times New Roman" w:hAnsi="Times New Roman"/>
          <w:sz w:val="28"/>
          <w:szCs w:val="28"/>
        </w:rPr>
        <w:t>.</w:t>
      </w:r>
      <w:r w:rsidRPr="00B37C16">
        <w:rPr>
          <w:rFonts w:ascii="Times New Roman" w:hAnsi="Times New Roman"/>
          <w:sz w:val="28"/>
          <w:szCs w:val="28"/>
          <w:lang w:val="en-US"/>
        </w:rPr>
        <w:t>forbes</w:t>
      </w:r>
      <w:r w:rsidRPr="00784EAF">
        <w:rPr>
          <w:rFonts w:ascii="Times New Roman" w:hAnsi="Times New Roman"/>
          <w:sz w:val="28"/>
          <w:szCs w:val="28"/>
        </w:rPr>
        <w:t>.</w:t>
      </w:r>
      <w:r w:rsidRPr="00B37C16">
        <w:rPr>
          <w:rFonts w:ascii="Times New Roman" w:hAnsi="Times New Roman"/>
          <w:sz w:val="28"/>
          <w:szCs w:val="28"/>
          <w:lang w:val="en-US"/>
        </w:rPr>
        <w:t>com</w:t>
      </w:r>
      <w:r w:rsidRPr="00784EAF">
        <w:rPr>
          <w:rFonts w:ascii="Times New Roman" w:hAnsi="Times New Roman"/>
          <w:sz w:val="28"/>
          <w:szCs w:val="28"/>
        </w:rPr>
        <w:t>/</w:t>
      </w:r>
      <w:r w:rsidRPr="00B37C16">
        <w:rPr>
          <w:rFonts w:ascii="Times New Roman" w:hAnsi="Times New Roman"/>
          <w:sz w:val="28"/>
          <w:szCs w:val="28"/>
          <w:lang w:val="en-US"/>
        </w:rPr>
        <w:t>sites</w:t>
      </w:r>
      <w:r w:rsidRPr="00784EAF">
        <w:rPr>
          <w:rFonts w:ascii="Times New Roman" w:hAnsi="Times New Roman"/>
          <w:sz w:val="28"/>
          <w:szCs w:val="28"/>
        </w:rPr>
        <w:t>/</w:t>
      </w:r>
      <w:r w:rsidRPr="00B37C16">
        <w:rPr>
          <w:rFonts w:ascii="Times New Roman" w:hAnsi="Times New Roman"/>
          <w:sz w:val="28"/>
          <w:szCs w:val="28"/>
          <w:lang w:val="en-US"/>
        </w:rPr>
        <w:t>amadoudiallo</w:t>
      </w:r>
      <w:r w:rsidRPr="00784EAF">
        <w:rPr>
          <w:rFonts w:ascii="Times New Roman" w:hAnsi="Times New Roman"/>
          <w:sz w:val="28"/>
          <w:szCs w:val="28"/>
        </w:rPr>
        <w:t>/2013/09/05/</w:t>
      </w:r>
      <w:r w:rsidRPr="00B37C16">
        <w:rPr>
          <w:rFonts w:ascii="Times New Roman" w:hAnsi="Times New Roman"/>
          <w:sz w:val="28"/>
          <w:szCs w:val="28"/>
          <w:lang w:val="en-US"/>
        </w:rPr>
        <w:t>adobe</w:t>
      </w:r>
      <w:r w:rsidRPr="00784EAF">
        <w:rPr>
          <w:rFonts w:ascii="Times New Roman" w:hAnsi="Times New Roman"/>
          <w:sz w:val="28"/>
          <w:szCs w:val="28"/>
        </w:rPr>
        <w:t>-</w:t>
      </w:r>
      <w:r w:rsidRPr="00B37C16">
        <w:rPr>
          <w:rFonts w:ascii="Times New Roman" w:hAnsi="Times New Roman"/>
          <w:sz w:val="28"/>
          <w:szCs w:val="28"/>
          <w:lang w:val="en-US"/>
        </w:rPr>
        <w:t>answers</w:t>
      </w:r>
      <w:r w:rsidRPr="00784EAF">
        <w:rPr>
          <w:rFonts w:ascii="Times New Roman" w:hAnsi="Times New Roman"/>
          <w:sz w:val="28"/>
          <w:szCs w:val="28"/>
        </w:rPr>
        <w:t>-</w:t>
      </w:r>
      <w:r w:rsidRPr="00B37C16">
        <w:rPr>
          <w:rFonts w:ascii="Times New Roman" w:hAnsi="Times New Roman"/>
          <w:sz w:val="28"/>
          <w:szCs w:val="28"/>
          <w:lang w:val="en-US"/>
        </w:rPr>
        <w:t>photoshop</w:t>
      </w:r>
      <w:r w:rsidRPr="00784EAF">
        <w:rPr>
          <w:rFonts w:ascii="Times New Roman" w:hAnsi="Times New Roman"/>
          <w:sz w:val="28"/>
          <w:szCs w:val="28"/>
        </w:rPr>
        <w:t>-</w:t>
      </w:r>
      <w:r w:rsidRPr="00B37C16">
        <w:rPr>
          <w:rFonts w:ascii="Times New Roman" w:hAnsi="Times New Roman"/>
          <w:sz w:val="28"/>
          <w:szCs w:val="28"/>
          <w:lang w:val="en-US"/>
        </w:rPr>
        <w:t>cc</w:t>
      </w:r>
      <w:r w:rsidRPr="00784EAF">
        <w:rPr>
          <w:rFonts w:ascii="Times New Roman" w:hAnsi="Times New Roman"/>
          <w:sz w:val="28"/>
          <w:szCs w:val="28"/>
        </w:rPr>
        <w:t>-</w:t>
      </w:r>
      <w:r w:rsidRPr="00B37C16">
        <w:rPr>
          <w:rFonts w:ascii="Times New Roman" w:hAnsi="Times New Roman"/>
          <w:sz w:val="28"/>
          <w:szCs w:val="28"/>
          <w:lang w:val="en-US"/>
        </w:rPr>
        <w:t>uproar</w:t>
      </w:r>
      <w:r w:rsidRPr="00784EAF">
        <w:rPr>
          <w:rFonts w:ascii="Times New Roman" w:hAnsi="Times New Roman"/>
          <w:sz w:val="28"/>
          <w:szCs w:val="28"/>
        </w:rPr>
        <w:t>-</w:t>
      </w:r>
      <w:r w:rsidRPr="00B37C16">
        <w:rPr>
          <w:rFonts w:ascii="Times New Roman" w:hAnsi="Times New Roman"/>
          <w:sz w:val="28"/>
          <w:szCs w:val="28"/>
          <w:lang w:val="en-US"/>
        </w:rPr>
        <w:t>with</w:t>
      </w:r>
      <w:r w:rsidRPr="00784EAF">
        <w:rPr>
          <w:rFonts w:ascii="Times New Roman" w:hAnsi="Times New Roman"/>
          <w:sz w:val="28"/>
          <w:szCs w:val="28"/>
        </w:rPr>
        <w:t>-</w:t>
      </w:r>
      <w:r w:rsidRPr="00B37C16">
        <w:rPr>
          <w:rFonts w:ascii="Times New Roman" w:hAnsi="Times New Roman"/>
          <w:sz w:val="28"/>
          <w:szCs w:val="28"/>
          <w:lang w:val="en-US"/>
        </w:rPr>
        <w:t>low</w:t>
      </w:r>
      <w:r w:rsidRPr="00784EAF">
        <w:rPr>
          <w:rFonts w:ascii="Times New Roman" w:hAnsi="Times New Roman"/>
          <w:sz w:val="28"/>
          <w:szCs w:val="28"/>
        </w:rPr>
        <w:t>-</w:t>
      </w:r>
      <w:r w:rsidRPr="00B37C16">
        <w:rPr>
          <w:rFonts w:ascii="Times New Roman" w:hAnsi="Times New Roman"/>
          <w:sz w:val="28"/>
          <w:szCs w:val="28"/>
          <w:lang w:val="en-US"/>
        </w:rPr>
        <w:t>cost</w:t>
      </w:r>
      <w:r w:rsidRPr="00784EAF">
        <w:rPr>
          <w:rFonts w:ascii="Times New Roman" w:hAnsi="Times New Roman"/>
          <w:sz w:val="28"/>
          <w:szCs w:val="28"/>
        </w:rPr>
        <w:t>-</w:t>
      </w:r>
      <w:r w:rsidRPr="00B37C16">
        <w:rPr>
          <w:rFonts w:ascii="Times New Roman" w:hAnsi="Times New Roman"/>
          <w:sz w:val="28"/>
          <w:szCs w:val="28"/>
          <w:lang w:val="en-US"/>
        </w:rPr>
        <w:t>bundle</w:t>
      </w:r>
      <w:r w:rsidRPr="00784EAF">
        <w:rPr>
          <w:rFonts w:ascii="Times New Roman" w:hAnsi="Times New Roman"/>
          <w:sz w:val="28"/>
          <w:szCs w:val="28"/>
        </w:rPr>
        <w:t>/ (дата обращения - 24.05.2014)</w:t>
      </w:r>
      <w:r w:rsidR="00B30615">
        <w:rPr>
          <w:rFonts w:ascii="Times New Roman" w:hAnsi="Times New Roman"/>
          <w:sz w:val="28"/>
          <w:szCs w:val="28"/>
        </w:rPr>
        <w:t>.</w:t>
      </w:r>
    </w:p>
    <w:p w:rsidR="00B37C16" w:rsidRPr="00784EAF" w:rsidRDefault="00B37C16" w:rsidP="00B37C16">
      <w:pPr>
        <w:pStyle w:val="a3"/>
        <w:numPr>
          <w:ilvl w:val="0"/>
          <w:numId w:val="22"/>
        </w:numPr>
        <w:ind w:left="360"/>
        <w:jc w:val="both"/>
        <w:rPr>
          <w:rFonts w:ascii="Times New Roman" w:hAnsi="Times New Roman"/>
          <w:sz w:val="28"/>
          <w:szCs w:val="28"/>
        </w:rPr>
      </w:pPr>
      <w:r w:rsidRPr="00B37C16">
        <w:rPr>
          <w:rFonts w:ascii="Times New Roman" w:hAnsi="Times New Roman"/>
          <w:sz w:val="28"/>
          <w:szCs w:val="28"/>
          <w:lang w:val="en-US"/>
        </w:rPr>
        <w:t>Grubb B. Adobe chief dodges questions over pricing// The Sydney morning herald. URL</w:t>
      </w:r>
      <w:r w:rsidRPr="00784EAF">
        <w:rPr>
          <w:rFonts w:ascii="Times New Roman" w:hAnsi="Times New Roman"/>
          <w:sz w:val="28"/>
          <w:szCs w:val="28"/>
        </w:rPr>
        <w:t xml:space="preserve">: </w:t>
      </w:r>
      <w:r w:rsidRPr="00B37C16">
        <w:rPr>
          <w:rFonts w:ascii="Times New Roman" w:hAnsi="Times New Roman"/>
          <w:sz w:val="28"/>
          <w:szCs w:val="28"/>
          <w:lang w:val="en-US"/>
        </w:rPr>
        <w:t>http</w:t>
      </w:r>
      <w:r w:rsidRPr="00784EAF">
        <w:rPr>
          <w:rFonts w:ascii="Times New Roman" w:hAnsi="Times New Roman"/>
          <w:sz w:val="28"/>
          <w:szCs w:val="28"/>
        </w:rPr>
        <w:t>://</w:t>
      </w:r>
      <w:r w:rsidRPr="00B37C16">
        <w:rPr>
          <w:rFonts w:ascii="Times New Roman" w:hAnsi="Times New Roman"/>
          <w:sz w:val="28"/>
          <w:szCs w:val="28"/>
          <w:lang w:val="en-US"/>
        </w:rPr>
        <w:t>www</w:t>
      </w:r>
      <w:r w:rsidRPr="00784EAF">
        <w:rPr>
          <w:rFonts w:ascii="Times New Roman" w:hAnsi="Times New Roman"/>
          <w:sz w:val="28"/>
          <w:szCs w:val="28"/>
        </w:rPr>
        <w:t>.</w:t>
      </w:r>
      <w:r w:rsidRPr="00B37C16">
        <w:rPr>
          <w:rFonts w:ascii="Times New Roman" w:hAnsi="Times New Roman"/>
          <w:sz w:val="28"/>
          <w:szCs w:val="28"/>
          <w:lang w:val="en-US"/>
        </w:rPr>
        <w:t>smh</w:t>
      </w:r>
      <w:r w:rsidRPr="00784EAF">
        <w:rPr>
          <w:rFonts w:ascii="Times New Roman" w:hAnsi="Times New Roman"/>
          <w:sz w:val="28"/>
          <w:szCs w:val="28"/>
        </w:rPr>
        <w:t>.</w:t>
      </w:r>
      <w:r w:rsidRPr="00B37C16">
        <w:rPr>
          <w:rFonts w:ascii="Times New Roman" w:hAnsi="Times New Roman"/>
          <w:sz w:val="28"/>
          <w:szCs w:val="28"/>
          <w:lang w:val="en-US"/>
        </w:rPr>
        <w:t>com</w:t>
      </w:r>
      <w:r w:rsidRPr="00784EAF">
        <w:rPr>
          <w:rFonts w:ascii="Times New Roman" w:hAnsi="Times New Roman"/>
          <w:sz w:val="28"/>
          <w:szCs w:val="28"/>
        </w:rPr>
        <w:t>.</w:t>
      </w:r>
      <w:r w:rsidRPr="00B37C16">
        <w:rPr>
          <w:rFonts w:ascii="Times New Roman" w:hAnsi="Times New Roman"/>
          <w:sz w:val="28"/>
          <w:szCs w:val="28"/>
          <w:lang w:val="en-US"/>
        </w:rPr>
        <w:t>au</w:t>
      </w:r>
      <w:r w:rsidRPr="00784EAF">
        <w:rPr>
          <w:rFonts w:ascii="Times New Roman" w:hAnsi="Times New Roman"/>
          <w:sz w:val="28"/>
          <w:szCs w:val="28"/>
        </w:rPr>
        <w:t>/</w:t>
      </w:r>
      <w:r w:rsidRPr="00B37C16">
        <w:rPr>
          <w:rFonts w:ascii="Times New Roman" w:hAnsi="Times New Roman"/>
          <w:sz w:val="28"/>
          <w:szCs w:val="28"/>
          <w:lang w:val="en-US"/>
        </w:rPr>
        <w:t>technology</w:t>
      </w:r>
      <w:r w:rsidRPr="00784EAF">
        <w:rPr>
          <w:rFonts w:ascii="Times New Roman" w:hAnsi="Times New Roman"/>
          <w:sz w:val="28"/>
          <w:szCs w:val="28"/>
        </w:rPr>
        <w:t>/</w:t>
      </w:r>
      <w:r w:rsidRPr="00B37C16">
        <w:rPr>
          <w:rFonts w:ascii="Times New Roman" w:hAnsi="Times New Roman"/>
          <w:sz w:val="28"/>
          <w:szCs w:val="28"/>
          <w:lang w:val="en-US"/>
        </w:rPr>
        <w:t>technology</w:t>
      </w:r>
      <w:r w:rsidRPr="00784EAF">
        <w:rPr>
          <w:rFonts w:ascii="Times New Roman" w:hAnsi="Times New Roman"/>
          <w:sz w:val="28"/>
          <w:szCs w:val="28"/>
        </w:rPr>
        <w:t>-</w:t>
      </w:r>
      <w:r w:rsidRPr="00B37C16">
        <w:rPr>
          <w:rFonts w:ascii="Times New Roman" w:hAnsi="Times New Roman"/>
          <w:sz w:val="28"/>
          <w:szCs w:val="28"/>
          <w:lang w:val="en-US"/>
        </w:rPr>
        <w:t>news</w:t>
      </w:r>
      <w:r w:rsidRPr="00784EAF">
        <w:rPr>
          <w:rFonts w:ascii="Times New Roman" w:hAnsi="Times New Roman"/>
          <w:sz w:val="28"/>
          <w:szCs w:val="28"/>
        </w:rPr>
        <w:t>/</w:t>
      </w:r>
      <w:r w:rsidRPr="00B37C16">
        <w:rPr>
          <w:rFonts w:ascii="Times New Roman" w:hAnsi="Times New Roman"/>
          <w:sz w:val="28"/>
          <w:szCs w:val="28"/>
          <w:lang w:val="en-US"/>
        </w:rPr>
        <w:t>adobe</w:t>
      </w:r>
      <w:r w:rsidRPr="00784EAF">
        <w:rPr>
          <w:rFonts w:ascii="Times New Roman" w:hAnsi="Times New Roman"/>
          <w:sz w:val="28"/>
          <w:szCs w:val="28"/>
        </w:rPr>
        <w:t>-</w:t>
      </w:r>
      <w:r w:rsidRPr="00B37C16">
        <w:rPr>
          <w:rFonts w:ascii="Times New Roman" w:hAnsi="Times New Roman"/>
          <w:sz w:val="28"/>
          <w:szCs w:val="28"/>
          <w:lang w:val="en-US"/>
        </w:rPr>
        <w:t>chief</w:t>
      </w:r>
      <w:r w:rsidRPr="00784EAF">
        <w:rPr>
          <w:rFonts w:ascii="Times New Roman" w:hAnsi="Times New Roman"/>
          <w:sz w:val="28"/>
          <w:szCs w:val="28"/>
        </w:rPr>
        <w:t>-</w:t>
      </w:r>
      <w:r w:rsidRPr="00B37C16">
        <w:rPr>
          <w:rFonts w:ascii="Times New Roman" w:hAnsi="Times New Roman"/>
          <w:sz w:val="28"/>
          <w:szCs w:val="28"/>
          <w:lang w:val="en-US"/>
        </w:rPr>
        <w:t>dodges</w:t>
      </w:r>
      <w:r w:rsidRPr="00784EAF">
        <w:rPr>
          <w:rFonts w:ascii="Times New Roman" w:hAnsi="Times New Roman"/>
          <w:sz w:val="28"/>
          <w:szCs w:val="28"/>
        </w:rPr>
        <w:t>-</w:t>
      </w:r>
      <w:r w:rsidRPr="00B37C16">
        <w:rPr>
          <w:rFonts w:ascii="Times New Roman" w:hAnsi="Times New Roman"/>
          <w:sz w:val="28"/>
          <w:szCs w:val="28"/>
          <w:lang w:val="en-US"/>
        </w:rPr>
        <w:t>questions</w:t>
      </w:r>
      <w:r w:rsidRPr="00784EAF">
        <w:rPr>
          <w:rFonts w:ascii="Times New Roman" w:hAnsi="Times New Roman"/>
          <w:sz w:val="28"/>
          <w:szCs w:val="28"/>
        </w:rPr>
        <w:t>-</w:t>
      </w:r>
      <w:r w:rsidRPr="00B37C16">
        <w:rPr>
          <w:rFonts w:ascii="Times New Roman" w:hAnsi="Times New Roman"/>
          <w:sz w:val="28"/>
          <w:szCs w:val="28"/>
          <w:lang w:val="en-US"/>
        </w:rPr>
        <w:t>over</w:t>
      </w:r>
      <w:r w:rsidRPr="00784EAF">
        <w:rPr>
          <w:rFonts w:ascii="Times New Roman" w:hAnsi="Times New Roman"/>
          <w:sz w:val="28"/>
          <w:szCs w:val="28"/>
        </w:rPr>
        <w:t>-</w:t>
      </w:r>
      <w:r w:rsidRPr="00B37C16">
        <w:rPr>
          <w:rFonts w:ascii="Times New Roman" w:hAnsi="Times New Roman"/>
          <w:sz w:val="28"/>
          <w:szCs w:val="28"/>
          <w:lang w:val="en-US"/>
        </w:rPr>
        <w:t>pricing</w:t>
      </w:r>
      <w:r w:rsidRPr="00784EAF">
        <w:rPr>
          <w:rFonts w:ascii="Times New Roman" w:hAnsi="Times New Roman"/>
          <w:sz w:val="28"/>
          <w:szCs w:val="28"/>
        </w:rPr>
        <w:t>-20130214-2</w:t>
      </w:r>
      <w:r w:rsidRPr="00B37C16">
        <w:rPr>
          <w:rFonts w:ascii="Times New Roman" w:hAnsi="Times New Roman"/>
          <w:sz w:val="28"/>
          <w:szCs w:val="28"/>
          <w:lang w:val="en-US"/>
        </w:rPr>
        <w:t>eetr</w:t>
      </w:r>
      <w:r w:rsidRPr="00784EAF">
        <w:rPr>
          <w:rFonts w:ascii="Times New Roman" w:hAnsi="Times New Roman"/>
          <w:sz w:val="28"/>
          <w:szCs w:val="28"/>
        </w:rPr>
        <w:t>.</w:t>
      </w:r>
      <w:r w:rsidRPr="00B37C16">
        <w:rPr>
          <w:rFonts w:ascii="Times New Roman" w:hAnsi="Times New Roman"/>
          <w:sz w:val="28"/>
          <w:szCs w:val="28"/>
          <w:lang w:val="en-US"/>
        </w:rPr>
        <w:t>html</w:t>
      </w:r>
      <w:r w:rsidRPr="00784EAF">
        <w:rPr>
          <w:rFonts w:ascii="Times New Roman" w:hAnsi="Times New Roman"/>
          <w:sz w:val="28"/>
          <w:szCs w:val="28"/>
        </w:rPr>
        <w:t xml:space="preserve"> (дата обращения - 20.05.2014)</w:t>
      </w:r>
      <w:r w:rsidR="00B30615">
        <w:rPr>
          <w:rFonts w:ascii="Times New Roman" w:hAnsi="Times New Roman"/>
          <w:sz w:val="28"/>
          <w:szCs w:val="28"/>
        </w:rPr>
        <w:t>.</w:t>
      </w:r>
    </w:p>
    <w:p w:rsidR="00B37C16" w:rsidRPr="00784EAF" w:rsidRDefault="00B37C16" w:rsidP="00B37C16">
      <w:pPr>
        <w:pStyle w:val="a3"/>
        <w:numPr>
          <w:ilvl w:val="0"/>
          <w:numId w:val="22"/>
        </w:numPr>
        <w:ind w:left="360"/>
        <w:jc w:val="both"/>
        <w:rPr>
          <w:rFonts w:ascii="Times New Roman" w:hAnsi="Times New Roman"/>
          <w:sz w:val="28"/>
          <w:szCs w:val="28"/>
        </w:rPr>
      </w:pPr>
      <w:r w:rsidRPr="00B37C16">
        <w:rPr>
          <w:rFonts w:ascii="Times New Roman" w:hAnsi="Times New Roman"/>
          <w:sz w:val="28"/>
          <w:szCs w:val="28"/>
          <w:lang w:val="en-US"/>
        </w:rPr>
        <w:t>Hagan Cain R. Software Pirate's Gain Not Necessarily Adobe Systems' Loss// FindLaw. URL</w:t>
      </w:r>
      <w:r w:rsidRPr="00784EAF">
        <w:rPr>
          <w:rFonts w:ascii="Times New Roman" w:hAnsi="Times New Roman"/>
          <w:sz w:val="28"/>
          <w:szCs w:val="28"/>
        </w:rPr>
        <w:t xml:space="preserve">: </w:t>
      </w:r>
      <w:r w:rsidRPr="00B37C16">
        <w:rPr>
          <w:rFonts w:ascii="Times New Roman" w:hAnsi="Times New Roman"/>
          <w:sz w:val="28"/>
          <w:szCs w:val="28"/>
          <w:lang w:val="en-US"/>
        </w:rPr>
        <w:t>http</w:t>
      </w:r>
      <w:r w:rsidRPr="00784EAF">
        <w:rPr>
          <w:rFonts w:ascii="Times New Roman" w:hAnsi="Times New Roman"/>
          <w:sz w:val="28"/>
          <w:szCs w:val="28"/>
        </w:rPr>
        <w:t>://</w:t>
      </w:r>
      <w:r w:rsidRPr="00B37C16">
        <w:rPr>
          <w:rFonts w:ascii="Times New Roman" w:hAnsi="Times New Roman"/>
          <w:sz w:val="28"/>
          <w:szCs w:val="28"/>
          <w:lang w:val="en-US"/>
        </w:rPr>
        <w:t>blogs</w:t>
      </w:r>
      <w:r w:rsidRPr="00784EAF">
        <w:rPr>
          <w:rFonts w:ascii="Times New Roman" w:hAnsi="Times New Roman"/>
          <w:sz w:val="28"/>
          <w:szCs w:val="28"/>
        </w:rPr>
        <w:t>.</w:t>
      </w:r>
      <w:r w:rsidRPr="00B37C16">
        <w:rPr>
          <w:rFonts w:ascii="Times New Roman" w:hAnsi="Times New Roman"/>
          <w:sz w:val="28"/>
          <w:szCs w:val="28"/>
          <w:lang w:val="en-US"/>
        </w:rPr>
        <w:t>findlaw</w:t>
      </w:r>
      <w:r w:rsidRPr="00784EAF">
        <w:rPr>
          <w:rFonts w:ascii="Times New Roman" w:hAnsi="Times New Roman"/>
          <w:sz w:val="28"/>
          <w:szCs w:val="28"/>
        </w:rPr>
        <w:t>.</w:t>
      </w:r>
      <w:r w:rsidRPr="00B37C16">
        <w:rPr>
          <w:rFonts w:ascii="Times New Roman" w:hAnsi="Times New Roman"/>
          <w:sz w:val="28"/>
          <w:szCs w:val="28"/>
          <w:lang w:val="en-US"/>
        </w:rPr>
        <w:t>com</w:t>
      </w:r>
      <w:r w:rsidRPr="00784EAF">
        <w:rPr>
          <w:rFonts w:ascii="Times New Roman" w:hAnsi="Times New Roman"/>
          <w:sz w:val="28"/>
          <w:szCs w:val="28"/>
        </w:rPr>
        <w:t>/</w:t>
      </w:r>
      <w:r w:rsidRPr="00B37C16">
        <w:rPr>
          <w:rFonts w:ascii="Times New Roman" w:hAnsi="Times New Roman"/>
          <w:sz w:val="28"/>
          <w:szCs w:val="28"/>
          <w:lang w:val="en-US"/>
        </w:rPr>
        <w:t>dc</w:t>
      </w:r>
      <w:r w:rsidRPr="00784EAF">
        <w:rPr>
          <w:rFonts w:ascii="Times New Roman" w:hAnsi="Times New Roman"/>
          <w:sz w:val="28"/>
          <w:szCs w:val="28"/>
        </w:rPr>
        <w:t>_</w:t>
      </w:r>
      <w:r w:rsidRPr="00B37C16">
        <w:rPr>
          <w:rFonts w:ascii="Times New Roman" w:hAnsi="Times New Roman"/>
          <w:sz w:val="28"/>
          <w:szCs w:val="28"/>
          <w:lang w:val="en-US"/>
        </w:rPr>
        <w:t>circuit</w:t>
      </w:r>
      <w:r w:rsidRPr="00784EAF">
        <w:rPr>
          <w:rFonts w:ascii="Times New Roman" w:hAnsi="Times New Roman"/>
          <w:sz w:val="28"/>
          <w:szCs w:val="28"/>
        </w:rPr>
        <w:t>/2012/11/</w:t>
      </w:r>
      <w:r w:rsidRPr="00B37C16">
        <w:rPr>
          <w:rFonts w:ascii="Times New Roman" w:hAnsi="Times New Roman"/>
          <w:sz w:val="28"/>
          <w:szCs w:val="28"/>
          <w:lang w:val="en-US"/>
        </w:rPr>
        <w:t>software</w:t>
      </w:r>
      <w:r w:rsidRPr="00784EAF">
        <w:rPr>
          <w:rFonts w:ascii="Times New Roman" w:hAnsi="Times New Roman"/>
          <w:sz w:val="28"/>
          <w:szCs w:val="28"/>
        </w:rPr>
        <w:t>-</w:t>
      </w:r>
      <w:r w:rsidRPr="00B37C16">
        <w:rPr>
          <w:rFonts w:ascii="Times New Roman" w:hAnsi="Times New Roman"/>
          <w:sz w:val="28"/>
          <w:szCs w:val="28"/>
          <w:lang w:val="en-US"/>
        </w:rPr>
        <w:t>pirates</w:t>
      </w:r>
      <w:r w:rsidRPr="00784EAF">
        <w:rPr>
          <w:rFonts w:ascii="Times New Roman" w:hAnsi="Times New Roman"/>
          <w:sz w:val="28"/>
          <w:szCs w:val="28"/>
        </w:rPr>
        <w:t>-</w:t>
      </w:r>
      <w:r w:rsidRPr="00B37C16">
        <w:rPr>
          <w:rFonts w:ascii="Times New Roman" w:hAnsi="Times New Roman"/>
          <w:sz w:val="28"/>
          <w:szCs w:val="28"/>
          <w:lang w:val="en-US"/>
        </w:rPr>
        <w:t>gain</w:t>
      </w:r>
      <w:r w:rsidRPr="00784EAF">
        <w:rPr>
          <w:rFonts w:ascii="Times New Roman" w:hAnsi="Times New Roman"/>
          <w:sz w:val="28"/>
          <w:szCs w:val="28"/>
        </w:rPr>
        <w:t>-</w:t>
      </w:r>
      <w:r w:rsidRPr="00B37C16">
        <w:rPr>
          <w:rFonts w:ascii="Times New Roman" w:hAnsi="Times New Roman"/>
          <w:sz w:val="28"/>
          <w:szCs w:val="28"/>
          <w:lang w:val="en-US"/>
        </w:rPr>
        <w:t>wasnt</w:t>
      </w:r>
      <w:r w:rsidRPr="00784EAF">
        <w:rPr>
          <w:rFonts w:ascii="Times New Roman" w:hAnsi="Times New Roman"/>
          <w:sz w:val="28"/>
          <w:szCs w:val="28"/>
        </w:rPr>
        <w:t>-</w:t>
      </w:r>
      <w:r w:rsidRPr="00B37C16">
        <w:rPr>
          <w:rFonts w:ascii="Times New Roman" w:hAnsi="Times New Roman"/>
          <w:sz w:val="28"/>
          <w:szCs w:val="28"/>
          <w:lang w:val="en-US"/>
        </w:rPr>
        <w:t>necessarily</w:t>
      </w:r>
      <w:r w:rsidRPr="00784EAF">
        <w:rPr>
          <w:rFonts w:ascii="Times New Roman" w:hAnsi="Times New Roman"/>
          <w:sz w:val="28"/>
          <w:szCs w:val="28"/>
        </w:rPr>
        <w:t>-</w:t>
      </w:r>
      <w:r w:rsidRPr="00B37C16">
        <w:rPr>
          <w:rFonts w:ascii="Times New Roman" w:hAnsi="Times New Roman"/>
          <w:sz w:val="28"/>
          <w:szCs w:val="28"/>
          <w:lang w:val="en-US"/>
        </w:rPr>
        <w:t>adobe</w:t>
      </w:r>
      <w:r w:rsidRPr="00784EAF">
        <w:rPr>
          <w:rFonts w:ascii="Times New Roman" w:hAnsi="Times New Roman"/>
          <w:sz w:val="28"/>
          <w:szCs w:val="28"/>
        </w:rPr>
        <w:t>-</w:t>
      </w:r>
      <w:r w:rsidRPr="00B37C16">
        <w:rPr>
          <w:rFonts w:ascii="Times New Roman" w:hAnsi="Times New Roman"/>
          <w:sz w:val="28"/>
          <w:szCs w:val="28"/>
          <w:lang w:val="en-US"/>
        </w:rPr>
        <w:t>systems</w:t>
      </w:r>
      <w:r w:rsidRPr="00784EAF">
        <w:rPr>
          <w:rFonts w:ascii="Times New Roman" w:hAnsi="Times New Roman"/>
          <w:sz w:val="28"/>
          <w:szCs w:val="28"/>
        </w:rPr>
        <w:t>-</w:t>
      </w:r>
      <w:r w:rsidRPr="00B37C16">
        <w:rPr>
          <w:rFonts w:ascii="Times New Roman" w:hAnsi="Times New Roman"/>
          <w:sz w:val="28"/>
          <w:szCs w:val="28"/>
          <w:lang w:val="en-US"/>
        </w:rPr>
        <w:t>loss</w:t>
      </w:r>
      <w:r w:rsidRPr="00784EAF">
        <w:rPr>
          <w:rFonts w:ascii="Times New Roman" w:hAnsi="Times New Roman"/>
          <w:sz w:val="28"/>
          <w:szCs w:val="28"/>
        </w:rPr>
        <w:t>.</w:t>
      </w:r>
      <w:r w:rsidRPr="00B37C16">
        <w:rPr>
          <w:rFonts w:ascii="Times New Roman" w:hAnsi="Times New Roman"/>
          <w:sz w:val="28"/>
          <w:szCs w:val="28"/>
          <w:lang w:val="en-US"/>
        </w:rPr>
        <w:t>html</w:t>
      </w:r>
      <w:r w:rsidRPr="00784EAF">
        <w:rPr>
          <w:rFonts w:ascii="Times New Roman" w:hAnsi="Times New Roman"/>
          <w:sz w:val="28"/>
          <w:szCs w:val="28"/>
        </w:rPr>
        <w:t xml:space="preserve"> (дата обращения - 22.05.2014)</w:t>
      </w:r>
      <w:r w:rsidR="00B30615">
        <w:rPr>
          <w:rFonts w:ascii="Times New Roman" w:hAnsi="Times New Roman"/>
          <w:sz w:val="28"/>
          <w:szCs w:val="28"/>
        </w:rPr>
        <w:t>.</w:t>
      </w:r>
    </w:p>
    <w:p w:rsidR="00B37C16" w:rsidRPr="00784EAF" w:rsidRDefault="00B37C16" w:rsidP="00B37C16">
      <w:pPr>
        <w:pStyle w:val="a3"/>
        <w:numPr>
          <w:ilvl w:val="0"/>
          <w:numId w:val="22"/>
        </w:numPr>
        <w:ind w:left="360"/>
        <w:jc w:val="both"/>
        <w:rPr>
          <w:rFonts w:ascii="Times New Roman" w:hAnsi="Times New Roman"/>
          <w:sz w:val="28"/>
          <w:szCs w:val="28"/>
        </w:rPr>
      </w:pPr>
      <w:r w:rsidRPr="00B37C16">
        <w:rPr>
          <w:rFonts w:ascii="Times New Roman" w:hAnsi="Times New Roman"/>
          <w:sz w:val="28"/>
          <w:szCs w:val="28"/>
          <w:lang w:val="en-US"/>
        </w:rPr>
        <w:t>Stone T. Creative Suite Pricing Varies Throughout World// Creative pro. URL</w:t>
      </w:r>
      <w:r w:rsidRPr="00784EAF">
        <w:rPr>
          <w:rFonts w:ascii="Times New Roman" w:hAnsi="Times New Roman"/>
          <w:sz w:val="28"/>
          <w:szCs w:val="28"/>
        </w:rPr>
        <w:t xml:space="preserve">: </w:t>
      </w:r>
      <w:r w:rsidRPr="00B37C16">
        <w:rPr>
          <w:rFonts w:ascii="Times New Roman" w:hAnsi="Times New Roman"/>
          <w:sz w:val="28"/>
          <w:szCs w:val="28"/>
          <w:lang w:val="en-US"/>
        </w:rPr>
        <w:t>http</w:t>
      </w:r>
      <w:r w:rsidRPr="00784EAF">
        <w:rPr>
          <w:rFonts w:ascii="Times New Roman" w:hAnsi="Times New Roman"/>
          <w:sz w:val="28"/>
          <w:szCs w:val="28"/>
        </w:rPr>
        <w:t>://</w:t>
      </w:r>
      <w:r w:rsidRPr="00B37C16">
        <w:rPr>
          <w:rFonts w:ascii="Times New Roman" w:hAnsi="Times New Roman"/>
          <w:sz w:val="28"/>
          <w:szCs w:val="28"/>
          <w:lang w:val="en-US"/>
        </w:rPr>
        <w:t>www</w:t>
      </w:r>
      <w:r w:rsidRPr="00784EAF">
        <w:rPr>
          <w:rFonts w:ascii="Times New Roman" w:hAnsi="Times New Roman"/>
          <w:sz w:val="28"/>
          <w:szCs w:val="28"/>
        </w:rPr>
        <w:t>.</w:t>
      </w:r>
      <w:r w:rsidRPr="00B37C16">
        <w:rPr>
          <w:rFonts w:ascii="Times New Roman" w:hAnsi="Times New Roman"/>
          <w:sz w:val="28"/>
          <w:szCs w:val="28"/>
          <w:lang w:val="en-US"/>
        </w:rPr>
        <w:t>creativepro</w:t>
      </w:r>
      <w:r w:rsidRPr="00784EAF">
        <w:rPr>
          <w:rFonts w:ascii="Times New Roman" w:hAnsi="Times New Roman"/>
          <w:sz w:val="28"/>
          <w:szCs w:val="28"/>
        </w:rPr>
        <w:t>.</w:t>
      </w:r>
      <w:r w:rsidRPr="00B37C16">
        <w:rPr>
          <w:rFonts w:ascii="Times New Roman" w:hAnsi="Times New Roman"/>
          <w:sz w:val="28"/>
          <w:szCs w:val="28"/>
          <w:lang w:val="en-US"/>
        </w:rPr>
        <w:t>com</w:t>
      </w:r>
      <w:r w:rsidRPr="00784EAF">
        <w:rPr>
          <w:rFonts w:ascii="Times New Roman" w:hAnsi="Times New Roman"/>
          <w:sz w:val="28"/>
          <w:szCs w:val="28"/>
        </w:rPr>
        <w:t>/</w:t>
      </w:r>
      <w:r w:rsidRPr="00B37C16">
        <w:rPr>
          <w:rFonts w:ascii="Times New Roman" w:hAnsi="Times New Roman"/>
          <w:sz w:val="28"/>
          <w:szCs w:val="28"/>
          <w:lang w:val="en-US"/>
        </w:rPr>
        <w:t>article</w:t>
      </w:r>
      <w:r w:rsidRPr="00784EAF">
        <w:rPr>
          <w:rFonts w:ascii="Times New Roman" w:hAnsi="Times New Roman"/>
          <w:sz w:val="28"/>
          <w:szCs w:val="28"/>
        </w:rPr>
        <w:t>/</w:t>
      </w:r>
      <w:r w:rsidRPr="00B37C16">
        <w:rPr>
          <w:rFonts w:ascii="Times New Roman" w:hAnsi="Times New Roman"/>
          <w:sz w:val="28"/>
          <w:szCs w:val="28"/>
          <w:lang w:val="en-US"/>
        </w:rPr>
        <w:t>creative</w:t>
      </w:r>
      <w:r w:rsidRPr="00784EAF">
        <w:rPr>
          <w:rFonts w:ascii="Times New Roman" w:hAnsi="Times New Roman"/>
          <w:sz w:val="28"/>
          <w:szCs w:val="28"/>
        </w:rPr>
        <w:t>-</w:t>
      </w:r>
      <w:r w:rsidRPr="00B37C16">
        <w:rPr>
          <w:rFonts w:ascii="Times New Roman" w:hAnsi="Times New Roman"/>
          <w:sz w:val="28"/>
          <w:szCs w:val="28"/>
          <w:lang w:val="en-US"/>
        </w:rPr>
        <w:t>suite</w:t>
      </w:r>
      <w:r w:rsidRPr="00784EAF">
        <w:rPr>
          <w:rFonts w:ascii="Times New Roman" w:hAnsi="Times New Roman"/>
          <w:sz w:val="28"/>
          <w:szCs w:val="28"/>
        </w:rPr>
        <w:t>-</w:t>
      </w:r>
      <w:r w:rsidRPr="00B37C16">
        <w:rPr>
          <w:rFonts w:ascii="Times New Roman" w:hAnsi="Times New Roman"/>
          <w:sz w:val="28"/>
          <w:szCs w:val="28"/>
          <w:lang w:val="en-US"/>
        </w:rPr>
        <w:t>pricing</w:t>
      </w:r>
      <w:r w:rsidRPr="00784EAF">
        <w:rPr>
          <w:rFonts w:ascii="Times New Roman" w:hAnsi="Times New Roman"/>
          <w:sz w:val="28"/>
          <w:szCs w:val="28"/>
        </w:rPr>
        <w:t>-</w:t>
      </w:r>
      <w:r w:rsidRPr="00B37C16">
        <w:rPr>
          <w:rFonts w:ascii="Times New Roman" w:hAnsi="Times New Roman"/>
          <w:sz w:val="28"/>
          <w:szCs w:val="28"/>
          <w:lang w:val="en-US"/>
        </w:rPr>
        <w:t>varies</w:t>
      </w:r>
      <w:r w:rsidRPr="00784EAF">
        <w:rPr>
          <w:rFonts w:ascii="Times New Roman" w:hAnsi="Times New Roman"/>
          <w:sz w:val="28"/>
          <w:szCs w:val="28"/>
        </w:rPr>
        <w:t>-</w:t>
      </w:r>
      <w:r w:rsidRPr="00B37C16">
        <w:rPr>
          <w:rFonts w:ascii="Times New Roman" w:hAnsi="Times New Roman"/>
          <w:sz w:val="28"/>
          <w:szCs w:val="28"/>
          <w:lang w:val="en-US"/>
        </w:rPr>
        <w:t>throughout</w:t>
      </w:r>
      <w:r w:rsidRPr="00784EAF">
        <w:rPr>
          <w:rFonts w:ascii="Times New Roman" w:hAnsi="Times New Roman"/>
          <w:sz w:val="28"/>
          <w:szCs w:val="28"/>
        </w:rPr>
        <w:t>-</w:t>
      </w:r>
      <w:r w:rsidRPr="00B37C16">
        <w:rPr>
          <w:rFonts w:ascii="Times New Roman" w:hAnsi="Times New Roman"/>
          <w:sz w:val="28"/>
          <w:szCs w:val="28"/>
          <w:lang w:val="en-US"/>
        </w:rPr>
        <w:t>world</w:t>
      </w:r>
      <w:r w:rsidRPr="00784EAF">
        <w:rPr>
          <w:rFonts w:ascii="Times New Roman" w:hAnsi="Times New Roman"/>
          <w:sz w:val="28"/>
          <w:szCs w:val="28"/>
        </w:rPr>
        <w:t xml:space="preserve"> (дата обращения – 17.05.2014)</w:t>
      </w:r>
      <w:r w:rsidR="00B30615">
        <w:rPr>
          <w:rFonts w:ascii="Times New Roman" w:hAnsi="Times New Roman"/>
          <w:sz w:val="28"/>
          <w:szCs w:val="28"/>
        </w:rPr>
        <w:t>.</w:t>
      </w:r>
    </w:p>
    <w:p w:rsidR="00B37C16" w:rsidRPr="00784EAF" w:rsidRDefault="00B37C16" w:rsidP="00B37C16">
      <w:pPr>
        <w:pStyle w:val="a3"/>
        <w:numPr>
          <w:ilvl w:val="0"/>
          <w:numId w:val="22"/>
        </w:numPr>
        <w:ind w:left="360"/>
        <w:jc w:val="both"/>
        <w:rPr>
          <w:rFonts w:ascii="Times New Roman" w:hAnsi="Times New Roman"/>
          <w:sz w:val="28"/>
          <w:szCs w:val="28"/>
        </w:rPr>
      </w:pPr>
      <w:r w:rsidRPr="00784EAF">
        <w:rPr>
          <w:rFonts w:ascii="Times New Roman" w:hAnsi="Times New Roman"/>
          <w:sz w:val="28"/>
          <w:szCs w:val="28"/>
        </w:rPr>
        <w:t>1</w:t>
      </w:r>
      <w:r w:rsidRPr="00B37C16">
        <w:rPr>
          <w:rFonts w:ascii="Times New Roman" w:hAnsi="Times New Roman"/>
          <w:sz w:val="28"/>
          <w:szCs w:val="28"/>
          <w:lang w:val="en-US"/>
        </w:rPr>
        <w:t>csoft</w:t>
      </w:r>
      <w:r w:rsidRPr="00784EAF">
        <w:rPr>
          <w:rFonts w:ascii="Times New Roman" w:hAnsi="Times New Roman"/>
          <w:sz w:val="28"/>
          <w:szCs w:val="28"/>
        </w:rPr>
        <w:t xml:space="preserve">. </w:t>
      </w:r>
      <w:r w:rsidRPr="00B37C16">
        <w:rPr>
          <w:rFonts w:ascii="Times New Roman" w:hAnsi="Times New Roman"/>
          <w:sz w:val="28"/>
          <w:szCs w:val="28"/>
          <w:lang w:val="en-US"/>
        </w:rPr>
        <w:t>URL</w:t>
      </w:r>
      <w:r w:rsidRPr="00784EAF">
        <w:rPr>
          <w:rFonts w:ascii="Times New Roman" w:hAnsi="Times New Roman"/>
          <w:sz w:val="28"/>
          <w:szCs w:val="28"/>
        </w:rPr>
        <w:t xml:space="preserve">: </w:t>
      </w:r>
      <w:r w:rsidRPr="00B37C16">
        <w:rPr>
          <w:rFonts w:ascii="Times New Roman" w:hAnsi="Times New Roman"/>
          <w:sz w:val="28"/>
          <w:szCs w:val="28"/>
          <w:lang w:val="en-US"/>
        </w:rPr>
        <w:t>http</w:t>
      </w:r>
      <w:r w:rsidRPr="00784EAF">
        <w:rPr>
          <w:rFonts w:ascii="Times New Roman" w:hAnsi="Times New Roman"/>
          <w:sz w:val="28"/>
          <w:szCs w:val="28"/>
        </w:rPr>
        <w:t>://</w:t>
      </w:r>
      <w:r w:rsidRPr="00B37C16">
        <w:rPr>
          <w:rFonts w:ascii="Times New Roman" w:hAnsi="Times New Roman"/>
          <w:sz w:val="28"/>
          <w:szCs w:val="28"/>
          <w:lang w:val="en-US"/>
        </w:rPr>
        <w:t>www</w:t>
      </w:r>
      <w:r w:rsidRPr="00784EAF">
        <w:rPr>
          <w:rFonts w:ascii="Times New Roman" w:hAnsi="Times New Roman"/>
          <w:sz w:val="28"/>
          <w:szCs w:val="28"/>
        </w:rPr>
        <w:t>.1</w:t>
      </w:r>
      <w:r w:rsidRPr="00B37C16">
        <w:rPr>
          <w:rFonts w:ascii="Times New Roman" w:hAnsi="Times New Roman"/>
          <w:sz w:val="28"/>
          <w:szCs w:val="28"/>
          <w:lang w:val="en-US"/>
        </w:rPr>
        <w:t>csoft</w:t>
      </w:r>
      <w:r w:rsidRPr="00784EAF">
        <w:rPr>
          <w:rFonts w:ascii="Times New Roman" w:hAnsi="Times New Roman"/>
          <w:sz w:val="28"/>
          <w:szCs w:val="28"/>
        </w:rPr>
        <w:t>.</w:t>
      </w:r>
      <w:r w:rsidRPr="00B37C16">
        <w:rPr>
          <w:rFonts w:ascii="Times New Roman" w:hAnsi="Times New Roman"/>
          <w:sz w:val="28"/>
          <w:szCs w:val="28"/>
          <w:lang w:val="en-US"/>
        </w:rPr>
        <w:t>ru</w:t>
      </w:r>
      <w:r w:rsidRPr="00784EAF">
        <w:rPr>
          <w:rFonts w:ascii="Times New Roman" w:hAnsi="Times New Roman"/>
          <w:sz w:val="28"/>
          <w:szCs w:val="28"/>
        </w:rPr>
        <w:t>/</w:t>
      </w:r>
      <w:r w:rsidRPr="00B37C16">
        <w:rPr>
          <w:rFonts w:ascii="Times New Roman" w:hAnsi="Times New Roman"/>
          <w:sz w:val="28"/>
          <w:szCs w:val="28"/>
          <w:lang w:val="en-US"/>
        </w:rPr>
        <w:t>publications</w:t>
      </w:r>
      <w:r w:rsidRPr="00784EAF">
        <w:rPr>
          <w:rFonts w:ascii="Times New Roman" w:hAnsi="Times New Roman"/>
          <w:sz w:val="28"/>
          <w:szCs w:val="28"/>
        </w:rPr>
        <w:t>/8143/9672930/ (дата обращения - 22.05.2014)</w:t>
      </w:r>
      <w:r w:rsidR="00B30615">
        <w:rPr>
          <w:rFonts w:ascii="Times New Roman" w:hAnsi="Times New Roman"/>
          <w:sz w:val="28"/>
          <w:szCs w:val="28"/>
        </w:rPr>
        <w:t>.</w:t>
      </w:r>
    </w:p>
    <w:p w:rsidR="00B37C16" w:rsidRPr="00784EAF" w:rsidRDefault="00B37C16" w:rsidP="00B37C16">
      <w:pPr>
        <w:pStyle w:val="a3"/>
        <w:numPr>
          <w:ilvl w:val="0"/>
          <w:numId w:val="22"/>
        </w:numPr>
        <w:ind w:left="360"/>
        <w:jc w:val="both"/>
        <w:rPr>
          <w:rFonts w:ascii="Times New Roman" w:hAnsi="Times New Roman"/>
          <w:sz w:val="28"/>
          <w:szCs w:val="28"/>
        </w:rPr>
      </w:pPr>
      <w:r w:rsidRPr="00B37C16">
        <w:rPr>
          <w:rFonts w:ascii="Times New Roman" w:hAnsi="Times New Roman"/>
          <w:sz w:val="28"/>
          <w:szCs w:val="28"/>
          <w:lang w:val="en-US"/>
        </w:rPr>
        <w:lastRenderedPageBreak/>
        <w:t>20 Years of Adobe Photoshop//Web Design. URL</w:t>
      </w:r>
      <w:r w:rsidRPr="00784EAF">
        <w:rPr>
          <w:rFonts w:ascii="Times New Roman" w:hAnsi="Times New Roman"/>
          <w:sz w:val="28"/>
          <w:szCs w:val="28"/>
        </w:rPr>
        <w:t xml:space="preserve">: </w:t>
      </w:r>
      <w:r w:rsidRPr="00B37C16">
        <w:rPr>
          <w:rFonts w:ascii="Times New Roman" w:hAnsi="Times New Roman"/>
          <w:sz w:val="28"/>
          <w:szCs w:val="28"/>
          <w:lang w:val="en-US"/>
        </w:rPr>
        <w:t>http</w:t>
      </w:r>
      <w:r w:rsidRPr="00784EAF">
        <w:rPr>
          <w:rFonts w:ascii="Times New Roman" w:hAnsi="Times New Roman"/>
          <w:sz w:val="28"/>
          <w:szCs w:val="28"/>
        </w:rPr>
        <w:t>://</w:t>
      </w:r>
      <w:r w:rsidRPr="00B37C16">
        <w:rPr>
          <w:rFonts w:ascii="Times New Roman" w:hAnsi="Times New Roman"/>
          <w:sz w:val="28"/>
          <w:szCs w:val="28"/>
          <w:lang w:val="en-US"/>
        </w:rPr>
        <w:t>www</w:t>
      </w:r>
      <w:r w:rsidRPr="00784EAF">
        <w:rPr>
          <w:rFonts w:ascii="Times New Roman" w:hAnsi="Times New Roman"/>
          <w:sz w:val="28"/>
          <w:szCs w:val="28"/>
        </w:rPr>
        <w:t>.</w:t>
      </w:r>
      <w:r w:rsidRPr="00B37C16">
        <w:rPr>
          <w:rFonts w:ascii="Times New Roman" w:hAnsi="Times New Roman"/>
          <w:sz w:val="28"/>
          <w:szCs w:val="28"/>
          <w:lang w:val="en-US"/>
        </w:rPr>
        <w:t>webdesignerdepot</w:t>
      </w:r>
      <w:r w:rsidRPr="00784EAF">
        <w:rPr>
          <w:rFonts w:ascii="Times New Roman" w:hAnsi="Times New Roman"/>
          <w:sz w:val="28"/>
          <w:szCs w:val="28"/>
        </w:rPr>
        <w:t>.</w:t>
      </w:r>
      <w:r w:rsidRPr="00B37C16">
        <w:rPr>
          <w:rFonts w:ascii="Times New Roman" w:hAnsi="Times New Roman"/>
          <w:sz w:val="28"/>
          <w:szCs w:val="28"/>
          <w:lang w:val="en-US"/>
        </w:rPr>
        <w:t>com</w:t>
      </w:r>
      <w:r w:rsidRPr="00784EAF">
        <w:rPr>
          <w:rFonts w:ascii="Times New Roman" w:hAnsi="Times New Roman"/>
          <w:sz w:val="28"/>
          <w:szCs w:val="28"/>
        </w:rPr>
        <w:t>/2010/02/20-</w:t>
      </w:r>
      <w:r w:rsidRPr="00B37C16">
        <w:rPr>
          <w:rFonts w:ascii="Times New Roman" w:hAnsi="Times New Roman"/>
          <w:sz w:val="28"/>
          <w:szCs w:val="28"/>
          <w:lang w:val="en-US"/>
        </w:rPr>
        <w:t>years</w:t>
      </w:r>
      <w:r w:rsidRPr="00784EAF">
        <w:rPr>
          <w:rFonts w:ascii="Times New Roman" w:hAnsi="Times New Roman"/>
          <w:sz w:val="28"/>
          <w:szCs w:val="28"/>
        </w:rPr>
        <w:t>-</w:t>
      </w:r>
      <w:r w:rsidRPr="00B37C16">
        <w:rPr>
          <w:rFonts w:ascii="Times New Roman" w:hAnsi="Times New Roman"/>
          <w:sz w:val="28"/>
          <w:szCs w:val="28"/>
          <w:lang w:val="en-US"/>
        </w:rPr>
        <w:t>of</w:t>
      </w:r>
      <w:r w:rsidRPr="00784EAF">
        <w:rPr>
          <w:rFonts w:ascii="Times New Roman" w:hAnsi="Times New Roman"/>
          <w:sz w:val="28"/>
          <w:szCs w:val="28"/>
        </w:rPr>
        <w:t>-</w:t>
      </w:r>
      <w:r w:rsidRPr="00B37C16">
        <w:rPr>
          <w:rFonts w:ascii="Times New Roman" w:hAnsi="Times New Roman"/>
          <w:sz w:val="28"/>
          <w:szCs w:val="28"/>
          <w:lang w:val="en-US"/>
        </w:rPr>
        <w:t>adobe</w:t>
      </w:r>
      <w:r w:rsidRPr="00784EAF">
        <w:rPr>
          <w:rFonts w:ascii="Times New Roman" w:hAnsi="Times New Roman"/>
          <w:sz w:val="28"/>
          <w:szCs w:val="28"/>
        </w:rPr>
        <w:t>-</w:t>
      </w:r>
      <w:r w:rsidRPr="00B37C16">
        <w:rPr>
          <w:rFonts w:ascii="Times New Roman" w:hAnsi="Times New Roman"/>
          <w:sz w:val="28"/>
          <w:szCs w:val="28"/>
          <w:lang w:val="en-US"/>
        </w:rPr>
        <w:t>photoshop</w:t>
      </w:r>
      <w:r w:rsidRPr="00784EAF">
        <w:rPr>
          <w:rFonts w:ascii="Times New Roman" w:hAnsi="Times New Roman"/>
          <w:sz w:val="28"/>
          <w:szCs w:val="28"/>
        </w:rPr>
        <w:t>/ (дата обращения – 15.05.2014)</w:t>
      </w:r>
      <w:r w:rsidR="00B30615">
        <w:rPr>
          <w:rFonts w:ascii="Times New Roman" w:hAnsi="Times New Roman"/>
          <w:sz w:val="28"/>
          <w:szCs w:val="28"/>
        </w:rPr>
        <w:t>.</w:t>
      </w:r>
    </w:p>
    <w:p w:rsidR="00B37C16" w:rsidRPr="00784EAF" w:rsidRDefault="00B37C16" w:rsidP="00B37C16">
      <w:pPr>
        <w:pStyle w:val="a3"/>
        <w:numPr>
          <w:ilvl w:val="0"/>
          <w:numId w:val="22"/>
        </w:numPr>
        <w:ind w:left="360"/>
        <w:jc w:val="both"/>
        <w:rPr>
          <w:rFonts w:ascii="Times New Roman" w:hAnsi="Times New Roman"/>
          <w:sz w:val="28"/>
          <w:szCs w:val="28"/>
        </w:rPr>
      </w:pPr>
      <w:r w:rsidRPr="00B37C16">
        <w:rPr>
          <w:rFonts w:ascii="Times New Roman" w:hAnsi="Times New Roman"/>
          <w:sz w:val="28"/>
          <w:szCs w:val="28"/>
          <w:lang w:val="en-US"/>
        </w:rPr>
        <w:t>ABBYY</w:t>
      </w:r>
      <w:r w:rsidRPr="00784EAF">
        <w:rPr>
          <w:rFonts w:ascii="Times New Roman" w:hAnsi="Times New Roman"/>
          <w:sz w:val="28"/>
          <w:szCs w:val="28"/>
        </w:rPr>
        <w:t xml:space="preserve">. </w:t>
      </w:r>
      <w:r w:rsidRPr="00B37C16">
        <w:rPr>
          <w:rFonts w:ascii="Times New Roman" w:hAnsi="Times New Roman"/>
          <w:sz w:val="28"/>
          <w:szCs w:val="28"/>
          <w:lang w:val="en-US"/>
        </w:rPr>
        <w:t>URL</w:t>
      </w:r>
      <w:r w:rsidRPr="00784EAF">
        <w:rPr>
          <w:rFonts w:ascii="Times New Roman" w:hAnsi="Times New Roman"/>
          <w:sz w:val="28"/>
          <w:szCs w:val="28"/>
        </w:rPr>
        <w:t xml:space="preserve">: </w:t>
      </w:r>
      <w:r w:rsidRPr="00B37C16">
        <w:rPr>
          <w:rFonts w:ascii="Times New Roman" w:hAnsi="Times New Roman"/>
          <w:sz w:val="28"/>
          <w:szCs w:val="28"/>
          <w:lang w:val="en-US"/>
        </w:rPr>
        <w:t>http</w:t>
      </w:r>
      <w:r w:rsidRPr="00784EAF">
        <w:rPr>
          <w:rFonts w:ascii="Times New Roman" w:hAnsi="Times New Roman"/>
          <w:sz w:val="28"/>
          <w:szCs w:val="28"/>
        </w:rPr>
        <w:t>://</w:t>
      </w:r>
      <w:r w:rsidRPr="00B37C16">
        <w:rPr>
          <w:rFonts w:ascii="Times New Roman" w:hAnsi="Times New Roman"/>
          <w:sz w:val="28"/>
          <w:szCs w:val="28"/>
          <w:lang w:val="en-US"/>
        </w:rPr>
        <w:t>www</w:t>
      </w:r>
      <w:r w:rsidRPr="00784EAF">
        <w:rPr>
          <w:rFonts w:ascii="Times New Roman" w:hAnsi="Times New Roman"/>
          <w:sz w:val="28"/>
          <w:szCs w:val="28"/>
        </w:rPr>
        <w:t>.</w:t>
      </w:r>
      <w:r w:rsidRPr="00B37C16">
        <w:rPr>
          <w:rFonts w:ascii="Times New Roman" w:hAnsi="Times New Roman"/>
          <w:sz w:val="28"/>
          <w:szCs w:val="28"/>
          <w:lang w:val="en-US"/>
        </w:rPr>
        <w:t>abbyy</w:t>
      </w:r>
      <w:r w:rsidRPr="00784EAF">
        <w:rPr>
          <w:rFonts w:ascii="Times New Roman" w:hAnsi="Times New Roman"/>
          <w:sz w:val="28"/>
          <w:szCs w:val="28"/>
        </w:rPr>
        <w:t>.</w:t>
      </w:r>
      <w:r w:rsidRPr="00B37C16">
        <w:rPr>
          <w:rFonts w:ascii="Times New Roman" w:hAnsi="Times New Roman"/>
          <w:sz w:val="28"/>
          <w:szCs w:val="28"/>
          <w:lang w:val="en-US"/>
        </w:rPr>
        <w:t>ru</w:t>
      </w:r>
      <w:r w:rsidRPr="00784EAF">
        <w:rPr>
          <w:rFonts w:ascii="Times New Roman" w:hAnsi="Times New Roman"/>
          <w:sz w:val="28"/>
          <w:szCs w:val="28"/>
        </w:rPr>
        <w:t>/</w:t>
      </w:r>
      <w:r w:rsidRPr="00B37C16">
        <w:rPr>
          <w:rFonts w:ascii="Times New Roman" w:hAnsi="Times New Roman"/>
          <w:sz w:val="28"/>
          <w:szCs w:val="28"/>
          <w:lang w:val="en-US"/>
        </w:rPr>
        <w:t>support</w:t>
      </w:r>
      <w:r w:rsidRPr="00784EAF">
        <w:rPr>
          <w:rFonts w:ascii="Times New Roman" w:hAnsi="Times New Roman"/>
          <w:sz w:val="28"/>
          <w:szCs w:val="28"/>
        </w:rPr>
        <w:t>/</w:t>
      </w:r>
      <w:r w:rsidRPr="00B37C16">
        <w:rPr>
          <w:rFonts w:ascii="Times New Roman" w:hAnsi="Times New Roman"/>
          <w:sz w:val="28"/>
          <w:szCs w:val="28"/>
          <w:lang w:val="en-US"/>
        </w:rPr>
        <w:t>policy</w:t>
      </w:r>
      <w:r w:rsidRPr="00784EAF">
        <w:rPr>
          <w:rFonts w:ascii="Times New Roman" w:hAnsi="Times New Roman"/>
          <w:sz w:val="28"/>
          <w:szCs w:val="28"/>
        </w:rPr>
        <w:t>/ (дата обращения - 20.05.2014)</w:t>
      </w:r>
      <w:r w:rsidR="00B30615">
        <w:rPr>
          <w:rFonts w:ascii="Times New Roman" w:hAnsi="Times New Roman"/>
          <w:sz w:val="28"/>
          <w:szCs w:val="28"/>
        </w:rPr>
        <w:t>.</w:t>
      </w:r>
    </w:p>
    <w:p w:rsidR="00B37C16" w:rsidRPr="00B37C16" w:rsidRDefault="00B37C16"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Adobe Anti-Piracy. URL: https://www.facebook.com/adobeantipiracy?fref=nf (дата обращения - 22.05.2014)</w:t>
      </w:r>
      <w:r w:rsidR="00B30615">
        <w:rPr>
          <w:rFonts w:ascii="Times New Roman" w:hAnsi="Times New Roman"/>
          <w:sz w:val="28"/>
          <w:szCs w:val="28"/>
        </w:rPr>
        <w:t>.</w:t>
      </w:r>
    </w:p>
    <w:p w:rsidR="00B37C16" w:rsidRPr="00784EAF" w:rsidRDefault="00B37C16" w:rsidP="00B37C16">
      <w:pPr>
        <w:pStyle w:val="a3"/>
        <w:numPr>
          <w:ilvl w:val="0"/>
          <w:numId w:val="22"/>
        </w:numPr>
        <w:ind w:left="360"/>
        <w:jc w:val="both"/>
        <w:rPr>
          <w:rFonts w:ascii="Times New Roman" w:hAnsi="Times New Roman"/>
          <w:sz w:val="28"/>
          <w:szCs w:val="28"/>
        </w:rPr>
      </w:pPr>
      <w:r w:rsidRPr="00B37C16">
        <w:rPr>
          <w:rFonts w:ascii="Times New Roman" w:hAnsi="Times New Roman"/>
          <w:sz w:val="28"/>
          <w:szCs w:val="28"/>
          <w:lang w:val="en-US"/>
        </w:rPr>
        <w:t>AgoNet</w:t>
      </w:r>
      <w:r w:rsidRPr="00784EAF">
        <w:rPr>
          <w:rFonts w:ascii="Times New Roman" w:hAnsi="Times New Roman"/>
          <w:sz w:val="28"/>
          <w:szCs w:val="28"/>
        </w:rPr>
        <w:t xml:space="preserve">. </w:t>
      </w:r>
      <w:r w:rsidRPr="00B37C16">
        <w:rPr>
          <w:rFonts w:ascii="Times New Roman" w:hAnsi="Times New Roman"/>
          <w:sz w:val="28"/>
          <w:szCs w:val="28"/>
          <w:lang w:val="en-US"/>
        </w:rPr>
        <w:t>URL</w:t>
      </w:r>
      <w:r w:rsidRPr="00784EAF">
        <w:rPr>
          <w:rFonts w:ascii="Times New Roman" w:hAnsi="Times New Roman"/>
          <w:sz w:val="28"/>
          <w:szCs w:val="28"/>
        </w:rPr>
        <w:t xml:space="preserve">: </w:t>
      </w:r>
      <w:r w:rsidRPr="00B37C16">
        <w:rPr>
          <w:rFonts w:ascii="Times New Roman" w:hAnsi="Times New Roman"/>
          <w:sz w:val="28"/>
          <w:szCs w:val="28"/>
          <w:lang w:val="en-US"/>
        </w:rPr>
        <w:t>http</w:t>
      </w:r>
      <w:r w:rsidRPr="00784EAF">
        <w:rPr>
          <w:rFonts w:ascii="Times New Roman" w:hAnsi="Times New Roman"/>
          <w:sz w:val="28"/>
          <w:szCs w:val="28"/>
        </w:rPr>
        <w:t>://</w:t>
      </w:r>
      <w:r w:rsidRPr="00B37C16">
        <w:rPr>
          <w:rFonts w:ascii="Times New Roman" w:hAnsi="Times New Roman"/>
          <w:sz w:val="28"/>
          <w:szCs w:val="28"/>
          <w:lang w:val="en-US"/>
        </w:rPr>
        <w:t>www</w:t>
      </w:r>
      <w:r w:rsidRPr="00784EAF">
        <w:rPr>
          <w:rFonts w:ascii="Times New Roman" w:hAnsi="Times New Roman"/>
          <w:sz w:val="28"/>
          <w:szCs w:val="28"/>
        </w:rPr>
        <w:t>.</w:t>
      </w:r>
      <w:r w:rsidRPr="00B37C16">
        <w:rPr>
          <w:rFonts w:ascii="Times New Roman" w:hAnsi="Times New Roman"/>
          <w:sz w:val="28"/>
          <w:szCs w:val="28"/>
          <w:lang w:val="en-US"/>
        </w:rPr>
        <w:t>algonet</w:t>
      </w:r>
      <w:r w:rsidRPr="00784EAF">
        <w:rPr>
          <w:rFonts w:ascii="Times New Roman" w:hAnsi="Times New Roman"/>
          <w:sz w:val="28"/>
          <w:szCs w:val="28"/>
        </w:rPr>
        <w:t>.</w:t>
      </w:r>
      <w:r w:rsidRPr="00B37C16">
        <w:rPr>
          <w:rFonts w:ascii="Times New Roman" w:hAnsi="Times New Roman"/>
          <w:sz w:val="28"/>
          <w:szCs w:val="28"/>
          <w:lang w:val="en-US"/>
        </w:rPr>
        <w:t>ru</w:t>
      </w:r>
      <w:r w:rsidRPr="00784EAF">
        <w:rPr>
          <w:rFonts w:ascii="Times New Roman" w:hAnsi="Times New Roman"/>
          <w:sz w:val="28"/>
          <w:szCs w:val="28"/>
        </w:rPr>
        <w:t>/?</w:t>
      </w:r>
      <w:r w:rsidRPr="00B37C16">
        <w:rPr>
          <w:rFonts w:ascii="Times New Roman" w:hAnsi="Times New Roman"/>
          <w:sz w:val="28"/>
          <w:szCs w:val="28"/>
          <w:lang w:val="en-US"/>
        </w:rPr>
        <w:t>ID</w:t>
      </w:r>
      <w:r w:rsidRPr="00784EAF">
        <w:rPr>
          <w:rFonts w:ascii="Times New Roman" w:hAnsi="Times New Roman"/>
          <w:sz w:val="28"/>
          <w:szCs w:val="28"/>
        </w:rPr>
        <w:t>=15475 (дата обращения - 20.05.2014)</w:t>
      </w:r>
      <w:r w:rsidR="00B30615">
        <w:rPr>
          <w:rFonts w:ascii="Times New Roman" w:hAnsi="Times New Roman"/>
          <w:sz w:val="28"/>
          <w:szCs w:val="28"/>
        </w:rPr>
        <w:t>.</w:t>
      </w:r>
    </w:p>
    <w:p w:rsidR="00B37C16" w:rsidRPr="00B37C16" w:rsidRDefault="00B37C16"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AustralianIT. URL: http://www.theaustralian.com.au/australian-it-old/adobe-delays-anger-users/story-e6frgamo-1225765761841 (дата обращения - 22.05.2014)</w:t>
      </w:r>
      <w:r w:rsidR="00B30615">
        <w:rPr>
          <w:rFonts w:ascii="Times New Roman" w:hAnsi="Times New Roman"/>
          <w:sz w:val="28"/>
          <w:szCs w:val="28"/>
        </w:rPr>
        <w:t>.</w:t>
      </w:r>
    </w:p>
    <w:p w:rsidR="00B37C16" w:rsidRPr="009E0C96" w:rsidRDefault="00B37C16"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Business Software Alliance. URL</w:t>
      </w:r>
      <w:r w:rsidRPr="009E0C96">
        <w:rPr>
          <w:rFonts w:ascii="Times New Roman" w:hAnsi="Times New Roman"/>
          <w:sz w:val="28"/>
          <w:szCs w:val="28"/>
          <w:lang w:val="en-US"/>
        </w:rPr>
        <w:t xml:space="preserve">: </w:t>
      </w:r>
      <w:r w:rsidRPr="00B37C16">
        <w:rPr>
          <w:rFonts w:ascii="Times New Roman" w:hAnsi="Times New Roman"/>
          <w:sz w:val="28"/>
          <w:szCs w:val="28"/>
          <w:lang w:val="en-US"/>
        </w:rPr>
        <w:t>http</w:t>
      </w:r>
      <w:r w:rsidRPr="009E0C96">
        <w:rPr>
          <w:rFonts w:ascii="Times New Roman" w:hAnsi="Times New Roman"/>
          <w:sz w:val="28"/>
          <w:szCs w:val="28"/>
          <w:lang w:val="en-US"/>
        </w:rPr>
        <w:t>://</w:t>
      </w:r>
      <w:r w:rsidRPr="00B37C16">
        <w:rPr>
          <w:rFonts w:ascii="Times New Roman" w:hAnsi="Times New Roman"/>
          <w:sz w:val="28"/>
          <w:szCs w:val="28"/>
          <w:lang w:val="en-US"/>
        </w:rPr>
        <w:t>ww</w:t>
      </w:r>
      <w:r w:rsidRPr="009E0C96">
        <w:rPr>
          <w:rFonts w:ascii="Times New Roman" w:hAnsi="Times New Roman"/>
          <w:sz w:val="28"/>
          <w:szCs w:val="28"/>
          <w:lang w:val="en-US"/>
        </w:rPr>
        <w:t>2.</w:t>
      </w:r>
      <w:r w:rsidRPr="00B37C16">
        <w:rPr>
          <w:rFonts w:ascii="Times New Roman" w:hAnsi="Times New Roman"/>
          <w:sz w:val="28"/>
          <w:szCs w:val="28"/>
          <w:lang w:val="en-US"/>
        </w:rPr>
        <w:t>bsa</w:t>
      </w:r>
      <w:r w:rsidRPr="009E0C96">
        <w:rPr>
          <w:rFonts w:ascii="Times New Roman" w:hAnsi="Times New Roman"/>
          <w:sz w:val="28"/>
          <w:szCs w:val="28"/>
          <w:lang w:val="en-US"/>
        </w:rPr>
        <w:t>.</w:t>
      </w:r>
      <w:r w:rsidRPr="00B37C16">
        <w:rPr>
          <w:rFonts w:ascii="Times New Roman" w:hAnsi="Times New Roman"/>
          <w:sz w:val="28"/>
          <w:szCs w:val="28"/>
          <w:lang w:val="en-US"/>
        </w:rPr>
        <w:t>org</w:t>
      </w:r>
      <w:r w:rsidRPr="009E0C96">
        <w:rPr>
          <w:rFonts w:ascii="Times New Roman" w:hAnsi="Times New Roman"/>
          <w:sz w:val="28"/>
          <w:szCs w:val="28"/>
          <w:lang w:val="en-US"/>
        </w:rPr>
        <w:t>/</w:t>
      </w:r>
      <w:r w:rsidRPr="00B37C16">
        <w:rPr>
          <w:rFonts w:ascii="Times New Roman" w:hAnsi="Times New Roman"/>
          <w:sz w:val="28"/>
          <w:szCs w:val="28"/>
          <w:lang w:val="en-US"/>
        </w:rPr>
        <w:t>country</w:t>
      </w:r>
      <w:r w:rsidRPr="009E0C96">
        <w:rPr>
          <w:rFonts w:ascii="Times New Roman" w:hAnsi="Times New Roman"/>
          <w:sz w:val="28"/>
          <w:szCs w:val="28"/>
          <w:lang w:val="en-US"/>
        </w:rPr>
        <w:t>.</w:t>
      </w:r>
      <w:r w:rsidRPr="00B37C16">
        <w:rPr>
          <w:rFonts w:ascii="Times New Roman" w:hAnsi="Times New Roman"/>
          <w:sz w:val="28"/>
          <w:szCs w:val="28"/>
          <w:lang w:val="en-US"/>
        </w:rPr>
        <w:t>aspx</w:t>
      </w:r>
      <w:r w:rsidRPr="009E0C96">
        <w:rPr>
          <w:rFonts w:ascii="Times New Roman" w:hAnsi="Times New Roman"/>
          <w:sz w:val="28"/>
          <w:szCs w:val="28"/>
          <w:lang w:val="en-US"/>
        </w:rPr>
        <w:t>?</w:t>
      </w:r>
      <w:r w:rsidRPr="00B37C16">
        <w:rPr>
          <w:rFonts w:ascii="Times New Roman" w:hAnsi="Times New Roman"/>
          <w:sz w:val="28"/>
          <w:szCs w:val="28"/>
          <w:lang w:val="en-US"/>
        </w:rPr>
        <w:t>sc</w:t>
      </w:r>
      <w:r w:rsidRPr="009E0C96">
        <w:rPr>
          <w:rFonts w:ascii="Times New Roman" w:hAnsi="Times New Roman"/>
          <w:sz w:val="28"/>
          <w:szCs w:val="28"/>
          <w:lang w:val="en-US"/>
        </w:rPr>
        <w:t>_</w:t>
      </w:r>
      <w:r w:rsidRPr="00B37C16">
        <w:rPr>
          <w:rFonts w:ascii="Times New Roman" w:hAnsi="Times New Roman"/>
          <w:sz w:val="28"/>
          <w:szCs w:val="28"/>
          <w:lang w:val="en-US"/>
        </w:rPr>
        <w:t>lang</w:t>
      </w:r>
      <w:r w:rsidRPr="009E0C96">
        <w:rPr>
          <w:rFonts w:ascii="Times New Roman" w:hAnsi="Times New Roman"/>
          <w:sz w:val="28"/>
          <w:szCs w:val="28"/>
          <w:lang w:val="en-US"/>
        </w:rPr>
        <w:t>=</w:t>
      </w:r>
      <w:r w:rsidRPr="00B37C16">
        <w:rPr>
          <w:rFonts w:ascii="Times New Roman" w:hAnsi="Times New Roman"/>
          <w:sz w:val="28"/>
          <w:szCs w:val="28"/>
          <w:lang w:val="en-US"/>
        </w:rPr>
        <w:t>ru</w:t>
      </w:r>
      <w:r w:rsidRPr="009E0C96">
        <w:rPr>
          <w:rFonts w:ascii="Times New Roman" w:hAnsi="Times New Roman"/>
          <w:sz w:val="28"/>
          <w:szCs w:val="28"/>
          <w:lang w:val="en-US"/>
        </w:rPr>
        <w:t>-</w:t>
      </w:r>
      <w:r w:rsidRPr="00B37C16">
        <w:rPr>
          <w:rFonts w:ascii="Times New Roman" w:hAnsi="Times New Roman"/>
          <w:sz w:val="28"/>
          <w:szCs w:val="28"/>
          <w:lang w:val="en-US"/>
        </w:rPr>
        <w:t>RU</w:t>
      </w:r>
      <w:r w:rsidRPr="009E0C96">
        <w:rPr>
          <w:rFonts w:ascii="Times New Roman" w:hAnsi="Times New Roman"/>
          <w:sz w:val="28"/>
          <w:szCs w:val="28"/>
          <w:lang w:val="en-US"/>
        </w:rPr>
        <w:t xml:space="preserve"> (</w:t>
      </w:r>
      <w:r w:rsidRPr="00B30615">
        <w:rPr>
          <w:rFonts w:ascii="Times New Roman" w:hAnsi="Times New Roman"/>
          <w:sz w:val="28"/>
          <w:szCs w:val="28"/>
        </w:rPr>
        <w:t>дата</w:t>
      </w:r>
      <w:r w:rsidRPr="009E0C96">
        <w:rPr>
          <w:rFonts w:ascii="Times New Roman" w:hAnsi="Times New Roman"/>
          <w:sz w:val="28"/>
          <w:szCs w:val="28"/>
          <w:lang w:val="en-US"/>
        </w:rPr>
        <w:t xml:space="preserve"> </w:t>
      </w:r>
      <w:r w:rsidRPr="00B30615">
        <w:rPr>
          <w:rFonts w:ascii="Times New Roman" w:hAnsi="Times New Roman"/>
          <w:sz w:val="28"/>
          <w:szCs w:val="28"/>
        </w:rPr>
        <w:t>обращения</w:t>
      </w:r>
      <w:r w:rsidRPr="009E0C96">
        <w:rPr>
          <w:rFonts w:ascii="Times New Roman" w:hAnsi="Times New Roman"/>
          <w:sz w:val="28"/>
          <w:szCs w:val="28"/>
          <w:lang w:val="en-US"/>
        </w:rPr>
        <w:t xml:space="preserve"> – 25.03.2014)</w:t>
      </w:r>
      <w:r w:rsidR="00B30615" w:rsidRPr="009E0C96">
        <w:rPr>
          <w:rFonts w:ascii="Times New Roman" w:hAnsi="Times New Roman"/>
          <w:sz w:val="28"/>
          <w:szCs w:val="28"/>
          <w:lang w:val="en-US"/>
        </w:rPr>
        <w:t>.</w:t>
      </w:r>
    </w:p>
    <w:p w:rsidR="00B37C16" w:rsidRPr="00784EAF" w:rsidRDefault="00B37C16" w:rsidP="00B37C16">
      <w:pPr>
        <w:pStyle w:val="a3"/>
        <w:numPr>
          <w:ilvl w:val="0"/>
          <w:numId w:val="22"/>
        </w:numPr>
        <w:ind w:left="360"/>
        <w:jc w:val="both"/>
        <w:rPr>
          <w:rFonts w:ascii="Times New Roman" w:hAnsi="Times New Roman"/>
          <w:sz w:val="28"/>
          <w:szCs w:val="28"/>
        </w:rPr>
      </w:pPr>
      <w:r w:rsidRPr="00B37C16">
        <w:rPr>
          <w:rFonts w:ascii="Times New Roman" w:hAnsi="Times New Roman"/>
          <w:sz w:val="28"/>
          <w:szCs w:val="28"/>
          <w:lang w:val="en-US"/>
        </w:rPr>
        <w:t>Chip</w:t>
      </w:r>
      <w:r w:rsidRPr="00784EAF">
        <w:rPr>
          <w:rFonts w:ascii="Times New Roman" w:hAnsi="Times New Roman"/>
          <w:sz w:val="28"/>
          <w:szCs w:val="28"/>
        </w:rPr>
        <w:t>.</w:t>
      </w:r>
      <w:r w:rsidRPr="00B37C16">
        <w:rPr>
          <w:rFonts w:ascii="Times New Roman" w:hAnsi="Times New Roman"/>
          <w:sz w:val="28"/>
          <w:szCs w:val="28"/>
          <w:lang w:val="en-US"/>
        </w:rPr>
        <w:t>ua</w:t>
      </w:r>
      <w:r w:rsidRPr="00784EAF">
        <w:rPr>
          <w:rFonts w:ascii="Times New Roman" w:hAnsi="Times New Roman"/>
          <w:sz w:val="28"/>
          <w:szCs w:val="28"/>
        </w:rPr>
        <w:t xml:space="preserve">. </w:t>
      </w:r>
      <w:r w:rsidRPr="00B37C16">
        <w:rPr>
          <w:rFonts w:ascii="Times New Roman" w:hAnsi="Times New Roman"/>
          <w:sz w:val="28"/>
          <w:szCs w:val="28"/>
          <w:lang w:val="en-US"/>
        </w:rPr>
        <w:t>URL</w:t>
      </w:r>
      <w:r w:rsidRPr="00784EAF">
        <w:rPr>
          <w:rFonts w:ascii="Times New Roman" w:hAnsi="Times New Roman"/>
          <w:sz w:val="28"/>
          <w:szCs w:val="28"/>
        </w:rPr>
        <w:t xml:space="preserve">: </w:t>
      </w:r>
      <w:r w:rsidRPr="00B37C16">
        <w:rPr>
          <w:rFonts w:ascii="Times New Roman" w:hAnsi="Times New Roman"/>
          <w:sz w:val="28"/>
          <w:szCs w:val="28"/>
          <w:lang w:val="en-US"/>
        </w:rPr>
        <w:t>http</w:t>
      </w:r>
      <w:r w:rsidRPr="00784EAF">
        <w:rPr>
          <w:rFonts w:ascii="Times New Roman" w:hAnsi="Times New Roman"/>
          <w:sz w:val="28"/>
          <w:szCs w:val="28"/>
        </w:rPr>
        <w:t>://</w:t>
      </w:r>
      <w:r w:rsidRPr="00B37C16">
        <w:rPr>
          <w:rFonts w:ascii="Times New Roman" w:hAnsi="Times New Roman"/>
          <w:sz w:val="28"/>
          <w:szCs w:val="28"/>
          <w:lang w:val="en-US"/>
        </w:rPr>
        <w:t>www</w:t>
      </w:r>
      <w:r w:rsidRPr="00784EAF">
        <w:rPr>
          <w:rFonts w:ascii="Times New Roman" w:hAnsi="Times New Roman"/>
          <w:sz w:val="28"/>
          <w:szCs w:val="28"/>
        </w:rPr>
        <w:t>.</w:t>
      </w:r>
      <w:r w:rsidRPr="00B37C16">
        <w:rPr>
          <w:rFonts w:ascii="Times New Roman" w:hAnsi="Times New Roman"/>
          <w:sz w:val="28"/>
          <w:szCs w:val="28"/>
          <w:lang w:val="en-US"/>
        </w:rPr>
        <w:t>chip</w:t>
      </w:r>
      <w:r w:rsidRPr="00784EAF">
        <w:rPr>
          <w:rFonts w:ascii="Times New Roman" w:hAnsi="Times New Roman"/>
          <w:sz w:val="28"/>
          <w:szCs w:val="28"/>
        </w:rPr>
        <w:t>.</w:t>
      </w:r>
      <w:r w:rsidRPr="00B37C16">
        <w:rPr>
          <w:rFonts w:ascii="Times New Roman" w:hAnsi="Times New Roman"/>
          <w:sz w:val="28"/>
          <w:szCs w:val="28"/>
          <w:lang w:val="en-US"/>
        </w:rPr>
        <w:t>ua</w:t>
      </w:r>
      <w:r w:rsidRPr="00784EAF">
        <w:rPr>
          <w:rFonts w:ascii="Times New Roman" w:hAnsi="Times New Roman"/>
          <w:sz w:val="28"/>
          <w:szCs w:val="28"/>
        </w:rPr>
        <w:t>/</w:t>
      </w:r>
      <w:r w:rsidRPr="00B37C16">
        <w:rPr>
          <w:rFonts w:ascii="Times New Roman" w:hAnsi="Times New Roman"/>
          <w:sz w:val="28"/>
          <w:szCs w:val="28"/>
          <w:lang w:val="en-US"/>
        </w:rPr>
        <w:t>novosti</w:t>
      </w:r>
      <w:r w:rsidRPr="00784EAF">
        <w:rPr>
          <w:rFonts w:ascii="Times New Roman" w:hAnsi="Times New Roman"/>
          <w:sz w:val="28"/>
          <w:szCs w:val="28"/>
        </w:rPr>
        <w:t>/</w:t>
      </w:r>
      <w:r w:rsidRPr="00B37C16">
        <w:rPr>
          <w:rFonts w:ascii="Times New Roman" w:hAnsi="Times New Roman"/>
          <w:sz w:val="28"/>
          <w:szCs w:val="28"/>
          <w:lang w:val="en-US"/>
        </w:rPr>
        <w:t>rasprostraniteli</w:t>
      </w:r>
      <w:r w:rsidRPr="00784EAF">
        <w:rPr>
          <w:rFonts w:ascii="Times New Roman" w:hAnsi="Times New Roman"/>
          <w:sz w:val="28"/>
          <w:szCs w:val="28"/>
        </w:rPr>
        <w:t>-</w:t>
      </w:r>
      <w:r w:rsidRPr="00B37C16">
        <w:rPr>
          <w:rFonts w:ascii="Times New Roman" w:hAnsi="Times New Roman"/>
          <w:sz w:val="28"/>
          <w:szCs w:val="28"/>
          <w:lang w:val="en-US"/>
        </w:rPr>
        <w:t>piratskogo</w:t>
      </w:r>
      <w:r w:rsidRPr="00784EAF">
        <w:rPr>
          <w:rFonts w:ascii="Times New Roman" w:hAnsi="Times New Roman"/>
          <w:sz w:val="28"/>
          <w:szCs w:val="28"/>
        </w:rPr>
        <w:t>-</w:t>
      </w:r>
      <w:r w:rsidRPr="00B37C16">
        <w:rPr>
          <w:rFonts w:ascii="Times New Roman" w:hAnsi="Times New Roman"/>
          <w:sz w:val="28"/>
          <w:szCs w:val="28"/>
          <w:lang w:val="en-US"/>
        </w:rPr>
        <w:t>po</w:t>
      </w:r>
      <w:r w:rsidRPr="00784EAF">
        <w:rPr>
          <w:rFonts w:ascii="Times New Roman" w:hAnsi="Times New Roman"/>
          <w:sz w:val="28"/>
          <w:szCs w:val="28"/>
        </w:rPr>
        <w:t>-</w:t>
      </w:r>
      <w:r w:rsidRPr="00B37C16">
        <w:rPr>
          <w:rFonts w:ascii="Times New Roman" w:hAnsi="Times New Roman"/>
          <w:sz w:val="28"/>
          <w:szCs w:val="28"/>
          <w:lang w:val="en-US"/>
        </w:rPr>
        <w:t>abperebirayutsyabb</w:t>
      </w:r>
      <w:r w:rsidRPr="00784EAF">
        <w:rPr>
          <w:rFonts w:ascii="Times New Roman" w:hAnsi="Times New Roman"/>
          <w:sz w:val="28"/>
          <w:szCs w:val="28"/>
        </w:rPr>
        <w:t>-</w:t>
      </w:r>
      <w:r w:rsidRPr="00B37C16">
        <w:rPr>
          <w:rFonts w:ascii="Times New Roman" w:hAnsi="Times New Roman"/>
          <w:sz w:val="28"/>
          <w:szCs w:val="28"/>
          <w:lang w:val="en-US"/>
        </w:rPr>
        <w:t>v</w:t>
      </w:r>
      <w:r w:rsidRPr="00784EAF">
        <w:rPr>
          <w:rFonts w:ascii="Times New Roman" w:hAnsi="Times New Roman"/>
          <w:sz w:val="28"/>
          <w:szCs w:val="28"/>
        </w:rPr>
        <w:t>-</w:t>
      </w:r>
      <w:r w:rsidRPr="00B37C16">
        <w:rPr>
          <w:rFonts w:ascii="Times New Roman" w:hAnsi="Times New Roman"/>
          <w:sz w:val="28"/>
          <w:szCs w:val="28"/>
          <w:lang w:val="en-US"/>
        </w:rPr>
        <w:t>onlain</w:t>
      </w:r>
      <w:r w:rsidRPr="00784EAF">
        <w:rPr>
          <w:rFonts w:ascii="Times New Roman" w:hAnsi="Times New Roman"/>
          <w:sz w:val="28"/>
          <w:szCs w:val="28"/>
        </w:rPr>
        <w:t>/ (дата обращения - 20.05.2014)</w:t>
      </w:r>
      <w:r w:rsidR="00B30615">
        <w:rPr>
          <w:rFonts w:ascii="Times New Roman" w:hAnsi="Times New Roman"/>
          <w:sz w:val="28"/>
          <w:szCs w:val="28"/>
        </w:rPr>
        <w:t>.</w:t>
      </w:r>
    </w:p>
    <w:p w:rsidR="00B37C16" w:rsidRPr="00784EAF" w:rsidRDefault="00B37C16" w:rsidP="00B37C16">
      <w:pPr>
        <w:pStyle w:val="a3"/>
        <w:numPr>
          <w:ilvl w:val="0"/>
          <w:numId w:val="22"/>
        </w:numPr>
        <w:ind w:left="360"/>
        <w:jc w:val="both"/>
        <w:rPr>
          <w:rFonts w:ascii="Times New Roman" w:hAnsi="Times New Roman"/>
          <w:sz w:val="28"/>
          <w:szCs w:val="28"/>
        </w:rPr>
      </w:pPr>
      <w:r w:rsidRPr="00B37C16">
        <w:rPr>
          <w:rFonts w:ascii="Times New Roman" w:hAnsi="Times New Roman"/>
          <w:sz w:val="28"/>
          <w:szCs w:val="28"/>
          <w:lang w:val="en-US"/>
        </w:rPr>
        <w:t>CNN</w:t>
      </w:r>
      <w:r w:rsidRPr="00784EAF">
        <w:rPr>
          <w:rFonts w:ascii="Times New Roman" w:hAnsi="Times New Roman"/>
          <w:sz w:val="28"/>
          <w:szCs w:val="28"/>
        </w:rPr>
        <w:t xml:space="preserve"> </w:t>
      </w:r>
      <w:r w:rsidRPr="00B37C16">
        <w:rPr>
          <w:rFonts w:ascii="Times New Roman" w:hAnsi="Times New Roman"/>
          <w:sz w:val="28"/>
          <w:szCs w:val="28"/>
          <w:lang w:val="en-US"/>
        </w:rPr>
        <w:t>Money</w:t>
      </w:r>
      <w:r w:rsidRPr="00784EAF">
        <w:rPr>
          <w:rFonts w:ascii="Times New Roman" w:hAnsi="Times New Roman"/>
          <w:sz w:val="28"/>
          <w:szCs w:val="28"/>
        </w:rPr>
        <w:t xml:space="preserve">. </w:t>
      </w:r>
      <w:r w:rsidRPr="00B37C16">
        <w:rPr>
          <w:rFonts w:ascii="Times New Roman" w:hAnsi="Times New Roman"/>
          <w:sz w:val="28"/>
          <w:szCs w:val="28"/>
          <w:lang w:val="en-US"/>
        </w:rPr>
        <w:t>URL</w:t>
      </w:r>
      <w:r w:rsidRPr="00784EAF">
        <w:rPr>
          <w:rFonts w:ascii="Times New Roman" w:hAnsi="Times New Roman"/>
          <w:sz w:val="28"/>
          <w:szCs w:val="28"/>
        </w:rPr>
        <w:t xml:space="preserve">: </w:t>
      </w:r>
      <w:r w:rsidRPr="00B37C16">
        <w:rPr>
          <w:rFonts w:ascii="Times New Roman" w:hAnsi="Times New Roman"/>
          <w:sz w:val="28"/>
          <w:szCs w:val="28"/>
          <w:lang w:val="en-US"/>
        </w:rPr>
        <w:t>http</w:t>
      </w:r>
      <w:r w:rsidRPr="00784EAF">
        <w:rPr>
          <w:rFonts w:ascii="Times New Roman" w:hAnsi="Times New Roman"/>
          <w:sz w:val="28"/>
          <w:szCs w:val="28"/>
        </w:rPr>
        <w:t>://</w:t>
      </w:r>
      <w:r w:rsidRPr="00B37C16">
        <w:rPr>
          <w:rFonts w:ascii="Times New Roman" w:hAnsi="Times New Roman"/>
          <w:sz w:val="28"/>
          <w:szCs w:val="28"/>
          <w:lang w:val="en-US"/>
        </w:rPr>
        <w:t>money</w:t>
      </w:r>
      <w:r w:rsidRPr="00784EAF">
        <w:rPr>
          <w:rFonts w:ascii="Times New Roman" w:hAnsi="Times New Roman"/>
          <w:sz w:val="28"/>
          <w:szCs w:val="28"/>
        </w:rPr>
        <w:t>.</w:t>
      </w:r>
      <w:r w:rsidRPr="00B37C16">
        <w:rPr>
          <w:rFonts w:ascii="Times New Roman" w:hAnsi="Times New Roman"/>
          <w:sz w:val="28"/>
          <w:szCs w:val="28"/>
          <w:lang w:val="en-US"/>
        </w:rPr>
        <w:t>cnn</w:t>
      </w:r>
      <w:r w:rsidRPr="00784EAF">
        <w:rPr>
          <w:rFonts w:ascii="Times New Roman" w:hAnsi="Times New Roman"/>
          <w:sz w:val="28"/>
          <w:szCs w:val="28"/>
        </w:rPr>
        <w:t>.</w:t>
      </w:r>
      <w:r w:rsidRPr="00B37C16">
        <w:rPr>
          <w:rFonts w:ascii="Times New Roman" w:hAnsi="Times New Roman"/>
          <w:sz w:val="28"/>
          <w:szCs w:val="28"/>
          <w:lang w:val="en-US"/>
        </w:rPr>
        <w:t>com</w:t>
      </w:r>
      <w:r w:rsidRPr="00784EAF">
        <w:rPr>
          <w:rFonts w:ascii="Times New Roman" w:hAnsi="Times New Roman"/>
          <w:sz w:val="28"/>
          <w:szCs w:val="28"/>
        </w:rPr>
        <w:t>/2013/10/08/</w:t>
      </w:r>
      <w:r w:rsidRPr="00B37C16">
        <w:rPr>
          <w:rFonts w:ascii="Times New Roman" w:hAnsi="Times New Roman"/>
          <w:sz w:val="28"/>
          <w:szCs w:val="28"/>
          <w:lang w:val="en-US"/>
        </w:rPr>
        <w:t>technology</w:t>
      </w:r>
      <w:r w:rsidRPr="00784EAF">
        <w:rPr>
          <w:rFonts w:ascii="Times New Roman" w:hAnsi="Times New Roman"/>
          <w:sz w:val="28"/>
          <w:szCs w:val="28"/>
        </w:rPr>
        <w:t>/</w:t>
      </w:r>
      <w:r w:rsidRPr="00B37C16">
        <w:rPr>
          <w:rFonts w:ascii="Times New Roman" w:hAnsi="Times New Roman"/>
          <w:sz w:val="28"/>
          <w:szCs w:val="28"/>
          <w:lang w:val="en-US"/>
        </w:rPr>
        <w:t>security</w:t>
      </w:r>
      <w:r w:rsidRPr="00784EAF">
        <w:rPr>
          <w:rFonts w:ascii="Times New Roman" w:hAnsi="Times New Roman"/>
          <w:sz w:val="28"/>
          <w:szCs w:val="28"/>
        </w:rPr>
        <w:t>/</w:t>
      </w:r>
      <w:r w:rsidRPr="00B37C16">
        <w:rPr>
          <w:rFonts w:ascii="Times New Roman" w:hAnsi="Times New Roman"/>
          <w:sz w:val="28"/>
          <w:szCs w:val="28"/>
          <w:lang w:val="en-US"/>
        </w:rPr>
        <w:t>adobe</w:t>
      </w:r>
      <w:r w:rsidRPr="00784EAF">
        <w:rPr>
          <w:rFonts w:ascii="Times New Roman" w:hAnsi="Times New Roman"/>
          <w:sz w:val="28"/>
          <w:szCs w:val="28"/>
        </w:rPr>
        <w:t>-</w:t>
      </w:r>
      <w:r w:rsidRPr="00B37C16">
        <w:rPr>
          <w:rFonts w:ascii="Times New Roman" w:hAnsi="Times New Roman"/>
          <w:sz w:val="28"/>
          <w:szCs w:val="28"/>
          <w:lang w:val="en-US"/>
        </w:rPr>
        <w:t>security</w:t>
      </w:r>
      <w:r w:rsidRPr="00784EAF">
        <w:rPr>
          <w:rFonts w:ascii="Times New Roman" w:hAnsi="Times New Roman"/>
          <w:sz w:val="28"/>
          <w:szCs w:val="28"/>
        </w:rPr>
        <w:t>/ (дата обращения - 22.05.2014)</w:t>
      </w:r>
      <w:r w:rsidR="00B30615">
        <w:rPr>
          <w:rFonts w:ascii="Times New Roman" w:hAnsi="Times New Roman"/>
          <w:sz w:val="28"/>
          <w:szCs w:val="28"/>
        </w:rPr>
        <w:t>.</w:t>
      </w:r>
    </w:p>
    <w:p w:rsidR="00B37C16" w:rsidRPr="009E0C96" w:rsidRDefault="00B37C16"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Entertainment software association. URL</w:t>
      </w:r>
      <w:r w:rsidRPr="009E0C96">
        <w:rPr>
          <w:rFonts w:ascii="Times New Roman" w:hAnsi="Times New Roman"/>
          <w:sz w:val="28"/>
          <w:szCs w:val="28"/>
          <w:lang w:val="en-US"/>
        </w:rPr>
        <w:t xml:space="preserve">: </w:t>
      </w:r>
      <w:r w:rsidRPr="00B37C16">
        <w:rPr>
          <w:rFonts w:ascii="Times New Roman" w:hAnsi="Times New Roman"/>
          <w:sz w:val="28"/>
          <w:szCs w:val="28"/>
          <w:lang w:val="en-US"/>
        </w:rPr>
        <w:t>http</w:t>
      </w:r>
      <w:r w:rsidRPr="009E0C96">
        <w:rPr>
          <w:rFonts w:ascii="Times New Roman" w:hAnsi="Times New Roman"/>
          <w:sz w:val="28"/>
          <w:szCs w:val="28"/>
          <w:lang w:val="en-US"/>
        </w:rPr>
        <w:t>://</w:t>
      </w:r>
      <w:r w:rsidRPr="00B37C16">
        <w:rPr>
          <w:rFonts w:ascii="Times New Roman" w:hAnsi="Times New Roman"/>
          <w:sz w:val="28"/>
          <w:szCs w:val="28"/>
          <w:lang w:val="en-US"/>
        </w:rPr>
        <w:t>www</w:t>
      </w:r>
      <w:r w:rsidRPr="009E0C96">
        <w:rPr>
          <w:rFonts w:ascii="Times New Roman" w:hAnsi="Times New Roman"/>
          <w:sz w:val="28"/>
          <w:szCs w:val="28"/>
          <w:lang w:val="en-US"/>
        </w:rPr>
        <w:t>.</w:t>
      </w:r>
      <w:r w:rsidRPr="00B37C16">
        <w:rPr>
          <w:rFonts w:ascii="Times New Roman" w:hAnsi="Times New Roman"/>
          <w:sz w:val="28"/>
          <w:szCs w:val="28"/>
          <w:lang w:val="en-US"/>
        </w:rPr>
        <w:t>theesa</w:t>
      </w:r>
      <w:r w:rsidRPr="009E0C96">
        <w:rPr>
          <w:rFonts w:ascii="Times New Roman" w:hAnsi="Times New Roman"/>
          <w:sz w:val="28"/>
          <w:szCs w:val="28"/>
          <w:lang w:val="en-US"/>
        </w:rPr>
        <w:t>.</w:t>
      </w:r>
      <w:r w:rsidRPr="00B37C16">
        <w:rPr>
          <w:rFonts w:ascii="Times New Roman" w:hAnsi="Times New Roman"/>
          <w:sz w:val="28"/>
          <w:szCs w:val="28"/>
          <w:lang w:val="en-US"/>
        </w:rPr>
        <w:t>com</w:t>
      </w:r>
      <w:r w:rsidRPr="009E0C96">
        <w:rPr>
          <w:rFonts w:ascii="Times New Roman" w:hAnsi="Times New Roman"/>
          <w:sz w:val="28"/>
          <w:szCs w:val="28"/>
          <w:lang w:val="en-US"/>
        </w:rPr>
        <w:t xml:space="preserve"> (</w:t>
      </w:r>
      <w:r w:rsidRPr="00B30615">
        <w:rPr>
          <w:rFonts w:ascii="Times New Roman" w:hAnsi="Times New Roman"/>
          <w:sz w:val="28"/>
          <w:szCs w:val="28"/>
        </w:rPr>
        <w:t>дата</w:t>
      </w:r>
      <w:r w:rsidRPr="009E0C96">
        <w:rPr>
          <w:rFonts w:ascii="Times New Roman" w:hAnsi="Times New Roman"/>
          <w:sz w:val="28"/>
          <w:szCs w:val="28"/>
          <w:lang w:val="en-US"/>
        </w:rPr>
        <w:t xml:space="preserve"> </w:t>
      </w:r>
      <w:r w:rsidRPr="00B30615">
        <w:rPr>
          <w:rFonts w:ascii="Times New Roman" w:hAnsi="Times New Roman"/>
          <w:sz w:val="28"/>
          <w:szCs w:val="28"/>
        </w:rPr>
        <w:t>обращения</w:t>
      </w:r>
      <w:r w:rsidRPr="009E0C96">
        <w:rPr>
          <w:rFonts w:ascii="Times New Roman" w:hAnsi="Times New Roman"/>
          <w:sz w:val="28"/>
          <w:szCs w:val="28"/>
          <w:lang w:val="en-US"/>
        </w:rPr>
        <w:t xml:space="preserve"> – 25.03.2014)</w:t>
      </w:r>
      <w:r w:rsidR="00B30615" w:rsidRPr="009E0C96">
        <w:rPr>
          <w:rFonts w:ascii="Times New Roman" w:hAnsi="Times New Roman"/>
          <w:sz w:val="28"/>
          <w:szCs w:val="28"/>
          <w:lang w:val="en-US"/>
        </w:rPr>
        <w:t>.</w:t>
      </w:r>
    </w:p>
    <w:p w:rsidR="00B37C16" w:rsidRPr="009E0C96" w:rsidRDefault="00B37C16"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Federation against software theft. URL</w:t>
      </w:r>
      <w:r w:rsidRPr="009E0C96">
        <w:rPr>
          <w:rFonts w:ascii="Times New Roman" w:hAnsi="Times New Roman"/>
          <w:sz w:val="28"/>
          <w:szCs w:val="28"/>
          <w:lang w:val="en-US"/>
        </w:rPr>
        <w:t xml:space="preserve">: </w:t>
      </w:r>
      <w:r w:rsidRPr="00B37C16">
        <w:rPr>
          <w:rFonts w:ascii="Times New Roman" w:hAnsi="Times New Roman"/>
          <w:sz w:val="28"/>
          <w:szCs w:val="28"/>
          <w:lang w:val="en-US"/>
        </w:rPr>
        <w:t>http</w:t>
      </w:r>
      <w:r w:rsidRPr="009E0C96">
        <w:rPr>
          <w:rFonts w:ascii="Times New Roman" w:hAnsi="Times New Roman"/>
          <w:sz w:val="28"/>
          <w:szCs w:val="28"/>
          <w:lang w:val="en-US"/>
        </w:rPr>
        <w:t>://</w:t>
      </w:r>
      <w:r w:rsidRPr="00B37C16">
        <w:rPr>
          <w:rFonts w:ascii="Times New Roman" w:hAnsi="Times New Roman"/>
          <w:sz w:val="28"/>
          <w:szCs w:val="28"/>
          <w:lang w:val="en-US"/>
        </w:rPr>
        <w:t>www</w:t>
      </w:r>
      <w:r w:rsidRPr="009E0C96">
        <w:rPr>
          <w:rFonts w:ascii="Times New Roman" w:hAnsi="Times New Roman"/>
          <w:sz w:val="28"/>
          <w:szCs w:val="28"/>
          <w:lang w:val="en-US"/>
        </w:rPr>
        <w:t>.</w:t>
      </w:r>
      <w:r w:rsidRPr="00B37C16">
        <w:rPr>
          <w:rFonts w:ascii="Times New Roman" w:hAnsi="Times New Roman"/>
          <w:sz w:val="28"/>
          <w:szCs w:val="28"/>
          <w:lang w:val="en-US"/>
        </w:rPr>
        <w:t>fastiis</w:t>
      </w:r>
      <w:r w:rsidRPr="009E0C96">
        <w:rPr>
          <w:rFonts w:ascii="Times New Roman" w:hAnsi="Times New Roman"/>
          <w:sz w:val="28"/>
          <w:szCs w:val="28"/>
          <w:lang w:val="en-US"/>
        </w:rPr>
        <w:t>.</w:t>
      </w:r>
      <w:r w:rsidRPr="00B37C16">
        <w:rPr>
          <w:rFonts w:ascii="Times New Roman" w:hAnsi="Times New Roman"/>
          <w:sz w:val="28"/>
          <w:szCs w:val="28"/>
          <w:lang w:val="en-US"/>
        </w:rPr>
        <w:t>org</w:t>
      </w:r>
      <w:r w:rsidRPr="009E0C96">
        <w:rPr>
          <w:rFonts w:ascii="Times New Roman" w:hAnsi="Times New Roman"/>
          <w:sz w:val="28"/>
          <w:szCs w:val="28"/>
          <w:lang w:val="en-US"/>
        </w:rPr>
        <w:t xml:space="preserve"> (</w:t>
      </w:r>
      <w:r w:rsidRPr="00B30615">
        <w:rPr>
          <w:rFonts w:ascii="Times New Roman" w:hAnsi="Times New Roman"/>
          <w:sz w:val="28"/>
          <w:szCs w:val="28"/>
        </w:rPr>
        <w:t>дата</w:t>
      </w:r>
      <w:r w:rsidRPr="009E0C96">
        <w:rPr>
          <w:rFonts w:ascii="Times New Roman" w:hAnsi="Times New Roman"/>
          <w:sz w:val="28"/>
          <w:szCs w:val="28"/>
          <w:lang w:val="en-US"/>
        </w:rPr>
        <w:t xml:space="preserve"> </w:t>
      </w:r>
      <w:r w:rsidRPr="00B30615">
        <w:rPr>
          <w:rFonts w:ascii="Times New Roman" w:hAnsi="Times New Roman"/>
          <w:sz w:val="28"/>
          <w:szCs w:val="28"/>
        </w:rPr>
        <w:t>обращения</w:t>
      </w:r>
      <w:r w:rsidRPr="009E0C96">
        <w:rPr>
          <w:rFonts w:ascii="Times New Roman" w:hAnsi="Times New Roman"/>
          <w:sz w:val="28"/>
          <w:szCs w:val="28"/>
          <w:lang w:val="en-US"/>
        </w:rPr>
        <w:t xml:space="preserve"> – 25.03.2014)</w:t>
      </w:r>
      <w:r w:rsidR="00B30615" w:rsidRPr="009E0C96">
        <w:rPr>
          <w:rFonts w:ascii="Times New Roman" w:hAnsi="Times New Roman"/>
          <w:sz w:val="28"/>
          <w:szCs w:val="28"/>
          <w:lang w:val="en-US"/>
        </w:rPr>
        <w:t>.</w:t>
      </w:r>
    </w:p>
    <w:p w:rsidR="00B37C16" w:rsidRPr="00784EAF" w:rsidRDefault="00B37C16" w:rsidP="00B37C16">
      <w:pPr>
        <w:pStyle w:val="a3"/>
        <w:numPr>
          <w:ilvl w:val="0"/>
          <w:numId w:val="22"/>
        </w:numPr>
        <w:ind w:left="360"/>
        <w:jc w:val="both"/>
        <w:rPr>
          <w:rFonts w:ascii="Times New Roman" w:hAnsi="Times New Roman"/>
          <w:sz w:val="28"/>
          <w:szCs w:val="28"/>
        </w:rPr>
      </w:pPr>
      <w:r w:rsidRPr="00B37C16">
        <w:rPr>
          <w:rFonts w:ascii="Times New Roman" w:hAnsi="Times New Roman"/>
          <w:sz w:val="28"/>
          <w:szCs w:val="28"/>
          <w:lang w:val="en-US"/>
        </w:rPr>
        <w:t>Microsoft</w:t>
      </w:r>
      <w:r w:rsidRPr="00784EAF">
        <w:rPr>
          <w:rFonts w:ascii="Times New Roman" w:hAnsi="Times New Roman"/>
          <w:sz w:val="28"/>
          <w:szCs w:val="28"/>
        </w:rPr>
        <w:t xml:space="preserve">. </w:t>
      </w:r>
      <w:r w:rsidRPr="00B37C16">
        <w:rPr>
          <w:rFonts w:ascii="Times New Roman" w:hAnsi="Times New Roman"/>
          <w:sz w:val="28"/>
          <w:szCs w:val="28"/>
          <w:lang w:val="en-US"/>
        </w:rPr>
        <w:t>URL</w:t>
      </w:r>
      <w:r w:rsidRPr="00784EAF">
        <w:rPr>
          <w:rFonts w:ascii="Times New Roman" w:hAnsi="Times New Roman"/>
          <w:sz w:val="28"/>
          <w:szCs w:val="28"/>
        </w:rPr>
        <w:t xml:space="preserve">: </w:t>
      </w:r>
      <w:r w:rsidRPr="00B37C16">
        <w:rPr>
          <w:rFonts w:ascii="Times New Roman" w:hAnsi="Times New Roman"/>
          <w:sz w:val="28"/>
          <w:szCs w:val="28"/>
          <w:lang w:val="en-US"/>
        </w:rPr>
        <w:t>http</w:t>
      </w:r>
      <w:r w:rsidRPr="00784EAF">
        <w:rPr>
          <w:rFonts w:ascii="Times New Roman" w:hAnsi="Times New Roman"/>
          <w:sz w:val="28"/>
          <w:szCs w:val="28"/>
        </w:rPr>
        <w:t>://</w:t>
      </w:r>
      <w:r w:rsidRPr="00B37C16">
        <w:rPr>
          <w:rFonts w:ascii="Times New Roman" w:hAnsi="Times New Roman"/>
          <w:sz w:val="28"/>
          <w:szCs w:val="28"/>
          <w:lang w:val="en-US"/>
        </w:rPr>
        <w:t>office</w:t>
      </w:r>
      <w:r w:rsidRPr="00784EAF">
        <w:rPr>
          <w:rFonts w:ascii="Times New Roman" w:hAnsi="Times New Roman"/>
          <w:sz w:val="28"/>
          <w:szCs w:val="28"/>
        </w:rPr>
        <w:t>.</w:t>
      </w:r>
      <w:r w:rsidRPr="00B37C16">
        <w:rPr>
          <w:rFonts w:ascii="Times New Roman" w:hAnsi="Times New Roman"/>
          <w:sz w:val="28"/>
          <w:szCs w:val="28"/>
          <w:lang w:val="en-US"/>
        </w:rPr>
        <w:t>microsoft</w:t>
      </w:r>
      <w:r w:rsidRPr="00784EAF">
        <w:rPr>
          <w:rFonts w:ascii="Times New Roman" w:hAnsi="Times New Roman"/>
          <w:sz w:val="28"/>
          <w:szCs w:val="28"/>
        </w:rPr>
        <w:t>.</w:t>
      </w:r>
      <w:r w:rsidRPr="00B37C16">
        <w:rPr>
          <w:rFonts w:ascii="Times New Roman" w:hAnsi="Times New Roman"/>
          <w:sz w:val="28"/>
          <w:szCs w:val="28"/>
          <w:lang w:val="en-US"/>
        </w:rPr>
        <w:t>com</w:t>
      </w:r>
      <w:r w:rsidRPr="00784EAF">
        <w:rPr>
          <w:rFonts w:ascii="Times New Roman" w:hAnsi="Times New Roman"/>
          <w:sz w:val="28"/>
          <w:szCs w:val="28"/>
        </w:rPr>
        <w:t>/</w:t>
      </w:r>
      <w:r w:rsidRPr="00B37C16">
        <w:rPr>
          <w:rFonts w:ascii="Times New Roman" w:hAnsi="Times New Roman"/>
          <w:sz w:val="28"/>
          <w:szCs w:val="28"/>
          <w:lang w:val="en-US"/>
        </w:rPr>
        <w:t>en</w:t>
      </w:r>
      <w:r w:rsidRPr="00784EAF">
        <w:rPr>
          <w:rFonts w:ascii="Times New Roman" w:hAnsi="Times New Roman"/>
          <w:sz w:val="28"/>
          <w:szCs w:val="28"/>
        </w:rPr>
        <w:t>-</w:t>
      </w:r>
      <w:r w:rsidRPr="00B37C16">
        <w:rPr>
          <w:rFonts w:ascii="Times New Roman" w:hAnsi="Times New Roman"/>
          <w:sz w:val="28"/>
          <w:szCs w:val="28"/>
          <w:lang w:val="en-US"/>
        </w:rPr>
        <w:t>us</w:t>
      </w:r>
      <w:r w:rsidRPr="00784EAF">
        <w:rPr>
          <w:rFonts w:ascii="Times New Roman" w:hAnsi="Times New Roman"/>
          <w:sz w:val="28"/>
          <w:szCs w:val="28"/>
        </w:rPr>
        <w:t>/</w:t>
      </w:r>
      <w:r w:rsidRPr="00B37C16">
        <w:rPr>
          <w:rFonts w:ascii="Times New Roman" w:hAnsi="Times New Roman"/>
          <w:sz w:val="28"/>
          <w:szCs w:val="28"/>
          <w:lang w:val="en-US"/>
        </w:rPr>
        <w:t>store</w:t>
      </w:r>
      <w:r w:rsidRPr="00784EAF">
        <w:rPr>
          <w:rFonts w:ascii="Times New Roman" w:hAnsi="Times New Roman"/>
          <w:sz w:val="28"/>
          <w:szCs w:val="28"/>
        </w:rPr>
        <w:t>/?</w:t>
      </w:r>
      <w:r w:rsidRPr="00B37C16">
        <w:rPr>
          <w:rFonts w:ascii="Times New Roman" w:hAnsi="Times New Roman"/>
          <w:sz w:val="28"/>
          <w:szCs w:val="28"/>
          <w:lang w:val="en-US"/>
        </w:rPr>
        <w:t>CTT</w:t>
      </w:r>
      <w:r w:rsidRPr="00784EAF">
        <w:rPr>
          <w:rFonts w:ascii="Times New Roman" w:hAnsi="Times New Roman"/>
          <w:sz w:val="28"/>
          <w:szCs w:val="28"/>
        </w:rPr>
        <w:t>=97(дата обращения – 23.04.2014)</w:t>
      </w:r>
      <w:r w:rsidR="00B30615">
        <w:rPr>
          <w:rFonts w:ascii="Times New Roman" w:hAnsi="Times New Roman"/>
          <w:sz w:val="28"/>
          <w:szCs w:val="28"/>
        </w:rPr>
        <w:t>.</w:t>
      </w:r>
    </w:p>
    <w:p w:rsidR="00B37C16" w:rsidRPr="00784EAF" w:rsidRDefault="00B37C16" w:rsidP="00B37C16">
      <w:pPr>
        <w:pStyle w:val="a3"/>
        <w:numPr>
          <w:ilvl w:val="0"/>
          <w:numId w:val="22"/>
        </w:numPr>
        <w:ind w:left="360"/>
        <w:jc w:val="both"/>
        <w:rPr>
          <w:rFonts w:ascii="Times New Roman" w:hAnsi="Times New Roman"/>
          <w:sz w:val="28"/>
          <w:szCs w:val="28"/>
        </w:rPr>
      </w:pPr>
      <w:r w:rsidRPr="00B37C16">
        <w:rPr>
          <w:rFonts w:ascii="Times New Roman" w:hAnsi="Times New Roman"/>
          <w:sz w:val="28"/>
          <w:szCs w:val="28"/>
          <w:lang w:val="en-US"/>
        </w:rPr>
        <w:t>Photoshop</w:t>
      </w:r>
      <w:r w:rsidRPr="00784EAF">
        <w:rPr>
          <w:rFonts w:ascii="Times New Roman" w:hAnsi="Times New Roman"/>
          <w:sz w:val="28"/>
          <w:szCs w:val="28"/>
        </w:rPr>
        <w:t>.</w:t>
      </w:r>
      <w:r w:rsidRPr="00B37C16">
        <w:rPr>
          <w:rFonts w:ascii="Times New Roman" w:hAnsi="Times New Roman"/>
          <w:sz w:val="28"/>
          <w:szCs w:val="28"/>
          <w:lang w:val="en-US"/>
        </w:rPr>
        <w:t>com</w:t>
      </w:r>
      <w:r w:rsidRPr="00784EAF">
        <w:rPr>
          <w:rFonts w:ascii="Times New Roman" w:hAnsi="Times New Roman"/>
          <w:sz w:val="28"/>
          <w:szCs w:val="28"/>
        </w:rPr>
        <w:t xml:space="preserve">. </w:t>
      </w:r>
      <w:r w:rsidRPr="00B37C16">
        <w:rPr>
          <w:rFonts w:ascii="Times New Roman" w:hAnsi="Times New Roman"/>
          <w:sz w:val="28"/>
          <w:szCs w:val="28"/>
          <w:lang w:val="en-US"/>
        </w:rPr>
        <w:t>URL</w:t>
      </w:r>
      <w:r w:rsidRPr="00784EAF">
        <w:rPr>
          <w:rFonts w:ascii="Times New Roman" w:hAnsi="Times New Roman"/>
          <w:sz w:val="28"/>
          <w:szCs w:val="28"/>
        </w:rPr>
        <w:t xml:space="preserve">: </w:t>
      </w:r>
      <w:r w:rsidRPr="00B37C16">
        <w:rPr>
          <w:rFonts w:ascii="Times New Roman" w:hAnsi="Times New Roman"/>
          <w:sz w:val="28"/>
          <w:szCs w:val="28"/>
          <w:lang w:val="en-US"/>
        </w:rPr>
        <w:t>http</w:t>
      </w:r>
      <w:r w:rsidRPr="00784EAF">
        <w:rPr>
          <w:rFonts w:ascii="Times New Roman" w:hAnsi="Times New Roman"/>
          <w:sz w:val="28"/>
          <w:szCs w:val="28"/>
        </w:rPr>
        <w:t>://</w:t>
      </w:r>
      <w:r w:rsidRPr="00B37C16">
        <w:rPr>
          <w:rFonts w:ascii="Times New Roman" w:hAnsi="Times New Roman"/>
          <w:sz w:val="28"/>
          <w:szCs w:val="28"/>
          <w:lang w:val="en-US"/>
        </w:rPr>
        <w:t>www</w:t>
      </w:r>
      <w:r w:rsidRPr="00784EAF">
        <w:rPr>
          <w:rFonts w:ascii="Times New Roman" w:hAnsi="Times New Roman"/>
          <w:sz w:val="28"/>
          <w:szCs w:val="28"/>
        </w:rPr>
        <w:t>.</w:t>
      </w:r>
      <w:r w:rsidRPr="00B37C16">
        <w:rPr>
          <w:rFonts w:ascii="Times New Roman" w:hAnsi="Times New Roman"/>
          <w:sz w:val="28"/>
          <w:szCs w:val="28"/>
          <w:lang w:val="en-US"/>
        </w:rPr>
        <w:t>photoshop</w:t>
      </w:r>
      <w:r w:rsidRPr="00784EAF">
        <w:rPr>
          <w:rFonts w:ascii="Times New Roman" w:hAnsi="Times New Roman"/>
          <w:sz w:val="28"/>
          <w:szCs w:val="28"/>
        </w:rPr>
        <w:t>.</w:t>
      </w:r>
      <w:r w:rsidRPr="00B37C16">
        <w:rPr>
          <w:rFonts w:ascii="Times New Roman" w:hAnsi="Times New Roman"/>
          <w:sz w:val="28"/>
          <w:szCs w:val="28"/>
          <w:lang w:val="en-US"/>
        </w:rPr>
        <w:t>com</w:t>
      </w:r>
      <w:r w:rsidRPr="00784EAF">
        <w:rPr>
          <w:rFonts w:ascii="Times New Roman" w:hAnsi="Times New Roman"/>
          <w:sz w:val="28"/>
          <w:szCs w:val="28"/>
        </w:rPr>
        <w:t>/</w:t>
      </w:r>
      <w:r w:rsidRPr="00B37C16">
        <w:rPr>
          <w:rFonts w:ascii="Times New Roman" w:hAnsi="Times New Roman"/>
          <w:sz w:val="28"/>
          <w:szCs w:val="28"/>
          <w:lang w:val="en-US"/>
        </w:rPr>
        <w:t>products</w:t>
      </w:r>
      <w:r w:rsidRPr="00784EAF">
        <w:rPr>
          <w:rFonts w:ascii="Times New Roman" w:hAnsi="Times New Roman"/>
          <w:sz w:val="28"/>
          <w:szCs w:val="28"/>
        </w:rPr>
        <w:t>/</w:t>
      </w:r>
      <w:r w:rsidRPr="00B37C16">
        <w:rPr>
          <w:rFonts w:ascii="Times New Roman" w:hAnsi="Times New Roman"/>
          <w:sz w:val="28"/>
          <w:szCs w:val="28"/>
          <w:lang w:val="en-US"/>
        </w:rPr>
        <w:t>photoshop</w:t>
      </w:r>
      <w:r w:rsidRPr="00784EAF">
        <w:rPr>
          <w:rFonts w:ascii="Times New Roman" w:hAnsi="Times New Roman"/>
          <w:sz w:val="28"/>
          <w:szCs w:val="28"/>
        </w:rPr>
        <w:t>/</w:t>
      </w:r>
      <w:r w:rsidRPr="00B37C16">
        <w:rPr>
          <w:rFonts w:ascii="Times New Roman" w:hAnsi="Times New Roman"/>
          <w:sz w:val="28"/>
          <w:szCs w:val="28"/>
          <w:lang w:val="en-US"/>
        </w:rPr>
        <w:t>who</w:t>
      </w:r>
      <w:r w:rsidRPr="00784EAF">
        <w:rPr>
          <w:rFonts w:ascii="Times New Roman" w:hAnsi="Times New Roman"/>
          <w:sz w:val="28"/>
          <w:szCs w:val="28"/>
        </w:rPr>
        <w:t>(дата обращения - 22.05.2014)</w:t>
      </w:r>
      <w:r w:rsidR="00B30615">
        <w:rPr>
          <w:rFonts w:ascii="Times New Roman" w:hAnsi="Times New Roman"/>
          <w:sz w:val="28"/>
          <w:szCs w:val="28"/>
        </w:rPr>
        <w:t>.</w:t>
      </w:r>
    </w:p>
    <w:p w:rsidR="00B37C16" w:rsidRPr="009E0C96" w:rsidRDefault="00B37C16"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Software &amp; Information Industry Association. URL</w:t>
      </w:r>
      <w:r w:rsidRPr="009E0C96">
        <w:rPr>
          <w:rFonts w:ascii="Times New Roman" w:hAnsi="Times New Roman"/>
          <w:sz w:val="28"/>
          <w:szCs w:val="28"/>
          <w:lang w:val="en-US"/>
        </w:rPr>
        <w:t xml:space="preserve">: </w:t>
      </w:r>
      <w:r w:rsidRPr="00B37C16">
        <w:rPr>
          <w:rFonts w:ascii="Times New Roman" w:hAnsi="Times New Roman"/>
          <w:sz w:val="28"/>
          <w:szCs w:val="28"/>
          <w:lang w:val="en-US"/>
        </w:rPr>
        <w:t>http</w:t>
      </w:r>
      <w:r w:rsidRPr="009E0C96">
        <w:rPr>
          <w:rFonts w:ascii="Times New Roman" w:hAnsi="Times New Roman"/>
          <w:sz w:val="28"/>
          <w:szCs w:val="28"/>
          <w:lang w:val="en-US"/>
        </w:rPr>
        <w:t>://</w:t>
      </w:r>
      <w:r w:rsidRPr="00B37C16">
        <w:rPr>
          <w:rFonts w:ascii="Times New Roman" w:hAnsi="Times New Roman"/>
          <w:sz w:val="28"/>
          <w:szCs w:val="28"/>
          <w:lang w:val="en-US"/>
        </w:rPr>
        <w:t>www</w:t>
      </w:r>
      <w:r w:rsidRPr="009E0C96">
        <w:rPr>
          <w:rFonts w:ascii="Times New Roman" w:hAnsi="Times New Roman"/>
          <w:sz w:val="28"/>
          <w:szCs w:val="28"/>
          <w:lang w:val="en-US"/>
        </w:rPr>
        <w:t>.</w:t>
      </w:r>
      <w:r w:rsidRPr="00B37C16">
        <w:rPr>
          <w:rFonts w:ascii="Times New Roman" w:hAnsi="Times New Roman"/>
          <w:sz w:val="28"/>
          <w:szCs w:val="28"/>
          <w:lang w:val="en-US"/>
        </w:rPr>
        <w:t>siia</w:t>
      </w:r>
      <w:r w:rsidRPr="009E0C96">
        <w:rPr>
          <w:rFonts w:ascii="Times New Roman" w:hAnsi="Times New Roman"/>
          <w:sz w:val="28"/>
          <w:szCs w:val="28"/>
          <w:lang w:val="en-US"/>
        </w:rPr>
        <w:t>.</w:t>
      </w:r>
      <w:r w:rsidRPr="00B37C16">
        <w:rPr>
          <w:rFonts w:ascii="Times New Roman" w:hAnsi="Times New Roman"/>
          <w:sz w:val="28"/>
          <w:szCs w:val="28"/>
          <w:lang w:val="en-US"/>
        </w:rPr>
        <w:t>net</w:t>
      </w:r>
      <w:r w:rsidRPr="009E0C96">
        <w:rPr>
          <w:rFonts w:ascii="Times New Roman" w:hAnsi="Times New Roman"/>
          <w:sz w:val="28"/>
          <w:szCs w:val="28"/>
          <w:lang w:val="en-US"/>
        </w:rPr>
        <w:t xml:space="preserve"> (</w:t>
      </w:r>
      <w:r w:rsidRPr="00B30615">
        <w:rPr>
          <w:rFonts w:ascii="Times New Roman" w:hAnsi="Times New Roman"/>
          <w:sz w:val="28"/>
          <w:szCs w:val="28"/>
        </w:rPr>
        <w:t>дата</w:t>
      </w:r>
      <w:r w:rsidRPr="009E0C96">
        <w:rPr>
          <w:rFonts w:ascii="Times New Roman" w:hAnsi="Times New Roman"/>
          <w:sz w:val="28"/>
          <w:szCs w:val="28"/>
          <w:lang w:val="en-US"/>
        </w:rPr>
        <w:t xml:space="preserve"> </w:t>
      </w:r>
      <w:r w:rsidRPr="00B30615">
        <w:rPr>
          <w:rFonts w:ascii="Times New Roman" w:hAnsi="Times New Roman"/>
          <w:sz w:val="28"/>
          <w:szCs w:val="28"/>
        </w:rPr>
        <w:t>обращения</w:t>
      </w:r>
      <w:r w:rsidRPr="009E0C96">
        <w:rPr>
          <w:rFonts w:ascii="Times New Roman" w:hAnsi="Times New Roman"/>
          <w:sz w:val="28"/>
          <w:szCs w:val="28"/>
          <w:lang w:val="en-US"/>
        </w:rPr>
        <w:t xml:space="preserve"> – 25.03.2014)</w:t>
      </w:r>
      <w:r w:rsidR="00B30615" w:rsidRPr="009E0C96">
        <w:rPr>
          <w:rFonts w:ascii="Times New Roman" w:hAnsi="Times New Roman"/>
          <w:sz w:val="28"/>
          <w:szCs w:val="28"/>
          <w:lang w:val="en-US"/>
        </w:rPr>
        <w:t>.</w:t>
      </w:r>
    </w:p>
    <w:p w:rsidR="00B37C16" w:rsidRPr="00784EAF" w:rsidRDefault="00B37C16" w:rsidP="00B37C16">
      <w:pPr>
        <w:pStyle w:val="a3"/>
        <w:numPr>
          <w:ilvl w:val="0"/>
          <w:numId w:val="22"/>
        </w:numPr>
        <w:ind w:left="360"/>
        <w:jc w:val="both"/>
        <w:rPr>
          <w:rFonts w:ascii="Times New Roman" w:hAnsi="Times New Roman"/>
          <w:sz w:val="28"/>
          <w:szCs w:val="28"/>
        </w:rPr>
      </w:pPr>
      <w:r w:rsidRPr="00B37C16">
        <w:rPr>
          <w:rFonts w:ascii="Times New Roman" w:hAnsi="Times New Roman"/>
          <w:sz w:val="28"/>
          <w:szCs w:val="28"/>
          <w:lang w:val="en-US"/>
        </w:rPr>
        <w:t>Software association paid $57K in 2010 to piracy whistleblowers// Networkworld. URL</w:t>
      </w:r>
      <w:r w:rsidRPr="00784EAF">
        <w:rPr>
          <w:rFonts w:ascii="Times New Roman" w:hAnsi="Times New Roman"/>
          <w:sz w:val="28"/>
          <w:szCs w:val="28"/>
        </w:rPr>
        <w:t xml:space="preserve">: </w:t>
      </w:r>
      <w:r w:rsidRPr="00B37C16">
        <w:rPr>
          <w:rFonts w:ascii="Times New Roman" w:hAnsi="Times New Roman"/>
          <w:sz w:val="28"/>
          <w:szCs w:val="28"/>
          <w:lang w:val="en-US"/>
        </w:rPr>
        <w:t>http</w:t>
      </w:r>
      <w:r w:rsidRPr="00784EAF">
        <w:rPr>
          <w:rFonts w:ascii="Times New Roman" w:hAnsi="Times New Roman"/>
          <w:sz w:val="28"/>
          <w:szCs w:val="28"/>
        </w:rPr>
        <w:t>://</w:t>
      </w:r>
      <w:r w:rsidRPr="00B37C16">
        <w:rPr>
          <w:rFonts w:ascii="Times New Roman" w:hAnsi="Times New Roman"/>
          <w:sz w:val="28"/>
          <w:szCs w:val="28"/>
          <w:lang w:val="en-US"/>
        </w:rPr>
        <w:t>www</w:t>
      </w:r>
      <w:r w:rsidRPr="00784EAF">
        <w:rPr>
          <w:rFonts w:ascii="Times New Roman" w:hAnsi="Times New Roman"/>
          <w:sz w:val="28"/>
          <w:szCs w:val="28"/>
        </w:rPr>
        <w:t>.</w:t>
      </w:r>
      <w:r w:rsidRPr="00B37C16">
        <w:rPr>
          <w:rFonts w:ascii="Times New Roman" w:hAnsi="Times New Roman"/>
          <w:sz w:val="28"/>
          <w:szCs w:val="28"/>
          <w:lang w:val="en-US"/>
        </w:rPr>
        <w:t>networkworld</w:t>
      </w:r>
      <w:r w:rsidRPr="00784EAF">
        <w:rPr>
          <w:rFonts w:ascii="Times New Roman" w:hAnsi="Times New Roman"/>
          <w:sz w:val="28"/>
          <w:szCs w:val="28"/>
        </w:rPr>
        <w:t>.</w:t>
      </w:r>
      <w:r w:rsidRPr="00B37C16">
        <w:rPr>
          <w:rFonts w:ascii="Times New Roman" w:hAnsi="Times New Roman"/>
          <w:sz w:val="28"/>
          <w:szCs w:val="28"/>
          <w:lang w:val="en-US"/>
        </w:rPr>
        <w:t>com</w:t>
      </w:r>
      <w:r w:rsidRPr="00784EAF">
        <w:rPr>
          <w:rFonts w:ascii="Times New Roman" w:hAnsi="Times New Roman"/>
          <w:sz w:val="28"/>
          <w:szCs w:val="28"/>
        </w:rPr>
        <w:t>/</w:t>
      </w:r>
      <w:r w:rsidRPr="00B37C16">
        <w:rPr>
          <w:rFonts w:ascii="Times New Roman" w:hAnsi="Times New Roman"/>
          <w:sz w:val="28"/>
          <w:szCs w:val="28"/>
          <w:lang w:val="en-US"/>
        </w:rPr>
        <w:t>news</w:t>
      </w:r>
      <w:r w:rsidRPr="00784EAF">
        <w:rPr>
          <w:rFonts w:ascii="Times New Roman" w:hAnsi="Times New Roman"/>
          <w:sz w:val="28"/>
          <w:szCs w:val="28"/>
        </w:rPr>
        <w:t>/2011/021111-</w:t>
      </w:r>
      <w:r w:rsidRPr="00B37C16">
        <w:rPr>
          <w:rFonts w:ascii="Times New Roman" w:hAnsi="Times New Roman"/>
          <w:sz w:val="28"/>
          <w:szCs w:val="28"/>
          <w:lang w:val="en-US"/>
        </w:rPr>
        <w:t>siia</w:t>
      </w:r>
      <w:r w:rsidRPr="00784EAF">
        <w:rPr>
          <w:rFonts w:ascii="Times New Roman" w:hAnsi="Times New Roman"/>
          <w:sz w:val="28"/>
          <w:szCs w:val="28"/>
        </w:rPr>
        <w:t>-</w:t>
      </w:r>
      <w:r w:rsidRPr="00B37C16">
        <w:rPr>
          <w:rFonts w:ascii="Times New Roman" w:hAnsi="Times New Roman"/>
          <w:sz w:val="28"/>
          <w:szCs w:val="28"/>
          <w:lang w:val="en-US"/>
        </w:rPr>
        <w:t>pays</w:t>
      </w:r>
      <w:r w:rsidRPr="00784EAF">
        <w:rPr>
          <w:rFonts w:ascii="Times New Roman" w:hAnsi="Times New Roman"/>
          <w:sz w:val="28"/>
          <w:szCs w:val="28"/>
        </w:rPr>
        <w:t>-</w:t>
      </w:r>
      <w:r w:rsidRPr="00B37C16">
        <w:rPr>
          <w:rFonts w:ascii="Times New Roman" w:hAnsi="Times New Roman"/>
          <w:sz w:val="28"/>
          <w:szCs w:val="28"/>
          <w:lang w:val="en-US"/>
        </w:rPr>
        <w:t>software</w:t>
      </w:r>
      <w:r w:rsidRPr="00784EAF">
        <w:rPr>
          <w:rFonts w:ascii="Times New Roman" w:hAnsi="Times New Roman"/>
          <w:sz w:val="28"/>
          <w:szCs w:val="28"/>
        </w:rPr>
        <w:t>-</w:t>
      </w:r>
      <w:r w:rsidRPr="00B37C16">
        <w:rPr>
          <w:rFonts w:ascii="Times New Roman" w:hAnsi="Times New Roman"/>
          <w:sz w:val="28"/>
          <w:szCs w:val="28"/>
          <w:lang w:val="en-US"/>
        </w:rPr>
        <w:t>piracy</w:t>
      </w:r>
      <w:r w:rsidRPr="00784EAF">
        <w:rPr>
          <w:rFonts w:ascii="Times New Roman" w:hAnsi="Times New Roman"/>
          <w:sz w:val="28"/>
          <w:szCs w:val="28"/>
        </w:rPr>
        <w:t>-</w:t>
      </w:r>
      <w:r w:rsidRPr="00B37C16">
        <w:rPr>
          <w:rFonts w:ascii="Times New Roman" w:hAnsi="Times New Roman"/>
          <w:sz w:val="28"/>
          <w:szCs w:val="28"/>
          <w:lang w:val="en-US"/>
        </w:rPr>
        <w:t>whistleblowers</w:t>
      </w:r>
      <w:r w:rsidRPr="00784EAF">
        <w:rPr>
          <w:rFonts w:ascii="Times New Roman" w:hAnsi="Times New Roman"/>
          <w:sz w:val="28"/>
          <w:szCs w:val="28"/>
        </w:rPr>
        <w:t>.</w:t>
      </w:r>
      <w:r w:rsidRPr="00B37C16">
        <w:rPr>
          <w:rFonts w:ascii="Times New Roman" w:hAnsi="Times New Roman"/>
          <w:sz w:val="28"/>
          <w:szCs w:val="28"/>
          <w:lang w:val="en-US"/>
        </w:rPr>
        <w:t>html</w:t>
      </w:r>
      <w:r w:rsidRPr="00784EAF">
        <w:rPr>
          <w:rFonts w:ascii="Times New Roman" w:hAnsi="Times New Roman"/>
          <w:sz w:val="28"/>
          <w:szCs w:val="28"/>
        </w:rPr>
        <w:t xml:space="preserve"> (дата обращения – 10.04.2014)</w:t>
      </w:r>
      <w:r w:rsidR="00B30615">
        <w:rPr>
          <w:rFonts w:ascii="Times New Roman" w:hAnsi="Times New Roman"/>
          <w:sz w:val="28"/>
          <w:szCs w:val="28"/>
        </w:rPr>
        <w:t>.</w:t>
      </w:r>
    </w:p>
    <w:p w:rsidR="00B37C16" w:rsidRPr="009E0C96" w:rsidRDefault="00B37C16" w:rsidP="00B37C16">
      <w:pPr>
        <w:pStyle w:val="a3"/>
        <w:numPr>
          <w:ilvl w:val="0"/>
          <w:numId w:val="22"/>
        </w:numPr>
        <w:ind w:left="360"/>
        <w:jc w:val="both"/>
        <w:rPr>
          <w:rFonts w:ascii="Times New Roman" w:hAnsi="Times New Roman"/>
          <w:sz w:val="28"/>
          <w:szCs w:val="28"/>
          <w:lang w:val="en-US"/>
        </w:rPr>
      </w:pPr>
      <w:r w:rsidRPr="00B37C16">
        <w:rPr>
          <w:rFonts w:ascii="Times New Roman" w:hAnsi="Times New Roman"/>
          <w:sz w:val="28"/>
          <w:szCs w:val="28"/>
          <w:lang w:val="en-US"/>
        </w:rPr>
        <w:t>The Hindu Business Line. URL</w:t>
      </w:r>
      <w:r w:rsidRPr="009E0C96">
        <w:rPr>
          <w:rFonts w:ascii="Times New Roman" w:hAnsi="Times New Roman"/>
          <w:sz w:val="28"/>
          <w:szCs w:val="28"/>
          <w:lang w:val="en-US"/>
        </w:rPr>
        <w:t xml:space="preserve">: </w:t>
      </w:r>
      <w:r w:rsidRPr="00B37C16">
        <w:rPr>
          <w:rFonts w:ascii="Times New Roman" w:hAnsi="Times New Roman"/>
          <w:sz w:val="28"/>
          <w:szCs w:val="28"/>
          <w:lang w:val="en-US"/>
        </w:rPr>
        <w:t>http</w:t>
      </w:r>
      <w:r w:rsidRPr="009E0C96">
        <w:rPr>
          <w:rFonts w:ascii="Times New Roman" w:hAnsi="Times New Roman"/>
          <w:sz w:val="28"/>
          <w:szCs w:val="28"/>
          <w:lang w:val="en-US"/>
        </w:rPr>
        <w:t>://</w:t>
      </w:r>
      <w:r w:rsidRPr="00B37C16">
        <w:rPr>
          <w:rFonts w:ascii="Times New Roman" w:hAnsi="Times New Roman"/>
          <w:sz w:val="28"/>
          <w:szCs w:val="28"/>
          <w:lang w:val="en-US"/>
        </w:rPr>
        <w:t>www</w:t>
      </w:r>
      <w:r w:rsidRPr="009E0C96">
        <w:rPr>
          <w:rFonts w:ascii="Times New Roman" w:hAnsi="Times New Roman"/>
          <w:sz w:val="28"/>
          <w:szCs w:val="28"/>
          <w:lang w:val="en-US"/>
        </w:rPr>
        <w:t>.</w:t>
      </w:r>
      <w:r w:rsidRPr="00B37C16">
        <w:rPr>
          <w:rFonts w:ascii="Times New Roman" w:hAnsi="Times New Roman"/>
          <w:sz w:val="28"/>
          <w:szCs w:val="28"/>
          <w:lang w:val="en-US"/>
        </w:rPr>
        <w:t>thehindubusinessline</w:t>
      </w:r>
      <w:r w:rsidRPr="009E0C96">
        <w:rPr>
          <w:rFonts w:ascii="Times New Roman" w:hAnsi="Times New Roman"/>
          <w:sz w:val="28"/>
          <w:szCs w:val="28"/>
          <w:lang w:val="en-US"/>
        </w:rPr>
        <w:t>.</w:t>
      </w:r>
      <w:r w:rsidRPr="00B37C16">
        <w:rPr>
          <w:rFonts w:ascii="Times New Roman" w:hAnsi="Times New Roman"/>
          <w:sz w:val="28"/>
          <w:szCs w:val="28"/>
          <w:lang w:val="en-US"/>
        </w:rPr>
        <w:t>com</w:t>
      </w:r>
      <w:r w:rsidRPr="009E0C96">
        <w:rPr>
          <w:rFonts w:ascii="Times New Roman" w:hAnsi="Times New Roman"/>
          <w:sz w:val="28"/>
          <w:szCs w:val="28"/>
          <w:lang w:val="en-US"/>
        </w:rPr>
        <w:t>/</w:t>
      </w:r>
      <w:r w:rsidRPr="00B37C16">
        <w:rPr>
          <w:rFonts w:ascii="Times New Roman" w:hAnsi="Times New Roman"/>
          <w:sz w:val="28"/>
          <w:szCs w:val="28"/>
          <w:lang w:val="en-US"/>
        </w:rPr>
        <w:t>industry</w:t>
      </w:r>
      <w:r w:rsidRPr="009E0C96">
        <w:rPr>
          <w:rFonts w:ascii="Times New Roman" w:hAnsi="Times New Roman"/>
          <w:sz w:val="28"/>
          <w:szCs w:val="28"/>
          <w:lang w:val="en-US"/>
        </w:rPr>
        <w:t>-</w:t>
      </w:r>
      <w:r w:rsidRPr="00B37C16">
        <w:rPr>
          <w:rFonts w:ascii="Times New Roman" w:hAnsi="Times New Roman"/>
          <w:sz w:val="28"/>
          <w:szCs w:val="28"/>
          <w:lang w:val="en-US"/>
        </w:rPr>
        <w:t>and</w:t>
      </w:r>
      <w:r w:rsidRPr="009E0C96">
        <w:rPr>
          <w:rFonts w:ascii="Times New Roman" w:hAnsi="Times New Roman"/>
          <w:sz w:val="28"/>
          <w:szCs w:val="28"/>
          <w:lang w:val="en-US"/>
        </w:rPr>
        <w:t>-</w:t>
      </w:r>
      <w:r w:rsidRPr="00B37C16">
        <w:rPr>
          <w:rFonts w:ascii="Times New Roman" w:hAnsi="Times New Roman"/>
          <w:sz w:val="28"/>
          <w:szCs w:val="28"/>
          <w:lang w:val="en-US"/>
        </w:rPr>
        <w:t>economy</w:t>
      </w:r>
      <w:r w:rsidRPr="009E0C96">
        <w:rPr>
          <w:rFonts w:ascii="Times New Roman" w:hAnsi="Times New Roman"/>
          <w:sz w:val="28"/>
          <w:szCs w:val="28"/>
          <w:lang w:val="en-US"/>
        </w:rPr>
        <w:t>/</w:t>
      </w:r>
      <w:r w:rsidRPr="00B37C16">
        <w:rPr>
          <w:rFonts w:ascii="Times New Roman" w:hAnsi="Times New Roman"/>
          <w:sz w:val="28"/>
          <w:szCs w:val="28"/>
          <w:lang w:val="en-US"/>
        </w:rPr>
        <w:t>info</w:t>
      </w:r>
      <w:r w:rsidRPr="009E0C96">
        <w:rPr>
          <w:rFonts w:ascii="Times New Roman" w:hAnsi="Times New Roman"/>
          <w:sz w:val="28"/>
          <w:szCs w:val="28"/>
          <w:lang w:val="en-US"/>
        </w:rPr>
        <w:t>-</w:t>
      </w:r>
      <w:r w:rsidRPr="00B37C16">
        <w:rPr>
          <w:rFonts w:ascii="Times New Roman" w:hAnsi="Times New Roman"/>
          <w:sz w:val="28"/>
          <w:szCs w:val="28"/>
          <w:lang w:val="en-US"/>
        </w:rPr>
        <w:t>tech</w:t>
      </w:r>
      <w:r w:rsidRPr="009E0C96">
        <w:rPr>
          <w:rFonts w:ascii="Times New Roman" w:hAnsi="Times New Roman"/>
          <w:sz w:val="28"/>
          <w:szCs w:val="28"/>
          <w:lang w:val="en-US"/>
        </w:rPr>
        <w:t>/</w:t>
      </w:r>
      <w:r w:rsidRPr="00B37C16">
        <w:rPr>
          <w:rFonts w:ascii="Times New Roman" w:hAnsi="Times New Roman"/>
          <w:sz w:val="28"/>
          <w:szCs w:val="28"/>
          <w:lang w:val="en-US"/>
        </w:rPr>
        <w:t>adobe</w:t>
      </w:r>
      <w:r w:rsidRPr="009E0C96">
        <w:rPr>
          <w:rFonts w:ascii="Times New Roman" w:hAnsi="Times New Roman"/>
          <w:sz w:val="28"/>
          <w:szCs w:val="28"/>
          <w:lang w:val="en-US"/>
        </w:rPr>
        <w:t>-</w:t>
      </w:r>
      <w:r w:rsidRPr="00B37C16">
        <w:rPr>
          <w:rFonts w:ascii="Times New Roman" w:hAnsi="Times New Roman"/>
          <w:sz w:val="28"/>
          <w:szCs w:val="28"/>
          <w:lang w:val="en-US"/>
        </w:rPr>
        <w:t>changes</w:t>
      </w:r>
      <w:r w:rsidRPr="009E0C96">
        <w:rPr>
          <w:rFonts w:ascii="Times New Roman" w:hAnsi="Times New Roman"/>
          <w:sz w:val="28"/>
          <w:szCs w:val="28"/>
          <w:lang w:val="en-US"/>
        </w:rPr>
        <w:t>-</w:t>
      </w:r>
      <w:r w:rsidRPr="00B37C16">
        <w:rPr>
          <w:rFonts w:ascii="Times New Roman" w:hAnsi="Times New Roman"/>
          <w:sz w:val="28"/>
          <w:szCs w:val="28"/>
          <w:lang w:val="en-US"/>
        </w:rPr>
        <w:t>pricing</w:t>
      </w:r>
      <w:r w:rsidRPr="009E0C96">
        <w:rPr>
          <w:rFonts w:ascii="Times New Roman" w:hAnsi="Times New Roman"/>
          <w:sz w:val="28"/>
          <w:szCs w:val="28"/>
          <w:lang w:val="en-US"/>
        </w:rPr>
        <w:t>-</w:t>
      </w:r>
      <w:r w:rsidRPr="00B37C16">
        <w:rPr>
          <w:rFonts w:ascii="Times New Roman" w:hAnsi="Times New Roman"/>
          <w:sz w:val="28"/>
          <w:szCs w:val="28"/>
          <w:lang w:val="en-US"/>
        </w:rPr>
        <w:t>strategy</w:t>
      </w:r>
      <w:r w:rsidRPr="009E0C96">
        <w:rPr>
          <w:rFonts w:ascii="Times New Roman" w:hAnsi="Times New Roman"/>
          <w:sz w:val="28"/>
          <w:szCs w:val="28"/>
          <w:lang w:val="en-US"/>
        </w:rPr>
        <w:t>-</w:t>
      </w:r>
      <w:r w:rsidRPr="00B37C16">
        <w:rPr>
          <w:rFonts w:ascii="Times New Roman" w:hAnsi="Times New Roman"/>
          <w:sz w:val="28"/>
          <w:szCs w:val="28"/>
          <w:lang w:val="en-US"/>
        </w:rPr>
        <w:t>in</w:t>
      </w:r>
      <w:r w:rsidRPr="009E0C96">
        <w:rPr>
          <w:rFonts w:ascii="Times New Roman" w:hAnsi="Times New Roman"/>
          <w:sz w:val="28"/>
          <w:szCs w:val="28"/>
          <w:lang w:val="en-US"/>
        </w:rPr>
        <w:t>-</w:t>
      </w:r>
      <w:r w:rsidRPr="00B37C16">
        <w:rPr>
          <w:rFonts w:ascii="Times New Roman" w:hAnsi="Times New Roman"/>
          <w:sz w:val="28"/>
          <w:szCs w:val="28"/>
          <w:lang w:val="en-US"/>
        </w:rPr>
        <w:t>india</w:t>
      </w:r>
      <w:r w:rsidRPr="009E0C96">
        <w:rPr>
          <w:rFonts w:ascii="Times New Roman" w:hAnsi="Times New Roman"/>
          <w:sz w:val="28"/>
          <w:szCs w:val="28"/>
          <w:lang w:val="en-US"/>
        </w:rPr>
        <w:t>-</w:t>
      </w:r>
      <w:r w:rsidRPr="00B37C16">
        <w:rPr>
          <w:rFonts w:ascii="Times New Roman" w:hAnsi="Times New Roman"/>
          <w:sz w:val="28"/>
          <w:szCs w:val="28"/>
          <w:lang w:val="en-US"/>
        </w:rPr>
        <w:t>to</w:t>
      </w:r>
      <w:r w:rsidRPr="009E0C96">
        <w:rPr>
          <w:rFonts w:ascii="Times New Roman" w:hAnsi="Times New Roman"/>
          <w:sz w:val="28"/>
          <w:szCs w:val="28"/>
          <w:lang w:val="en-US"/>
        </w:rPr>
        <w:t>-</w:t>
      </w:r>
      <w:r w:rsidRPr="00B37C16">
        <w:rPr>
          <w:rFonts w:ascii="Times New Roman" w:hAnsi="Times New Roman"/>
          <w:sz w:val="28"/>
          <w:szCs w:val="28"/>
          <w:lang w:val="en-US"/>
        </w:rPr>
        <w:t>beat</w:t>
      </w:r>
      <w:r w:rsidRPr="009E0C96">
        <w:rPr>
          <w:rFonts w:ascii="Times New Roman" w:hAnsi="Times New Roman"/>
          <w:sz w:val="28"/>
          <w:szCs w:val="28"/>
          <w:lang w:val="en-US"/>
        </w:rPr>
        <w:t>-</w:t>
      </w:r>
      <w:r w:rsidRPr="00B37C16">
        <w:rPr>
          <w:rFonts w:ascii="Times New Roman" w:hAnsi="Times New Roman"/>
          <w:sz w:val="28"/>
          <w:szCs w:val="28"/>
          <w:lang w:val="en-US"/>
        </w:rPr>
        <w:t>piracy</w:t>
      </w:r>
      <w:r w:rsidRPr="009E0C96">
        <w:rPr>
          <w:rFonts w:ascii="Times New Roman" w:hAnsi="Times New Roman"/>
          <w:sz w:val="28"/>
          <w:szCs w:val="28"/>
          <w:lang w:val="en-US"/>
        </w:rPr>
        <w:t>/</w:t>
      </w:r>
      <w:r w:rsidRPr="00B37C16">
        <w:rPr>
          <w:rFonts w:ascii="Times New Roman" w:hAnsi="Times New Roman"/>
          <w:sz w:val="28"/>
          <w:szCs w:val="28"/>
          <w:lang w:val="en-US"/>
        </w:rPr>
        <w:t>article</w:t>
      </w:r>
      <w:r w:rsidRPr="009E0C96">
        <w:rPr>
          <w:rFonts w:ascii="Times New Roman" w:hAnsi="Times New Roman"/>
          <w:sz w:val="28"/>
          <w:szCs w:val="28"/>
          <w:lang w:val="en-US"/>
        </w:rPr>
        <w:t>2359209.</w:t>
      </w:r>
      <w:r w:rsidRPr="00B37C16">
        <w:rPr>
          <w:rFonts w:ascii="Times New Roman" w:hAnsi="Times New Roman"/>
          <w:sz w:val="28"/>
          <w:szCs w:val="28"/>
          <w:lang w:val="en-US"/>
        </w:rPr>
        <w:t>ece</w:t>
      </w:r>
      <w:r w:rsidRPr="009E0C96">
        <w:rPr>
          <w:rFonts w:ascii="Times New Roman" w:hAnsi="Times New Roman"/>
          <w:sz w:val="28"/>
          <w:szCs w:val="28"/>
          <w:lang w:val="en-US"/>
        </w:rPr>
        <w:t xml:space="preserve"> (</w:t>
      </w:r>
      <w:r w:rsidRPr="00B30615">
        <w:rPr>
          <w:rFonts w:ascii="Times New Roman" w:hAnsi="Times New Roman"/>
          <w:sz w:val="28"/>
          <w:szCs w:val="28"/>
        </w:rPr>
        <w:t>дата</w:t>
      </w:r>
      <w:r w:rsidRPr="009E0C96">
        <w:rPr>
          <w:rFonts w:ascii="Times New Roman" w:hAnsi="Times New Roman"/>
          <w:sz w:val="28"/>
          <w:szCs w:val="28"/>
          <w:lang w:val="en-US"/>
        </w:rPr>
        <w:t xml:space="preserve"> </w:t>
      </w:r>
      <w:r w:rsidRPr="00B30615">
        <w:rPr>
          <w:rFonts w:ascii="Times New Roman" w:hAnsi="Times New Roman"/>
          <w:sz w:val="28"/>
          <w:szCs w:val="28"/>
        </w:rPr>
        <w:t>обращения</w:t>
      </w:r>
      <w:r w:rsidRPr="009E0C96">
        <w:rPr>
          <w:rFonts w:ascii="Times New Roman" w:hAnsi="Times New Roman"/>
          <w:sz w:val="28"/>
          <w:szCs w:val="28"/>
          <w:lang w:val="en-US"/>
        </w:rPr>
        <w:t xml:space="preserve"> – 17.05.2014)</w:t>
      </w:r>
      <w:r w:rsidR="00B30615" w:rsidRPr="009E0C96">
        <w:rPr>
          <w:rFonts w:ascii="Times New Roman" w:hAnsi="Times New Roman"/>
          <w:sz w:val="28"/>
          <w:szCs w:val="28"/>
          <w:lang w:val="en-US"/>
        </w:rPr>
        <w:t>.</w:t>
      </w:r>
    </w:p>
    <w:p w:rsidR="00B37C16" w:rsidRPr="00784EAF" w:rsidRDefault="00B37C16" w:rsidP="00B37C16">
      <w:pPr>
        <w:pStyle w:val="a3"/>
        <w:numPr>
          <w:ilvl w:val="0"/>
          <w:numId w:val="22"/>
        </w:numPr>
        <w:ind w:left="360"/>
        <w:jc w:val="both"/>
        <w:rPr>
          <w:rFonts w:ascii="Times New Roman" w:hAnsi="Times New Roman"/>
          <w:sz w:val="28"/>
          <w:szCs w:val="28"/>
        </w:rPr>
      </w:pPr>
      <w:r w:rsidRPr="00B37C16">
        <w:rPr>
          <w:rFonts w:ascii="Times New Roman" w:hAnsi="Times New Roman"/>
          <w:sz w:val="28"/>
          <w:szCs w:val="28"/>
          <w:lang w:val="en-US"/>
        </w:rPr>
        <w:lastRenderedPageBreak/>
        <w:t>V</w:t>
      </w:r>
      <w:r w:rsidRPr="00784EAF">
        <w:rPr>
          <w:rFonts w:ascii="Times New Roman" w:hAnsi="Times New Roman"/>
          <w:sz w:val="28"/>
          <w:szCs w:val="28"/>
        </w:rPr>
        <w:t>.</w:t>
      </w:r>
      <w:r w:rsidRPr="00B37C16">
        <w:rPr>
          <w:rFonts w:ascii="Times New Roman" w:hAnsi="Times New Roman"/>
          <w:sz w:val="28"/>
          <w:szCs w:val="28"/>
          <w:lang w:val="en-US"/>
        </w:rPr>
        <w:t>I</w:t>
      </w:r>
      <w:r w:rsidRPr="00784EAF">
        <w:rPr>
          <w:rFonts w:ascii="Times New Roman" w:hAnsi="Times New Roman"/>
          <w:sz w:val="28"/>
          <w:szCs w:val="28"/>
        </w:rPr>
        <w:t>.</w:t>
      </w:r>
      <w:r w:rsidRPr="00B37C16">
        <w:rPr>
          <w:rFonts w:ascii="Times New Roman" w:hAnsi="Times New Roman"/>
          <w:sz w:val="28"/>
          <w:szCs w:val="28"/>
          <w:lang w:val="en-US"/>
        </w:rPr>
        <w:t>labs</w:t>
      </w:r>
      <w:r w:rsidRPr="00784EAF">
        <w:rPr>
          <w:rFonts w:ascii="Times New Roman" w:hAnsi="Times New Roman"/>
          <w:sz w:val="28"/>
          <w:szCs w:val="28"/>
        </w:rPr>
        <w:t xml:space="preserve">. </w:t>
      </w:r>
      <w:r w:rsidRPr="00B37C16">
        <w:rPr>
          <w:rFonts w:ascii="Times New Roman" w:hAnsi="Times New Roman"/>
          <w:sz w:val="28"/>
          <w:szCs w:val="28"/>
          <w:lang w:val="en-US"/>
        </w:rPr>
        <w:t>URL</w:t>
      </w:r>
      <w:r w:rsidRPr="00784EAF">
        <w:rPr>
          <w:rFonts w:ascii="Times New Roman" w:hAnsi="Times New Roman"/>
          <w:sz w:val="28"/>
          <w:szCs w:val="28"/>
        </w:rPr>
        <w:t xml:space="preserve">: </w:t>
      </w:r>
      <w:r w:rsidRPr="00B37C16">
        <w:rPr>
          <w:rFonts w:ascii="Times New Roman" w:hAnsi="Times New Roman"/>
          <w:sz w:val="28"/>
          <w:szCs w:val="28"/>
          <w:lang w:val="en-US"/>
        </w:rPr>
        <w:t>http</w:t>
      </w:r>
      <w:r w:rsidRPr="00784EAF">
        <w:rPr>
          <w:rFonts w:ascii="Times New Roman" w:hAnsi="Times New Roman"/>
          <w:sz w:val="28"/>
          <w:szCs w:val="28"/>
        </w:rPr>
        <w:t>://</w:t>
      </w:r>
      <w:r w:rsidRPr="00B37C16">
        <w:rPr>
          <w:rFonts w:ascii="Times New Roman" w:hAnsi="Times New Roman"/>
          <w:sz w:val="28"/>
          <w:szCs w:val="28"/>
          <w:lang w:val="en-US"/>
        </w:rPr>
        <w:t>www</w:t>
      </w:r>
      <w:r w:rsidRPr="00784EAF">
        <w:rPr>
          <w:rFonts w:ascii="Times New Roman" w:hAnsi="Times New Roman"/>
          <w:sz w:val="28"/>
          <w:szCs w:val="28"/>
        </w:rPr>
        <w:t>.</w:t>
      </w:r>
      <w:r w:rsidRPr="00B37C16">
        <w:rPr>
          <w:rFonts w:ascii="Times New Roman" w:hAnsi="Times New Roman"/>
          <w:sz w:val="28"/>
          <w:szCs w:val="28"/>
          <w:lang w:val="en-US"/>
        </w:rPr>
        <w:t>vilabs</w:t>
      </w:r>
      <w:r w:rsidRPr="00784EAF">
        <w:rPr>
          <w:rFonts w:ascii="Times New Roman" w:hAnsi="Times New Roman"/>
          <w:sz w:val="28"/>
          <w:szCs w:val="28"/>
        </w:rPr>
        <w:t>.</w:t>
      </w:r>
      <w:r w:rsidRPr="00B37C16">
        <w:rPr>
          <w:rFonts w:ascii="Times New Roman" w:hAnsi="Times New Roman"/>
          <w:sz w:val="28"/>
          <w:szCs w:val="28"/>
          <w:lang w:val="en-US"/>
        </w:rPr>
        <w:t>com</w:t>
      </w:r>
      <w:r w:rsidRPr="00784EAF">
        <w:rPr>
          <w:rFonts w:ascii="Times New Roman" w:hAnsi="Times New Roman"/>
          <w:sz w:val="28"/>
          <w:szCs w:val="28"/>
        </w:rPr>
        <w:t>/</w:t>
      </w:r>
      <w:r w:rsidRPr="00B37C16">
        <w:rPr>
          <w:rFonts w:ascii="Times New Roman" w:hAnsi="Times New Roman"/>
          <w:sz w:val="28"/>
          <w:szCs w:val="28"/>
          <w:lang w:val="en-US"/>
        </w:rPr>
        <w:t>resource</w:t>
      </w:r>
      <w:r w:rsidRPr="00784EAF">
        <w:rPr>
          <w:rFonts w:ascii="Times New Roman" w:hAnsi="Times New Roman"/>
          <w:sz w:val="28"/>
          <w:szCs w:val="28"/>
        </w:rPr>
        <w:t>-</w:t>
      </w:r>
      <w:r w:rsidRPr="00B37C16">
        <w:rPr>
          <w:rFonts w:ascii="Times New Roman" w:hAnsi="Times New Roman"/>
          <w:sz w:val="28"/>
          <w:szCs w:val="28"/>
          <w:lang w:val="en-US"/>
        </w:rPr>
        <w:t>section</w:t>
      </w:r>
      <w:r w:rsidRPr="00784EAF">
        <w:rPr>
          <w:rFonts w:ascii="Times New Roman" w:hAnsi="Times New Roman"/>
          <w:sz w:val="28"/>
          <w:szCs w:val="28"/>
        </w:rPr>
        <w:t>/</w:t>
      </w:r>
      <w:r w:rsidRPr="00B37C16">
        <w:rPr>
          <w:rFonts w:ascii="Times New Roman" w:hAnsi="Times New Roman"/>
          <w:sz w:val="28"/>
          <w:szCs w:val="28"/>
          <w:lang w:val="en-US"/>
        </w:rPr>
        <w:t>stat</w:t>
      </w:r>
      <w:r w:rsidRPr="00784EAF">
        <w:rPr>
          <w:rFonts w:ascii="Times New Roman" w:hAnsi="Times New Roman"/>
          <w:sz w:val="28"/>
          <w:szCs w:val="28"/>
        </w:rPr>
        <w:t>-</w:t>
      </w:r>
      <w:r w:rsidRPr="00B37C16">
        <w:rPr>
          <w:rFonts w:ascii="Times New Roman" w:hAnsi="Times New Roman"/>
          <w:sz w:val="28"/>
          <w:szCs w:val="28"/>
          <w:lang w:val="en-US"/>
        </w:rPr>
        <w:t>watch</w:t>
      </w:r>
      <w:r w:rsidRPr="00784EAF">
        <w:rPr>
          <w:rFonts w:ascii="Times New Roman" w:hAnsi="Times New Roman"/>
          <w:sz w:val="28"/>
          <w:szCs w:val="28"/>
        </w:rPr>
        <w:t>/ (дата обращения – 17.04.2014)</w:t>
      </w:r>
      <w:r w:rsidR="00B30615">
        <w:rPr>
          <w:rFonts w:ascii="Times New Roman" w:hAnsi="Times New Roman"/>
          <w:sz w:val="28"/>
          <w:szCs w:val="28"/>
        </w:rPr>
        <w:t>.</w:t>
      </w:r>
    </w:p>
    <w:sectPr w:rsidR="00B37C16" w:rsidRPr="00784EAF" w:rsidSect="00784EAF">
      <w:footerReference w:type="default" r:id="rId15"/>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5DB" w:rsidRDefault="00FE75DB" w:rsidP="00BB424D">
      <w:pPr>
        <w:spacing w:after="0" w:line="240" w:lineRule="auto"/>
      </w:pPr>
      <w:r>
        <w:separator/>
      </w:r>
    </w:p>
  </w:endnote>
  <w:endnote w:type="continuationSeparator" w:id="0">
    <w:p w:rsidR="00FE75DB" w:rsidRDefault="00FE75DB" w:rsidP="00BB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408437"/>
      <w:docPartObj>
        <w:docPartGallery w:val="Page Numbers (Bottom of Page)"/>
        <w:docPartUnique/>
      </w:docPartObj>
    </w:sdtPr>
    <w:sdtContent>
      <w:p w:rsidR="004D4EF4" w:rsidRDefault="004D4EF4">
        <w:pPr>
          <w:pStyle w:val="aa"/>
          <w:jc w:val="right"/>
        </w:pPr>
        <w:r>
          <w:fldChar w:fldCharType="begin"/>
        </w:r>
        <w:r>
          <w:instrText>PAGE   \* MERGEFORMAT</w:instrText>
        </w:r>
        <w:r>
          <w:fldChar w:fldCharType="separate"/>
        </w:r>
        <w:r w:rsidR="009F281F">
          <w:rPr>
            <w:noProof/>
          </w:rPr>
          <w:t>4</w:t>
        </w:r>
        <w:r>
          <w:fldChar w:fldCharType="end"/>
        </w:r>
      </w:p>
    </w:sdtContent>
  </w:sdt>
  <w:p w:rsidR="004D4EF4" w:rsidRDefault="004D4EF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5DB" w:rsidRDefault="00FE75DB" w:rsidP="00BB424D">
      <w:pPr>
        <w:spacing w:after="0" w:line="240" w:lineRule="auto"/>
      </w:pPr>
      <w:r>
        <w:separator/>
      </w:r>
    </w:p>
  </w:footnote>
  <w:footnote w:type="continuationSeparator" w:id="0">
    <w:p w:rsidR="00FE75DB" w:rsidRDefault="00FE75DB" w:rsidP="00BB424D">
      <w:pPr>
        <w:spacing w:after="0" w:line="240" w:lineRule="auto"/>
      </w:pPr>
      <w:r>
        <w:continuationSeparator/>
      </w:r>
    </w:p>
  </w:footnote>
  <w:footnote w:id="1">
    <w:p w:rsidR="004D4EF4" w:rsidRPr="007C2E89" w:rsidRDefault="004D4EF4" w:rsidP="00624280">
      <w:pPr>
        <w:jc w:val="both"/>
        <w:rPr>
          <w:rFonts w:ascii="Verdana" w:hAnsi="Verdana"/>
          <w:color w:val="252525"/>
          <w:sz w:val="18"/>
          <w:szCs w:val="18"/>
          <w:shd w:val="clear" w:color="auto" w:fill="FFFFFF"/>
        </w:rPr>
      </w:pPr>
      <w:r>
        <w:rPr>
          <w:rStyle w:val="af"/>
        </w:rPr>
        <w:footnoteRef/>
      </w:r>
      <w:r w:rsidRPr="007C2E89">
        <w:t xml:space="preserve"> </w:t>
      </w:r>
      <w:r w:rsidRPr="007C2E89">
        <w:rPr>
          <w:rFonts w:ascii="Times New Roman" w:hAnsi="Times New Roman"/>
          <w:color w:val="000000"/>
          <w:sz w:val="20"/>
          <w:szCs w:val="20"/>
          <w:shd w:val="clear" w:color="auto" w:fill="FFFFFF"/>
        </w:rPr>
        <w:t>$4334- Австралия, $</w:t>
      </w:r>
      <w:r w:rsidRPr="007C2E89">
        <w:rPr>
          <w:rFonts w:ascii="Times New Roman" w:hAnsi="Times New Roman"/>
          <w:color w:val="000000"/>
          <w:sz w:val="20"/>
          <w:szCs w:val="20"/>
          <w:shd w:val="clear" w:color="auto" w:fill="FFFFFF"/>
          <w:lang w:val="en-US"/>
        </w:rPr>
        <w:t>A</w:t>
      </w:r>
      <w:r w:rsidRPr="007C2E89">
        <w:rPr>
          <w:rFonts w:ascii="Times New Roman" w:hAnsi="Times New Roman"/>
          <w:color w:val="000000"/>
          <w:sz w:val="20"/>
          <w:szCs w:val="20"/>
          <w:shd w:val="clear" w:color="auto" w:fill="FFFFFF"/>
        </w:rPr>
        <w:t>2509-США</w:t>
      </w:r>
    </w:p>
    <w:p w:rsidR="004D4EF4" w:rsidRPr="007C2E89" w:rsidRDefault="004D4EF4" w:rsidP="00624280">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13EE"/>
    <w:multiLevelType w:val="hybridMultilevel"/>
    <w:tmpl w:val="A3F2E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971B5D"/>
    <w:multiLevelType w:val="hybridMultilevel"/>
    <w:tmpl w:val="DB087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7153E"/>
    <w:multiLevelType w:val="hybridMultilevel"/>
    <w:tmpl w:val="24B454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C4228"/>
    <w:multiLevelType w:val="hybridMultilevel"/>
    <w:tmpl w:val="986277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D0429B7"/>
    <w:multiLevelType w:val="hybridMultilevel"/>
    <w:tmpl w:val="34180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7E6601"/>
    <w:multiLevelType w:val="hybridMultilevel"/>
    <w:tmpl w:val="EB387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D71E33"/>
    <w:multiLevelType w:val="hybridMultilevel"/>
    <w:tmpl w:val="A31CF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8205FC"/>
    <w:multiLevelType w:val="hybridMultilevel"/>
    <w:tmpl w:val="A6AA588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4529C5"/>
    <w:multiLevelType w:val="hybridMultilevel"/>
    <w:tmpl w:val="595EF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D0513E"/>
    <w:multiLevelType w:val="hybridMultilevel"/>
    <w:tmpl w:val="EEE8D7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47F0CAD"/>
    <w:multiLevelType w:val="hybridMultilevel"/>
    <w:tmpl w:val="1442A80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8A7B57"/>
    <w:multiLevelType w:val="hybridMultilevel"/>
    <w:tmpl w:val="F52C1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4C4BA7"/>
    <w:multiLevelType w:val="hybridMultilevel"/>
    <w:tmpl w:val="118441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F750B9C"/>
    <w:multiLevelType w:val="hybridMultilevel"/>
    <w:tmpl w:val="07E064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DC68C7"/>
    <w:multiLevelType w:val="hybridMultilevel"/>
    <w:tmpl w:val="D0FCD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9B0EF2"/>
    <w:multiLevelType w:val="hybridMultilevel"/>
    <w:tmpl w:val="39D4E8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6333A83"/>
    <w:multiLevelType w:val="hybridMultilevel"/>
    <w:tmpl w:val="D346DEA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493375"/>
    <w:multiLevelType w:val="hybridMultilevel"/>
    <w:tmpl w:val="4A0C1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19">
      <w:start w:val="1"/>
      <w:numFmt w:val="lowerLetter"/>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BF7CCD"/>
    <w:multiLevelType w:val="hybridMultilevel"/>
    <w:tmpl w:val="F7C86F7C"/>
    <w:lvl w:ilvl="0" w:tplc="E056D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F8735A"/>
    <w:multiLevelType w:val="hybridMultilevel"/>
    <w:tmpl w:val="84AE7E4A"/>
    <w:lvl w:ilvl="0" w:tplc="B4408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852F18"/>
    <w:multiLevelType w:val="hybridMultilevel"/>
    <w:tmpl w:val="BD7E001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711A31E7"/>
    <w:multiLevelType w:val="hybridMultilevel"/>
    <w:tmpl w:val="5C9068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798F32E2"/>
    <w:multiLevelType w:val="hybridMultilevel"/>
    <w:tmpl w:val="650E6988"/>
    <w:lvl w:ilvl="0" w:tplc="217E5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
  </w:num>
  <w:num w:numId="3">
    <w:abstractNumId w:val="4"/>
  </w:num>
  <w:num w:numId="4">
    <w:abstractNumId w:val="18"/>
  </w:num>
  <w:num w:numId="5">
    <w:abstractNumId w:val="0"/>
  </w:num>
  <w:num w:numId="6">
    <w:abstractNumId w:val="19"/>
  </w:num>
  <w:num w:numId="7">
    <w:abstractNumId w:val="20"/>
  </w:num>
  <w:num w:numId="8">
    <w:abstractNumId w:val="8"/>
  </w:num>
  <w:num w:numId="9">
    <w:abstractNumId w:val="12"/>
  </w:num>
  <w:num w:numId="10">
    <w:abstractNumId w:val="13"/>
  </w:num>
  <w:num w:numId="11">
    <w:abstractNumId w:val="11"/>
  </w:num>
  <w:num w:numId="12">
    <w:abstractNumId w:val="22"/>
  </w:num>
  <w:num w:numId="13">
    <w:abstractNumId w:val="14"/>
  </w:num>
  <w:num w:numId="14">
    <w:abstractNumId w:val="1"/>
  </w:num>
  <w:num w:numId="15">
    <w:abstractNumId w:val="17"/>
  </w:num>
  <w:num w:numId="16">
    <w:abstractNumId w:val="21"/>
  </w:num>
  <w:num w:numId="17">
    <w:abstractNumId w:val="5"/>
  </w:num>
  <w:num w:numId="18">
    <w:abstractNumId w:val="10"/>
  </w:num>
  <w:num w:numId="19">
    <w:abstractNumId w:val="16"/>
  </w:num>
  <w:num w:numId="20">
    <w:abstractNumId w:val="7"/>
  </w:num>
  <w:num w:numId="21">
    <w:abstractNumId w:val="3"/>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F8"/>
    <w:rsid w:val="00000EFC"/>
    <w:rsid w:val="00024231"/>
    <w:rsid w:val="00032676"/>
    <w:rsid w:val="00050A5D"/>
    <w:rsid w:val="00053DA9"/>
    <w:rsid w:val="0006628F"/>
    <w:rsid w:val="000A7416"/>
    <w:rsid w:val="000B2F37"/>
    <w:rsid w:val="000C6643"/>
    <w:rsid w:val="000D1E3B"/>
    <w:rsid w:val="000F5D51"/>
    <w:rsid w:val="001205F0"/>
    <w:rsid w:val="001225BF"/>
    <w:rsid w:val="001240C0"/>
    <w:rsid w:val="0012752E"/>
    <w:rsid w:val="001352EC"/>
    <w:rsid w:val="0014738A"/>
    <w:rsid w:val="0015351D"/>
    <w:rsid w:val="0017107D"/>
    <w:rsid w:val="001A09B1"/>
    <w:rsid w:val="001A3BCA"/>
    <w:rsid w:val="001A697B"/>
    <w:rsid w:val="001A731B"/>
    <w:rsid w:val="001C5195"/>
    <w:rsid w:val="001D21A9"/>
    <w:rsid w:val="001E5A16"/>
    <w:rsid w:val="00201EF6"/>
    <w:rsid w:val="00203396"/>
    <w:rsid w:val="00206160"/>
    <w:rsid w:val="00206EBD"/>
    <w:rsid w:val="00215C2A"/>
    <w:rsid w:val="00217BBB"/>
    <w:rsid w:val="002244BA"/>
    <w:rsid w:val="00227E62"/>
    <w:rsid w:val="0023307A"/>
    <w:rsid w:val="00250428"/>
    <w:rsid w:val="00257534"/>
    <w:rsid w:val="00263CE0"/>
    <w:rsid w:val="00265338"/>
    <w:rsid w:val="00274BDC"/>
    <w:rsid w:val="00277CF0"/>
    <w:rsid w:val="00280E5C"/>
    <w:rsid w:val="00287FF8"/>
    <w:rsid w:val="0029306F"/>
    <w:rsid w:val="00293D19"/>
    <w:rsid w:val="002A0AF0"/>
    <w:rsid w:val="002A2AD5"/>
    <w:rsid w:val="002E0C2A"/>
    <w:rsid w:val="00326943"/>
    <w:rsid w:val="00351577"/>
    <w:rsid w:val="00355193"/>
    <w:rsid w:val="0036322A"/>
    <w:rsid w:val="00370AAC"/>
    <w:rsid w:val="00383FEF"/>
    <w:rsid w:val="00391EF6"/>
    <w:rsid w:val="003A2CC4"/>
    <w:rsid w:val="003A3D07"/>
    <w:rsid w:val="003B1CB3"/>
    <w:rsid w:val="003C24A6"/>
    <w:rsid w:val="003E1C23"/>
    <w:rsid w:val="003F04C2"/>
    <w:rsid w:val="003F54EF"/>
    <w:rsid w:val="003F726F"/>
    <w:rsid w:val="003F76F5"/>
    <w:rsid w:val="00413E62"/>
    <w:rsid w:val="00414D74"/>
    <w:rsid w:val="0041522F"/>
    <w:rsid w:val="0044349C"/>
    <w:rsid w:val="00463A52"/>
    <w:rsid w:val="00466EC4"/>
    <w:rsid w:val="00467125"/>
    <w:rsid w:val="00486DF1"/>
    <w:rsid w:val="004A6606"/>
    <w:rsid w:val="004B584A"/>
    <w:rsid w:val="004C11A7"/>
    <w:rsid w:val="004D346E"/>
    <w:rsid w:val="004D4EF4"/>
    <w:rsid w:val="004F09AD"/>
    <w:rsid w:val="004F309C"/>
    <w:rsid w:val="005043D7"/>
    <w:rsid w:val="00507C33"/>
    <w:rsid w:val="00512614"/>
    <w:rsid w:val="005213D8"/>
    <w:rsid w:val="00531967"/>
    <w:rsid w:val="00533C8E"/>
    <w:rsid w:val="00541FD4"/>
    <w:rsid w:val="00557C6B"/>
    <w:rsid w:val="005646DA"/>
    <w:rsid w:val="0057239D"/>
    <w:rsid w:val="0058651D"/>
    <w:rsid w:val="005A6DF9"/>
    <w:rsid w:val="005B16F1"/>
    <w:rsid w:val="005C368A"/>
    <w:rsid w:val="005D0B72"/>
    <w:rsid w:val="005D1EEA"/>
    <w:rsid w:val="005E47DE"/>
    <w:rsid w:val="005F04C4"/>
    <w:rsid w:val="0061303B"/>
    <w:rsid w:val="006228B7"/>
    <w:rsid w:val="00622DCA"/>
    <w:rsid w:val="00624280"/>
    <w:rsid w:val="00644A25"/>
    <w:rsid w:val="006464BD"/>
    <w:rsid w:val="00646610"/>
    <w:rsid w:val="00651633"/>
    <w:rsid w:val="006677C4"/>
    <w:rsid w:val="0067712B"/>
    <w:rsid w:val="00686648"/>
    <w:rsid w:val="006A1673"/>
    <w:rsid w:val="006A6092"/>
    <w:rsid w:val="006D6B2A"/>
    <w:rsid w:val="00704633"/>
    <w:rsid w:val="00707453"/>
    <w:rsid w:val="00712B34"/>
    <w:rsid w:val="00767864"/>
    <w:rsid w:val="00775A82"/>
    <w:rsid w:val="00776DF1"/>
    <w:rsid w:val="00784EAF"/>
    <w:rsid w:val="007C2E89"/>
    <w:rsid w:val="007C50FF"/>
    <w:rsid w:val="007E4232"/>
    <w:rsid w:val="00820179"/>
    <w:rsid w:val="00842BE4"/>
    <w:rsid w:val="00845322"/>
    <w:rsid w:val="008530F1"/>
    <w:rsid w:val="00853A80"/>
    <w:rsid w:val="0086418F"/>
    <w:rsid w:val="00864F55"/>
    <w:rsid w:val="0089135E"/>
    <w:rsid w:val="008A3D65"/>
    <w:rsid w:val="008A7BA9"/>
    <w:rsid w:val="008C27CD"/>
    <w:rsid w:val="008C392F"/>
    <w:rsid w:val="008C44B5"/>
    <w:rsid w:val="008E3C22"/>
    <w:rsid w:val="009065BA"/>
    <w:rsid w:val="00914847"/>
    <w:rsid w:val="00914C34"/>
    <w:rsid w:val="0091634E"/>
    <w:rsid w:val="0094183E"/>
    <w:rsid w:val="00947147"/>
    <w:rsid w:val="00951FD2"/>
    <w:rsid w:val="00956596"/>
    <w:rsid w:val="009573F7"/>
    <w:rsid w:val="009642F7"/>
    <w:rsid w:val="009726BB"/>
    <w:rsid w:val="00974E5B"/>
    <w:rsid w:val="00995E5E"/>
    <w:rsid w:val="009A1046"/>
    <w:rsid w:val="009C087F"/>
    <w:rsid w:val="009D4377"/>
    <w:rsid w:val="009E0C96"/>
    <w:rsid w:val="009F281F"/>
    <w:rsid w:val="00A0165F"/>
    <w:rsid w:val="00A05D67"/>
    <w:rsid w:val="00A2670A"/>
    <w:rsid w:val="00A47D8E"/>
    <w:rsid w:val="00A6509C"/>
    <w:rsid w:val="00A80669"/>
    <w:rsid w:val="00A8687E"/>
    <w:rsid w:val="00A86EA9"/>
    <w:rsid w:val="00A960EE"/>
    <w:rsid w:val="00A968DD"/>
    <w:rsid w:val="00A97156"/>
    <w:rsid w:val="00AA1F4B"/>
    <w:rsid w:val="00AB3C9B"/>
    <w:rsid w:val="00AC71D0"/>
    <w:rsid w:val="00AC743B"/>
    <w:rsid w:val="00B05D0B"/>
    <w:rsid w:val="00B126BD"/>
    <w:rsid w:val="00B2166E"/>
    <w:rsid w:val="00B2348E"/>
    <w:rsid w:val="00B30615"/>
    <w:rsid w:val="00B31AF5"/>
    <w:rsid w:val="00B35820"/>
    <w:rsid w:val="00B37C16"/>
    <w:rsid w:val="00B44544"/>
    <w:rsid w:val="00B5228A"/>
    <w:rsid w:val="00B6019C"/>
    <w:rsid w:val="00B64223"/>
    <w:rsid w:val="00B94492"/>
    <w:rsid w:val="00BA25FC"/>
    <w:rsid w:val="00BB424D"/>
    <w:rsid w:val="00BB6AEA"/>
    <w:rsid w:val="00BB6EFE"/>
    <w:rsid w:val="00BC21B9"/>
    <w:rsid w:val="00BC4AEA"/>
    <w:rsid w:val="00BE1E32"/>
    <w:rsid w:val="00BF09A6"/>
    <w:rsid w:val="00BF32DF"/>
    <w:rsid w:val="00C03651"/>
    <w:rsid w:val="00C06D3A"/>
    <w:rsid w:val="00C1272F"/>
    <w:rsid w:val="00C17567"/>
    <w:rsid w:val="00C30795"/>
    <w:rsid w:val="00C36218"/>
    <w:rsid w:val="00C616E6"/>
    <w:rsid w:val="00C86C3C"/>
    <w:rsid w:val="00C877BC"/>
    <w:rsid w:val="00C905BA"/>
    <w:rsid w:val="00C95764"/>
    <w:rsid w:val="00C96A89"/>
    <w:rsid w:val="00CA7CAF"/>
    <w:rsid w:val="00CD009B"/>
    <w:rsid w:val="00CE5354"/>
    <w:rsid w:val="00CE7524"/>
    <w:rsid w:val="00CF21A3"/>
    <w:rsid w:val="00CF251E"/>
    <w:rsid w:val="00D01021"/>
    <w:rsid w:val="00D03A41"/>
    <w:rsid w:val="00D172EA"/>
    <w:rsid w:val="00D25C4F"/>
    <w:rsid w:val="00D307A3"/>
    <w:rsid w:val="00D60012"/>
    <w:rsid w:val="00D60CDC"/>
    <w:rsid w:val="00D612E7"/>
    <w:rsid w:val="00D77ABE"/>
    <w:rsid w:val="00D85211"/>
    <w:rsid w:val="00D85625"/>
    <w:rsid w:val="00D945D9"/>
    <w:rsid w:val="00DB1222"/>
    <w:rsid w:val="00DC5C5A"/>
    <w:rsid w:val="00DF0D2A"/>
    <w:rsid w:val="00E1347E"/>
    <w:rsid w:val="00E15339"/>
    <w:rsid w:val="00E31880"/>
    <w:rsid w:val="00E31E6F"/>
    <w:rsid w:val="00E36C6A"/>
    <w:rsid w:val="00E50FAE"/>
    <w:rsid w:val="00E953C8"/>
    <w:rsid w:val="00EA0686"/>
    <w:rsid w:val="00EC7C6C"/>
    <w:rsid w:val="00F64B15"/>
    <w:rsid w:val="00F80209"/>
    <w:rsid w:val="00F8023E"/>
    <w:rsid w:val="00F91070"/>
    <w:rsid w:val="00F918C6"/>
    <w:rsid w:val="00FB7AB6"/>
    <w:rsid w:val="00FD641B"/>
    <w:rsid w:val="00FE75DB"/>
    <w:rsid w:val="00FF0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5FC"/>
    <w:pPr>
      <w:spacing w:after="200" w:line="276" w:lineRule="auto"/>
    </w:pPr>
    <w:rPr>
      <w:sz w:val="22"/>
      <w:szCs w:val="22"/>
      <w:lang w:eastAsia="en-US"/>
    </w:rPr>
  </w:style>
  <w:style w:type="paragraph" w:styleId="1">
    <w:name w:val="heading 1"/>
    <w:basedOn w:val="a"/>
    <w:next w:val="a"/>
    <w:link w:val="10"/>
    <w:uiPriority w:val="9"/>
    <w:qFormat/>
    <w:rsid w:val="00507C33"/>
    <w:pPr>
      <w:keepNext/>
      <w:keepLines/>
      <w:spacing w:before="480" w:after="0" w:line="360" w:lineRule="auto"/>
      <w:outlineLvl w:val="0"/>
    </w:pPr>
    <w:rPr>
      <w:rFonts w:ascii="Times New Roman" w:eastAsiaTheme="majorEastAsia" w:hAnsi="Times New Roman" w:cstheme="majorBidi"/>
      <w:b/>
      <w:bCs/>
      <w:color w:val="000000" w:themeColor="text1"/>
      <w:sz w:val="36"/>
      <w:szCs w:val="28"/>
    </w:rPr>
  </w:style>
  <w:style w:type="paragraph" w:styleId="2">
    <w:name w:val="heading 2"/>
    <w:basedOn w:val="a"/>
    <w:next w:val="a"/>
    <w:link w:val="20"/>
    <w:uiPriority w:val="9"/>
    <w:unhideWhenUsed/>
    <w:qFormat/>
    <w:rsid w:val="00507C33"/>
    <w:pPr>
      <w:keepNext/>
      <w:keepLines/>
      <w:spacing w:before="200" w:after="0" w:line="360" w:lineRule="auto"/>
      <w:outlineLvl w:val="1"/>
    </w:pPr>
    <w:rPr>
      <w:rFonts w:ascii="Times New Roman" w:eastAsiaTheme="majorEastAsia" w:hAnsi="Times New Roman" w:cstheme="majorBidi"/>
      <w:b/>
      <w:bCs/>
      <w:color w:val="000000" w:themeColor="text1"/>
      <w:sz w:val="32"/>
      <w:szCs w:val="26"/>
    </w:rPr>
  </w:style>
  <w:style w:type="paragraph" w:styleId="3">
    <w:name w:val="heading 3"/>
    <w:basedOn w:val="a"/>
    <w:next w:val="a"/>
    <w:link w:val="30"/>
    <w:uiPriority w:val="9"/>
    <w:unhideWhenUsed/>
    <w:qFormat/>
    <w:rsid w:val="00507C33"/>
    <w:pPr>
      <w:keepNext/>
      <w:keepLines/>
      <w:spacing w:before="200" w:after="0" w:line="360" w:lineRule="auto"/>
      <w:outlineLvl w:val="2"/>
    </w:pPr>
    <w:rPr>
      <w:rFonts w:ascii="Times New Roman" w:eastAsiaTheme="majorEastAsia" w:hAnsi="Times New Roman" w:cstheme="majorBidi"/>
      <w:b/>
      <w:b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FF8"/>
    <w:pPr>
      <w:ind w:left="720"/>
      <w:contextualSpacing/>
    </w:pPr>
  </w:style>
  <w:style w:type="paragraph" w:styleId="a4">
    <w:name w:val="Normal (Web)"/>
    <w:basedOn w:val="a"/>
    <w:uiPriority w:val="99"/>
    <w:semiHidden/>
    <w:unhideWhenUsed/>
    <w:rsid w:val="00287FF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287FF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287FF8"/>
    <w:rPr>
      <w:rFonts w:ascii="Tahoma" w:hAnsi="Tahoma" w:cs="Tahoma"/>
      <w:sz w:val="16"/>
      <w:szCs w:val="16"/>
    </w:rPr>
  </w:style>
  <w:style w:type="table" w:styleId="a7">
    <w:name w:val="Table Grid"/>
    <w:basedOn w:val="a1"/>
    <w:uiPriority w:val="59"/>
    <w:rsid w:val="003F0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07C33"/>
    <w:rPr>
      <w:rFonts w:ascii="Times New Roman" w:eastAsiaTheme="majorEastAsia" w:hAnsi="Times New Roman" w:cstheme="majorBidi"/>
      <w:b/>
      <w:bCs/>
      <w:color w:val="000000" w:themeColor="text1"/>
      <w:sz w:val="36"/>
      <w:szCs w:val="28"/>
      <w:lang w:eastAsia="en-US"/>
    </w:rPr>
  </w:style>
  <w:style w:type="paragraph" w:styleId="a8">
    <w:name w:val="header"/>
    <w:basedOn w:val="a"/>
    <w:link w:val="a9"/>
    <w:uiPriority w:val="99"/>
    <w:unhideWhenUsed/>
    <w:rsid w:val="00BB424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424D"/>
    <w:rPr>
      <w:sz w:val="22"/>
      <w:szCs w:val="22"/>
      <w:lang w:eastAsia="en-US"/>
    </w:rPr>
  </w:style>
  <w:style w:type="paragraph" w:styleId="aa">
    <w:name w:val="footer"/>
    <w:basedOn w:val="a"/>
    <w:link w:val="ab"/>
    <w:uiPriority w:val="99"/>
    <w:unhideWhenUsed/>
    <w:rsid w:val="00BB42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B424D"/>
    <w:rPr>
      <w:sz w:val="22"/>
      <w:szCs w:val="22"/>
      <w:lang w:eastAsia="en-US"/>
    </w:rPr>
  </w:style>
  <w:style w:type="character" w:customStyle="1" w:styleId="20">
    <w:name w:val="Заголовок 2 Знак"/>
    <w:basedOn w:val="a0"/>
    <w:link w:val="2"/>
    <w:uiPriority w:val="9"/>
    <w:rsid w:val="00507C33"/>
    <w:rPr>
      <w:rFonts w:ascii="Times New Roman" w:eastAsiaTheme="majorEastAsia" w:hAnsi="Times New Roman" w:cstheme="majorBidi"/>
      <w:b/>
      <w:bCs/>
      <w:color w:val="000000" w:themeColor="text1"/>
      <w:sz w:val="32"/>
      <w:szCs w:val="26"/>
      <w:lang w:eastAsia="en-US"/>
    </w:rPr>
  </w:style>
  <w:style w:type="character" w:styleId="ac">
    <w:name w:val="Hyperlink"/>
    <w:basedOn w:val="a0"/>
    <w:uiPriority w:val="99"/>
    <w:unhideWhenUsed/>
    <w:rsid w:val="0029306F"/>
    <w:rPr>
      <w:color w:val="0000FF" w:themeColor="hyperlink"/>
      <w:u w:val="single"/>
    </w:rPr>
  </w:style>
  <w:style w:type="paragraph" w:styleId="ad">
    <w:name w:val="footnote text"/>
    <w:basedOn w:val="a"/>
    <w:link w:val="ae"/>
    <w:uiPriority w:val="99"/>
    <w:semiHidden/>
    <w:unhideWhenUsed/>
    <w:rsid w:val="00A960EE"/>
    <w:pPr>
      <w:spacing w:after="0" w:line="240" w:lineRule="auto"/>
    </w:pPr>
    <w:rPr>
      <w:sz w:val="20"/>
      <w:szCs w:val="20"/>
    </w:rPr>
  </w:style>
  <w:style w:type="character" w:customStyle="1" w:styleId="ae">
    <w:name w:val="Текст сноски Знак"/>
    <w:basedOn w:val="a0"/>
    <w:link w:val="ad"/>
    <w:uiPriority w:val="99"/>
    <w:semiHidden/>
    <w:rsid w:val="00A960EE"/>
    <w:rPr>
      <w:lang w:eastAsia="en-US"/>
    </w:rPr>
  </w:style>
  <w:style w:type="character" w:styleId="af">
    <w:name w:val="footnote reference"/>
    <w:basedOn w:val="a0"/>
    <w:uiPriority w:val="99"/>
    <w:semiHidden/>
    <w:unhideWhenUsed/>
    <w:rsid w:val="00A960EE"/>
    <w:rPr>
      <w:vertAlign w:val="superscript"/>
    </w:rPr>
  </w:style>
  <w:style w:type="character" w:styleId="af0">
    <w:name w:val="Placeholder Text"/>
    <w:basedOn w:val="a0"/>
    <w:uiPriority w:val="99"/>
    <w:semiHidden/>
    <w:rsid w:val="009726BB"/>
    <w:rPr>
      <w:color w:val="808080"/>
    </w:rPr>
  </w:style>
  <w:style w:type="character" w:customStyle="1" w:styleId="30">
    <w:name w:val="Заголовок 3 Знак"/>
    <w:basedOn w:val="a0"/>
    <w:link w:val="3"/>
    <w:uiPriority w:val="9"/>
    <w:rsid w:val="00507C33"/>
    <w:rPr>
      <w:rFonts w:ascii="Times New Roman" w:eastAsiaTheme="majorEastAsia" w:hAnsi="Times New Roman" w:cstheme="majorBidi"/>
      <w:b/>
      <w:bCs/>
      <w:color w:val="000000" w:themeColor="text1"/>
      <w:sz w:val="28"/>
      <w:szCs w:val="22"/>
      <w:lang w:eastAsia="en-US"/>
    </w:rPr>
  </w:style>
  <w:style w:type="paragraph" w:styleId="af1">
    <w:name w:val="TOC Heading"/>
    <w:basedOn w:val="1"/>
    <w:next w:val="a"/>
    <w:uiPriority w:val="39"/>
    <w:semiHidden/>
    <w:unhideWhenUsed/>
    <w:qFormat/>
    <w:rsid w:val="00B31AF5"/>
    <w:pPr>
      <w:outlineLvl w:val="9"/>
    </w:pPr>
    <w:rPr>
      <w:rFonts w:asciiTheme="majorHAnsi" w:hAnsiTheme="majorHAnsi"/>
      <w:color w:val="365F91" w:themeColor="accent1" w:themeShade="BF"/>
      <w:sz w:val="28"/>
      <w:lang w:eastAsia="ru-RU"/>
    </w:rPr>
  </w:style>
  <w:style w:type="paragraph" w:styleId="11">
    <w:name w:val="toc 1"/>
    <w:basedOn w:val="a"/>
    <w:next w:val="a"/>
    <w:autoRedefine/>
    <w:uiPriority w:val="39"/>
    <w:unhideWhenUsed/>
    <w:rsid w:val="00206160"/>
    <w:pPr>
      <w:tabs>
        <w:tab w:val="right" w:leader="dot" w:pos="9345"/>
      </w:tabs>
      <w:spacing w:after="100"/>
      <w:jc w:val="both"/>
    </w:pPr>
  </w:style>
  <w:style w:type="paragraph" w:styleId="21">
    <w:name w:val="toc 2"/>
    <w:basedOn w:val="a"/>
    <w:next w:val="a"/>
    <w:autoRedefine/>
    <w:uiPriority w:val="39"/>
    <w:unhideWhenUsed/>
    <w:rsid w:val="00B31AF5"/>
    <w:pPr>
      <w:spacing w:after="100"/>
      <w:ind w:left="220"/>
    </w:pPr>
  </w:style>
  <w:style w:type="paragraph" w:styleId="31">
    <w:name w:val="toc 3"/>
    <w:basedOn w:val="a"/>
    <w:next w:val="a"/>
    <w:autoRedefine/>
    <w:uiPriority w:val="39"/>
    <w:unhideWhenUsed/>
    <w:rsid w:val="00B31AF5"/>
    <w:pPr>
      <w:spacing w:after="100"/>
      <w:ind w:left="440"/>
    </w:pPr>
  </w:style>
  <w:style w:type="paragraph" w:styleId="af2">
    <w:name w:val="caption"/>
    <w:basedOn w:val="a"/>
    <w:next w:val="a"/>
    <w:uiPriority w:val="35"/>
    <w:unhideWhenUsed/>
    <w:qFormat/>
    <w:rsid w:val="00E1347E"/>
    <w:pPr>
      <w:spacing w:line="240" w:lineRule="auto"/>
    </w:pPr>
    <w:rPr>
      <w:b/>
      <w:bCs/>
      <w:color w:val="4F81BD" w:themeColor="accent1"/>
      <w:sz w:val="18"/>
      <w:szCs w:val="18"/>
    </w:rPr>
  </w:style>
  <w:style w:type="paragraph" w:styleId="af3">
    <w:name w:val="endnote text"/>
    <w:basedOn w:val="a"/>
    <w:link w:val="af4"/>
    <w:uiPriority w:val="99"/>
    <w:semiHidden/>
    <w:unhideWhenUsed/>
    <w:rsid w:val="00D60CDC"/>
    <w:pPr>
      <w:spacing w:after="0" w:line="240" w:lineRule="auto"/>
    </w:pPr>
    <w:rPr>
      <w:sz w:val="20"/>
      <w:szCs w:val="20"/>
    </w:rPr>
  </w:style>
  <w:style w:type="character" w:customStyle="1" w:styleId="af4">
    <w:name w:val="Текст концевой сноски Знак"/>
    <w:basedOn w:val="a0"/>
    <w:link w:val="af3"/>
    <w:uiPriority w:val="99"/>
    <w:semiHidden/>
    <w:rsid w:val="00D60CDC"/>
    <w:rPr>
      <w:lang w:eastAsia="en-US"/>
    </w:rPr>
  </w:style>
  <w:style w:type="character" w:styleId="af5">
    <w:name w:val="endnote reference"/>
    <w:basedOn w:val="a0"/>
    <w:uiPriority w:val="99"/>
    <w:semiHidden/>
    <w:unhideWhenUsed/>
    <w:rsid w:val="00D60C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5FC"/>
    <w:pPr>
      <w:spacing w:after="200" w:line="276" w:lineRule="auto"/>
    </w:pPr>
    <w:rPr>
      <w:sz w:val="22"/>
      <w:szCs w:val="22"/>
      <w:lang w:eastAsia="en-US"/>
    </w:rPr>
  </w:style>
  <w:style w:type="paragraph" w:styleId="1">
    <w:name w:val="heading 1"/>
    <w:basedOn w:val="a"/>
    <w:next w:val="a"/>
    <w:link w:val="10"/>
    <w:uiPriority w:val="9"/>
    <w:qFormat/>
    <w:rsid w:val="00507C33"/>
    <w:pPr>
      <w:keepNext/>
      <w:keepLines/>
      <w:spacing w:before="480" w:after="0" w:line="360" w:lineRule="auto"/>
      <w:outlineLvl w:val="0"/>
    </w:pPr>
    <w:rPr>
      <w:rFonts w:ascii="Times New Roman" w:eastAsiaTheme="majorEastAsia" w:hAnsi="Times New Roman" w:cstheme="majorBidi"/>
      <w:b/>
      <w:bCs/>
      <w:color w:val="000000" w:themeColor="text1"/>
      <w:sz w:val="36"/>
      <w:szCs w:val="28"/>
    </w:rPr>
  </w:style>
  <w:style w:type="paragraph" w:styleId="2">
    <w:name w:val="heading 2"/>
    <w:basedOn w:val="a"/>
    <w:next w:val="a"/>
    <w:link w:val="20"/>
    <w:uiPriority w:val="9"/>
    <w:unhideWhenUsed/>
    <w:qFormat/>
    <w:rsid w:val="00507C33"/>
    <w:pPr>
      <w:keepNext/>
      <w:keepLines/>
      <w:spacing w:before="200" w:after="0" w:line="360" w:lineRule="auto"/>
      <w:outlineLvl w:val="1"/>
    </w:pPr>
    <w:rPr>
      <w:rFonts w:ascii="Times New Roman" w:eastAsiaTheme="majorEastAsia" w:hAnsi="Times New Roman" w:cstheme="majorBidi"/>
      <w:b/>
      <w:bCs/>
      <w:color w:val="000000" w:themeColor="text1"/>
      <w:sz w:val="32"/>
      <w:szCs w:val="26"/>
    </w:rPr>
  </w:style>
  <w:style w:type="paragraph" w:styleId="3">
    <w:name w:val="heading 3"/>
    <w:basedOn w:val="a"/>
    <w:next w:val="a"/>
    <w:link w:val="30"/>
    <w:uiPriority w:val="9"/>
    <w:unhideWhenUsed/>
    <w:qFormat/>
    <w:rsid w:val="00507C33"/>
    <w:pPr>
      <w:keepNext/>
      <w:keepLines/>
      <w:spacing w:before="200" w:after="0" w:line="360" w:lineRule="auto"/>
      <w:outlineLvl w:val="2"/>
    </w:pPr>
    <w:rPr>
      <w:rFonts w:ascii="Times New Roman" w:eastAsiaTheme="majorEastAsia" w:hAnsi="Times New Roman" w:cstheme="majorBidi"/>
      <w:b/>
      <w:b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FF8"/>
    <w:pPr>
      <w:ind w:left="720"/>
      <w:contextualSpacing/>
    </w:pPr>
  </w:style>
  <w:style w:type="paragraph" w:styleId="a4">
    <w:name w:val="Normal (Web)"/>
    <w:basedOn w:val="a"/>
    <w:uiPriority w:val="99"/>
    <w:semiHidden/>
    <w:unhideWhenUsed/>
    <w:rsid w:val="00287FF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287FF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287FF8"/>
    <w:rPr>
      <w:rFonts w:ascii="Tahoma" w:hAnsi="Tahoma" w:cs="Tahoma"/>
      <w:sz w:val="16"/>
      <w:szCs w:val="16"/>
    </w:rPr>
  </w:style>
  <w:style w:type="table" w:styleId="a7">
    <w:name w:val="Table Grid"/>
    <w:basedOn w:val="a1"/>
    <w:uiPriority w:val="59"/>
    <w:rsid w:val="003F0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07C33"/>
    <w:rPr>
      <w:rFonts w:ascii="Times New Roman" w:eastAsiaTheme="majorEastAsia" w:hAnsi="Times New Roman" w:cstheme="majorBidi"/>
      <w:b/>
      <w:bCs/>
      <w:color w:val="000000" w:themeColor="text1"/>
      <w:sz w:val="36"/>
      <w:szCs w:val="28"/>
      <w:lang w:eastAsia="en-US"/>
    </w:rPr>
  </w:style>
  <w:style w:type="paragraph" w:styleId="a8">
    <w:name w:val="header"/>
    <w:basedOn w:val="a"/>
    <w:link w:val="a9"/>
    <w:uiPriority w:val="99"/>
    <w:unhideWhenUsed/>
    <w:rsid w:val="00BB424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424D"/>
    <w:rPr>
      <w:sz w:val="22"/>
      <w:szCs w:val="22"/>
      <w:lang w:eastAsia="en-US"/>
    </w:rPr>
  </w:style>
  <w:style w:type="paragraph" w:styleId="aa">
    <w:name w:val="footer"/>
    <w:basedOn w:val="a"/>
    <w:link w:val="ab"/>
    <w:uiPriority w:val="99"/>
    <w:unhideWhenUsed/>
    <w:rsid w:val="00BB42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B424D"/>
    <w:rPr>
      <w:sz w:val="22"/>
      <w:szCs w:val="22"/>
      <w:lang w:eastAsia="en-US"/>
    </w:rPr>
  </w:style>
  <w:style w:type="character" w:customStyle="1" w:styleId="20">
    <w:name w:val="Заголовок 2 Знак"/>
    <w:basedOn w:val="a0"/>
    <w:link w:val="2"/>
    <w:uiPriority w:val="9"/>
    <w:rsid w:val="00507C33"/>
    <w:rPr>
      <w:rFonts w:ascii="Times New Roman" w:eastAsiaTheme="majorEastAsia" w:hAnsi="Times New Roman" w:cstheme="majorBidi"/>
      <w:b/>
      <w:bCs/>
      <w:color w:val="000000" w:themeColor="text1"/>
      <w:sz w:val="32"/>
      <w:szCs w:val="26"/>
      <w:lang w:eastAsia="en-US"/>
    </w:rPr>
  </w:style>
  <w:style w:type="character" w:styleId="ac">
    <w:name w:val="Hyperlink"/>
    <w:basedOn w:val="a0"/>
    <w:uiPriority w:val="99"/>
    <w:unhideWhenUsed/>
    <w:rsid w:val="0029306F"/>
    <w:rPr>
      <w:color w:val="0000FF" w:themeColor="hyperlink"/>
      <w:u w:val="single"/>
    </w:rPr>
  </w:style>
  <w:style w:type="paragraph" w:styleId="ad">
    <w:name w:val="footnote text"/>
    <w:basedOn w:val="a"/>
    <w:link w:val="ae"/>
    <w:uiPriority w:val="99"/>
    <w:semiHidden/>
    <w:unhideWhenUsed/>
    <w:rsid w:val="00A960EE"/>
    <w:pPr>
      <w:spacing w:after="0" w:line="240" w:lineRule="auto"/>
    </w:pPr>
    <w:rPr>
      <w:sz w:val="20"/>
      <w:szCs w:val="20"/>
    </w:rPr>
  </w:style>
  <w:style w:type="character" w:customStyle="1" w:styleId="ae">
    <w:name w:val="Текст сноски Знак"/>
    <w:basedOn w:val="a0"/>
    <w:link w:val="ad"/>
    <w:uiPriority w:val="99"/>
    <w:semiHidden/>
    <w:rsid w:val="00A960EE"/>
    <w:rPr>
      <w:lang w:eastAsia="en-US"/>
    </w:rPr>
  </w:style>
  <w:style w:type="character" w:styleId="af">
    <w:name w:val="footnote reference"/>
    <w:basedOn w:val="a0"/>
    <w:uiPriority w:val="99"/>
    <w:semiHidden/>
    <w:unhideWhenUsed/>
    <w:rsid w:val="00A960EE"/>
    <w:rPr>
      <w:vertAlign w:val="superscript"/>
    </w:rPr>
  </w:style>
  <w:style w:type="character" w:styleId="af0">
    <w:name w:val="Placeholder Text"/>
    <w:basedOn w:val="a0"/>
    <w:uiPriority w:val="99"/>
    <w:semiHidden/>
    <w:rsid w:val="009726BB"/>
    <w:rPr>
      <w:color w:val="808080"/>
    </w:rPr>
  </w:style>
  <w:style w:type="character" w:customStyle="1" w:styleId="30">
    <w:name w:val="Заголовок 3 Знак"/>
    <w:basedOn w:val="a0"/>
    <w:link w:val="3"/>
    <w:uiPriority w:val="9"/>
    <w:rsid w:val="00507C33"/>
    <w:rPr>
      <w:rFonts w:ascii="Times New Roman" w:eastAsiaTheme="majorEastAsia" w:hAnsi="Times New Roman" w:cstheme="majorBidi"/>
      <w:b/>
      <w:bCs/>
      <w:color w:val="000000" w:themeColor="text1"/>
      <w:sz w:val="28"/>
      <w:szCs w:val="22"/>
      <w:lang w:eastAsia="en-US"/>
    </w:rPr>
  </w:style>
  <w:style w:type="paragraph" w:styleId="af1">
    <w:name w:val="TOC Heading"/>
    <w:basedOn w:val="1"/>
    <w:next w:val="a"/>
    <w:uiPriority w:val="39"/>
    <w:semiHidden/>
    <w:unhideWhenUsed/>
    <w:qFormat/>
    <w:rsid w:val="00B31AF5"/>
    <w:pPr>
      <w:outlineLvl w:val="9"/>
    </w:pPr>
    <w:rPr>
      <w:rFonts w:asciiTheme="majorHAnsi" w:hAnsiTheme="majorHAnsi"/>
      <w:color w:val="365F91" w:themeColor="accent1" w:themeShade="BF"/>
      <w:sz w:val="28"/>
      <w:lang w:eastAsia="ru-RU"/>
    </w:rPr>
  </w:style>
  <w:style w:type="paragraph" w:styleId="11">
    <w:name w:val="toc 1"/>
    <w:basedOn w:val="a"/>
    <w:next w:val="a"/>
    <w:autoRedefine/>
    <w:uiPriority w:val="39"/>
    <w:unhideWhenUsed/>
    <w:rsid w:val="00206160"/>
    <w:pPr>
      <w:tabs>
        <w:tab w:val="right" w:leader="dot" w:pos="9345"/>
      </w:tabs>
      <w:spacing w:after="100"/>
      <w:jc w:val="both"/>
    </w:pPr>
  </w:style>
  <w:style w:type="paragraph" w:styleId="21">
    <w:name w:val="toc 2"/>
    <w:basedOn w:val="a"/>
    <w:next w:val="a"/>
    <w:autoRedefine/>
    <w:uiPriority w:val="39"/>
    <w:unhideWhenUsed/>
    <w:rsid w:val="00B31AF5"/>
    <w:pPr>
      <w:spacing w:after="100"/>
      <w:ind w:left="220"/>
    </w:pPr>
  </w:style>
  <w:style w:type="paragraph" w:styleId="31">
    <w:name w:val="toc 3"/>
    <w:basedOn w:val="a"/>
    <w:next w:val="a"/>
    <w:autoRedefine/>
    <w:uiPriority w:val="39"/>
    <w:unhideWhenUsed/>
    <w:rsid w:val="00B31AF5"/>
    <w:pPr>
      <w:spacing w:after="100"/>
      <w:ind w:left="440"/>
    </w:pPr>
  </w:style>
  <w:style w:type="paragraph" w:styleId="af2">
    <w:name w:val="caption"/>
    <w:basedOn w:val="a"/>
    <w:next w:val="a"/>
    <w:uiPriority w:val="35"/>
    <w:unhideWhenUsed/>
    <w:qFormat/>
    <w:rsid w:val="00E1347E"/>
    <w:pPr>
      <w:spacing w:line="240" w:lineRule="auto"/>
    </w:pPr>
    <w:rPr>
      <w:b/>
      <w:bCs/>
      <w:color w:val="4F81BD" w:themeColor="accent1"/>
      <w:sz w:val="18"/>
      <w:szCs w:val="18"/>
    </w:rPr>
  </w:style>
  <w:style w:type="paragraph" w:styleId="af3">
    <w:name w:val="endnote text"/>
    <w:basedOn w:val="a"/>
    <w:link w:val="af4"/>
    <w:uiPriority w:val="99"/>
    <w:semiHidden/>
    <w:unhideWhenUsed/>
    <w:rsid w:val="00D60CDC"/>
    <w:pPr>
      <w:spacing w:after="0" w:line="240" w:lineRule="auto"/>
    </w:pPr>
    <w:rPr>
      <w:sz w:val="20"/>
      <w:szCs w:val="20"/>
    </w:rPr>
  </w:style>
  <w:style w:type="character" w:customStyle="1" w:styleId="af4">
    <w:name w:val="Текст концевой сноски Знак"/>
    <w:basedOn w:val="a0"/>
    <w:link w:val="af3"/>
    <w:uiPriority w:val="99"/>
    <w:semiHidden/>
    <w:rsid w:val="00D60CDC"/>
    <w:rPr>
      <w:lang w:eastAsia="en-US"/>
    </w:rPr>
  </w:style>
  <w:style w:type="character" w:styleId="af5">
    <w:name w:val="endnote reference"/>
    <w:basedOn w:val="a0"/>
    <w:uiPriority w:val="99"/>
    <w:semiHidden/>
    <w:unhideWhenUsed/>
    <w:rsid w:val="00D60C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5363">
      <w:bodyDiv w:val="1"/>
      <w:marLeft w:val="0"/>
      <w:marRight w:val="0"/>
      <w:marTop w:val="0"/>
      <w:marBottom w:val="0"/>
      <w:divBdr>
        <w:top w:val="none" w:sz="0" w:space="0" w:color="auto"/>
        <w:left w:val="none" w:sz="0" w:space="0" w:color="auto"/>
        <w:bottom w:val="none" w:sz="0" w:space="0" w:color="auto"/>
        <w:right w:val="none" w:sz="0" w:space="0" w:color="auto"/>
      </w:divBdr>
    </w:div>
    <w:div w:id="325330955">
      <w:bodyDiv w:val="1"/>
      <w:marLeft w:val="0"/>
      <w:marRight w:val="0"/>
      <w:marTop w:val="0"/>
      <w:marBottom w:val="0"/>
      <w:divBdr>
        <w:top w:val="none" w:sz="0" w:space="0" w:color="auto"/>
        <w:left w:val="none" w:sz="0" w:space="0" w:color="auto"/>
        <w:bottom w:val="none" w:sz="0" w:space="0" w:color="auto"/>
        <w:right w:val="none" w:sz="0" w:space="0" w:color="auto"/>
      </w:divBdr>
    </w:div>
    <w:div w:id="695154202">
      <w:bodyDiv w:val="1"/>
      <w:marLeft w:val="0"/>
      <w:marRight w:val="0"/>
      <w:marTop w:val="0"/>
      <w:marBottom w:val="0"/>
      <w:divBdr>
        <w:top w:val="none" w:sz="0" w:space="0" w:color="auto"/>
        <w:left w:val="none" w:sz="0" w:space="0" w:color="auto"/>
        <w:bottom w:val="none" w:sz="0" w:space="0" w:color="auto"/>
        <w:right w:val="none" w:sz="0" w:space="0" w:color="auto"/>
      </w:divBdr>
    </w:div>
    <w:div w:id="770050904">
      <w:bodyDiv w:val="1"/>
      <w:marLeft w:val="0"/>
      <w:marRight w:val="0"/>
      <w:marTop w:val="0"/>
      <w:marBottom w:val="0"/>
      <w:divBdr>
        <w:top w:val="none" w:sz="0" w:space="0" w:color="auto"/>
        <w:left w:val="none" w:sz="0" w:space="0" w:color="auto"/>
        <w:bottom w:val="none" w:sz="0" w:space="0" w:color="auto"/>
        <w:right w:val="none" w:sz="0" w:space="0" w:color="auto"/>
      </w:divBdr>
    </w:div>
    <w:div w:id="999692729">
      <w:bodyDiv w:val="1"/>
      <w:marLeft w:val="0"/>
      <w:marRight w:val="0"/>
      <w:marTop w:val="0"/>
      <w:marBottom w:val="0"/>
      <w:divBdr>
        <w:top w:val="none" w:sz="0" w:space="0" w:color="auto"/>
        <w:left w:val="none" w:sz="0" w:space="0" w:color="auto"/>
        <w:bottom w:val="none" w:sz="0" w:space="0" w:color="auto"/>
        <w:right w:val="none" w:sz="0" w:space="0" w:color="auto"/>
      </w:divBdr>
    </w:div>
    <w:div w:id="1306467952">
      <w:bodyDiv w:val="1"/>
      <w:marLeft w:val="0"/>
      <w:marRight w:val="0"/>
      <w:marTop w:val="0"/>
      <w:marBottom w:val="0"/>
      <w:divBdr>
        <w:top w:val="none" w:sz="0" w:space="0" w:color="auto"/>
        <w:left w:val="none" w:sz="0" w:space="0" w:color="auto"/>
        <w:bottom w:val="none" w:sz="0" w:space="0" w:color="auto"/>
        <w:right w:val="none" w:sz="0" w:space="0" w:color="auto"/>
      </w:divBdr>
    </w:div>
    <w:div w:id="1429234887">
      <w:bodyDiv w:val="1"/>
      <w:marLeft w:val="0"/>
      <w:marRight w:val="0"/>
      <w:marTop w:val="0"/>
      <w:marBottom w:val="0"/>
      <w:divBdr>
        <w:top w:val="none" w:sz="0" w:space="0" w:color="auto"/>
        <w:left w:val="none" w:sz="0" w:space="0" w:color="auto"/>
        <w:bottom w:val="none" w:sz="0" w:space="0" w:color="auto"/>
        <w:right w:val="none" w:sz="0" w:space="0" w:color="auto"/>
      </w:divBdr>
    </w:div>
    <w:div w:id="1443374550">
      <w:bodyDiv w:val="1"/>
      <w:marLeft w:val="0"/>
      <w:marRight w:val="0"/>
      <w:marTop w:val="0"/>
      <w:marBottom w:val="0"/>
      <w:divBdr>
        <w:top w:val="none" w:sz="0" w:space="0" w:color="auto"/>
        <w:left w:val="none" w:sz="0" w:space="0" w:color="auto"/>
        <w:bottom w:val="none" w:sz="0" w:space="0" w:color="auto"/>
        <w:right w:val="none" w:sz="0" w:space="0" w:color="auto"/>
      </w:divBdr>
    </w:div>
    <w:div w:id="1718697163">
      <w:bodyDiv w:val="1"/>
      <w:marLeft w:val="0"/>
      <w:marRight w:val="0"/>
      <w:marTop w:val="0"/>
      <w:marBottom w:val="0"/>
      <w:divBdr>
        <w:top w:val="none" w:sz="0" w:space="0" w:color="auto"/>
        <w:left w:val="none" w:sz="0" w:space="0" w:color="auto"/>
        <w:bottom w:val="none" w:sz="0" w:space="0" w:color="auto"/>
        <w:right w:val="none" w:sz="0" w:space="0" w:color="auto"/>
      </w:divBdr>
    </w:div>
    <w:div w:id="1779830239">
      <w:bodyDiv w:val="1"/>
      <w:marLeft w:val="0"/>
      <w:marRight w:val="0"/>
      <w:marTop w:val="0"/>
      <w:marBottom w:val="0"/>
      <w:divBdr>
        <w:top w:val="none" w:sz="0" w:space="0" w:color="auto"/>
        <w:left w:val="none" w:sz="0" w:space="0" w:color="auto"/>
        <w:bottom w:val="none" w:sz="0" w:space="0" w:color="auto"/>
        <w:right w:val="none" w:sz="0" w:space="0" w:color="auto"/>
      </w:divBdr>
    </w:div>
    <w:div w:id="1884713377">
      <w:bodyDiv w:val="1"/>
      <w:marLeft w:val="0"/>
      <w:marRight w:val="0"/>
      <w:marTop w:val="0"/>
      <w:marBottom w:val="0"/>
      <w:divBdr>
        <w:top w:val="none" w:sz="0" w:space="0" w:color="auto"/>
        <w:left w:val="none" w:sz="0" w:space="0" w:color="auto"/>
        <w:bottom w:val="none" w:sz="0" w:space="0" w:color="auto"/>
        <w:right w:val="none" w:sz="0" w:space="0" w:color="auto"/>
      </w:divBdr>
    </w:div>
    <w:div w:id="209940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3D54-5339-41AA-B811-23C0DD61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15680</Words>
  <Characters>89382</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Rero</dc:creator>
  <cp:lastModifiedBy>Rero</cp:lastModifiedBy>
  <cp:revision>2</cp:revision>
  <dcterms:created xsi:type="dcterms:W3CDTF">2014-06-05T20:20:00Z</dcterms:created>
  <dcterms:modified xsi:type="dcterms:W3CDTF">2014-06-05T20:20:00Z</dcterms:modified>
</cp:coreProperties>
</file>